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FF" w:rsidRPr="001605BD" w:rsidRDefault="00EA428E" w:rsidP="00FD6DAF">
      <w:pPr>
        <w:keepLines/>
        <w:ind w:left="7020"/>
        <w:rPr>
          <w:sz w:val="28"/>
          <w:szCs w:val="28"/>
        </w:rPr>
      </w:pPr>
      <w:r w:rsidRPr="001605BD">
        <w:rPr>
          <w:sz w:val="28"/>
          <w:szCs w:val="28"/>
        </w:rPr>
        <w:t>Утверждена</w:t>
      </w:r>
      <w:r w:rsidR="009D40A5" w:rsidRPr="001605BD">
        <w:rPr>
          <w:sz w:val="28"/>
          <w:szCs w:val="28"/>
        </w:rPr>
        <w:t xml:space="preserve"> </w:t>
      </w:r>
    </w:p>
    <w:p w:rsidR="00EA428E" w:rsidRPr="001605BD" w:rsidRDefault="009D40A5" w:rsidP="00FD6DAF">
      <w:pPr>
        <w:keepLines/>
        <w:ind w:left="7020"/>
        <w:rPr>
          <w:sz w:val="28"/>
          <w:szCs w:val="28"/>
        </w:rPr>
      </w:pPr>
      <w:r w:rsidRPr="001605BD">
        <w:rPr>
          <w:sz w:val="28"/>
          <w:szCs w:val="28"/>
        </w:rPr>
        <w:t xml:space="preserve">постановлением </w:t>
      </w:r>
    </w:p>
    <w:p w:rsidR="00EA428E" w:rsidRPr="001605BD" w:rsidRDefault="009D40A5" w:rsidP="00FD6DAF">
      <w:pPr>
        <w:keepLines/>
        <w:ind w:left="7020"/>
        <w:rPr>
          <w:sz w:val="28"/>
          <w:szCs w:val="28"/>
        </w:rPr>
      </w:pPr>
      <w:r w:rsidRPr="001605BD">
        <w:rPr>
          <w:sz w:val="28"/>
          <w:szCs w:val="28"/>
        </w:rPr>
        <w:t xml:space="preserve">Кабинета Министров </w:t>
      </w:r>
    </w:p>
    <w:p w:rsidR="009D40A5" w:rsidRPr="001605BD" w:rsidRDefault="009D40A5" w:rsidP="00FD6DAF">
      <w:pPr>
        <w:keepLines/>
        <w:ind w:left="7020"/>
        <w:rPr>
          <w:sz w:val="28"/>
          <w:szCs w:val="28"/>
        </w:rPr>
      </w:pPr>
      <w:r w:rsidRPr="001605BD">
        <w:rPr>
          <w:sz w:val="28"/>
          <w:szCs w:val="28"/>
        </w:rPr>
        <w:t xml:space="preserve">Республики Татарстан </w:t>
      </w:r>
    </w:p>
    <w:p w:rsidR="009D40A5" w:rsidRPr="001605BD" w:rsidRDefault="009D40A5" w:rsidP="00FD6DAF">
      <w:pPr>
        <w:keepLines/>
        <w:ind w:left="7020"/>
        <w:rPr>
          <w:sz w:val="28"/>
          <w:szCs w:val="28"/>
        </w:rPr>
      </w:pPr>
      <w:r w:rsidRPr="001605BD">
        <w:rPr>
          <w:sz w:val="28"/>
          <w:szCs w:val="28"/>
        </w:rPr>
        <w:t xml:space="preserve">от  </w:t>
      </w:r>
      <w:r w:rsidR="00B75A2A">
        <w:rPr>
          <w:sz w:val="28"/>
          <w:szCs w:val="28"/>
        </w:rPr>
        <w:t>18.08.</w:t>
      </w:r>
      <w:r w:rsidR="001F5C43">
        <w:rPr>
          <w:sz w:val="28"/>
          <w:szCs w:val="28"/>
        </w:rPr>
        <w:t xml:space="preserve">2011 </w:t>
      </w:r>
      <w:r w:rsidR="00054DDB" w:rsidRPr="001605BD">
        <w:rPr>
          <w:sz w:val="28"/>
          <w:szCs w:val="28"/>
        </w:rPr>
        <w:t>№</w:t>
      </w:r>
      <w:r w:rsidR="00B75A2A">
        <w:rPr>
          <w:sz w:val="28"/>
          <w:szCs w:val="28"/>
        </w:rPr>
        <w:t>687</w:t>
      </w:r>
    </w:p>
    <w:p w:rsidR="009D40A5" w:rsidRPr="001605BD" w:rsidRDefault="009D40A5" w:rsidP="007636AD">
      <w:pPr>
        <w:keepLines/>
        <w:rPr>
          <w:sz w:val="28"/>
          <w:szCs w:val="28"/>
        </w:rPr>
      </w:pPr>
    </w:p>
    <w:p w:rsidR="001605BD" w:rsidRPr="00133476" w:rsidRDefault="001605BD" w:rsidP="007636AD">
      <w:pPr>
        <w:keepLines/>
      </w:pPr>
    </w:p>
    <w:p w:rsidR="004D46C7" w:rsidRPr="001605BD" w:rsidRDefault="00025945" w:rsidP="007636AD">
      <w:pPr>
        <w:pStyle w:val="a3"/>
        <w:keepLines/>
        <w:rPr>
          <w:szCs w:val="24"/>
        </w:rPr>
      </w:pPr>
      <w:r w:rsidRPr="001605BD">
        <w:rPr>
          <w:szCs w:val="24"/>
        </w:rPr>
        <w:t>Комплексная р</w:t>
      </w:r>
      <w:r w:rsidR="009D40A5" w:rsidRPr="001605BD">
        <w:rPr>
          <w:szCs w:val="24"/>
        </w:rPr>
        <w:t>еспубликанская</w:t>
      </w:r>
      <w:r w:rsidRPr="001605BD">
        <w:rPr>
          <w:szCs w:val="24"/>
        </w:rPr>
        <w:t xml:space="preserve"> </w:t>
      </w:r>
      <w:r w:rsidR="00C376D7" w:rsidRPr="001605BD">
        <w:rPr>
          <w:szCs w:val="24"/>
        </w:rPr>
        <w:t xml:space="preserve">антикоррупционная </w:t>
      </w:r>
      <w:r w:rsidR="009D40A5" w:rsidRPr="001605BD">
        <w:rPr>
          <w:szCs w:val="24"/>
        </w:rPr>
        <w:t xml:space="preserve">программа </w:t>
      </w:r>
    </w:p>
    <w:p w:rsidR="009D40A5" w:rsidRPr="001605BD" w:rsidRDefault="009D40A5" w:rsidP="007636AD">
      <w:pPr>
        <w:pStyle w:val="a3"/>
        <w:keepLines/>
        <w:rPr>
          <w:szCs w:val="24"/>
        </w:rPr>
      </w:pPr>
      <w:r w:rsidRPr="001605BD">
        <w:rPr>
          <w:szCs w:val="24"/>
        </w:rPr>
        <w:t>на 20</w:t>
      </w:r>
      <w:r w:rsidR="00745A6E" w:rsidRPr="001605BD">
        <w:rPr>
          <w:szCs w:val="24"/>
        </w:rPr>
        <w:t>12</w:t>
      </w:r>
      <w:r w:rsidRPr="001605BD">
        <w:rPr>
          <w:szCs w:val="24"/>
        </w:rPr>
        <w:t xml:space="preserve"> </w:t>
      </w:r>
      <w:r w:rsidR="00627329">
        <w:rPr>
          <w:szCs w:val="24"/>
        </w:rPr>
        <w:t>–</w:t>
      </w:r>
      <w:r w:rsidRPr="001605BD">
        <w:rPr>
          <w:szCs w:val="24"/>
        </w:rPr>
        <w:t xml:space="preserve"> 201</w:t>
      </w:r>
      <w:r w:rsidR="00745A6E" w:rsidRPr="001605BD">
        <w:rPr>
          <w:szCs w:val="24"/>
        </w:rPr>
        <w:t>4</w:t>
      </w:r>
      <w:r w:rsidRPr="001605BD">
        <w:rPr>
          <w:szCs w:val="24"/>
        </w:rPr>
        <w:t xml:space="preserve"> годы</w:t>
      </w:r>
    </w:p>
    <w:p w:rsidR="009D40A5" w:rsidRPr="001605BD" w:rsidRDefault="009D40A5" w:rsidP="007636AD">
      <w:pPr>
        <w:keepLines/>
        <w:jc w:val="center"/>
        <w:rPr>
          <w:sz w:val="28"/>
        </w:rPr>
      </w:pPr>
    </w:p>
    <w:p w:rsidR="009D40A5" w:rsidRPr="001605BD" w:rsidRDefault="009D40A5" w:rsidP="007636AD">
      <w:pPr>
        <w:pStyle w:val="1"/>
        <w:keepLines/>
        <w:rPr>
          <w:szCs w:val="24"/>
        </w:rPr>
      </w:pPr>
      <w:r w:rsidRPr="001605BD">
        <w:rPr>
          <w:szCs w:val="24"/>
        </w:rPr>
        <w:t>ПАСПОРТ</w:t>
      </w:r>
    </w:p>
    <w:p w:rsidR="00B009C5" w:rsidRPr="001605BD" w:rsidRDefault="00B009C5" w:rsidP="007636AD">
      <w:pPr>
        <w:keepLines/>
        <w:rPr>
          <w:sz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832"/>
      </w:tblGrid>
      <w:tr w:rsidR="009D40A5" w:rsidRPr="0062732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5" w:rsidRPr="00627329" w:rsidRDefault="009D40A5" w:rsidP="007636AD">
            <w:pPr>
              <w:keepLines/>
              <w:rPr>
                <w:sz w:val="28"/>
                <w:szCs w:val="28"/>
              </w:rPr>
            </w:pPr>
            <w:r w:rsidRPr="00627329">
              <w:rPr>
                <w:sz w:val="28"/>
                <w:szCs w:val="28"/>
              </w:rPr>
              <w:t xml:space="preserve">Наименование </w:t>
            </w:r>
            <w:r w:rsidR="009027E7">
              <w:rPr>
                <w:sz w:val="28"/>
                <w:szCs w:val="28"/>
              </w:rPr>
              <w:t>п</w:t>
            </w:r>
            <w:r w:rsidRPr="00627329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5" w:rsidRPr="00627329" w:rsidRDefault="00F0273B" w:rsidP="00627329">
            <w:pPr>
              <w:keepLines/>
              <w:rPr>
                <w:sz w:val="28"/>
                <w:szCs w:val="28"/>
              </w:rPr>
            </w:pPr>
            <w:r w:rsidRPr="00627329">
              <w:rPr>
                <w:sz w:val="28"/>
                <w:szCs w:val="28"/>
              </w:rPr>
              <w:t>Комплексная р</w:t>
            </w:r>
            <w:r w:rsidR="009D40A5" w:rsidRPr="00627329">
              <w:rPr>
                <w:sz w:val="28"/>
                <w:szCs w:val="28"/>
              </w:rPr>
              <w:t xml:space="preserve">еспубликанская </w:t>
            </w:r>
            <w:r w:rsidR="00C376D7" w:rsidRPr="00627329">
              <w:rPr>
                <w:sz w:val="28"/>
                <w:szCs w:val="28"/>
              </w:rPr>
              <w:t>антикоррупц</w:t>
            </w:r>
            <w:r w:rsidR="00C376D7" w:rsidRPr="00627329">
              <w:rPr>
                <w:sz w:val="28"/>
                <w:szCs w:val="28"/>
              </w:rPr>
              <w:t>и</w:t>
            </w:r>
            <w:r w:rsidR="00C376D7" w:rsidRPr="00627329">
              <w:rPr>
                <w:sz w:val="28"/>
                <w:szCs w:val="28"/>
              </w:rPr>
              <w:t xml:space="preserve">онная </w:t>
            </w:r>
            <w:r w:rsidR="009D40A5" w:rsidRPr="00627329">
              <w:rPr>
                <w:sz w:val="28"/>
                <w:szCs w:val="28"/>
              </w:rPr>
              <w:t>программа</w:t>
            </w:r>
            <w:r w:rsidR="00EC7A81" w:rsidRPr="00627329">
              <w:rPr>
                <w:sz w:val="28"/>
                <w:szCs w:val="28"/>
              </w:rPr>
              <w:t xml:space="preserve">  </w:t>
            </w:r>
            <w:r w:rsidR="009D40A5" w:rsidRPr="00627329">
              <w:rPr>
                <w:sz w:val="28"/>
                <w:szCs w:val="28"/>
              </w:rPr>
              <w:t xml:space="preserve"> на</w:t>
            </w:r>
            <w:r w:rsidR="00EC7A81" w:rsidRPr="00627329">
              <w:rPr>
                <w:sz w:val="28"/>
                <w:szCs w:val="28"/>
              </w:rPr>
              <w:t xml:space="preserve"> </w:t>
            </w:r>
            <w:r w:rsidR="009D40A5" w:rsidRPr="00627329">
              <w:rPr>
                <w:sz w:val="28"/>
                <w:szCs w:val="28"/>
              </w:rPr>
              <w:t>20</w:t>
            </w:r>
            <w:r w:rsidR="00745A6E" w:rsidRPr="00627329">
              <w:rPr>
                <w:sz w:val="28"/>
                <w:szCs w:val="28"/>
              </w:rPr>
              <w:t>12</w:t>
            </w:r>
            <w:r w:rsidR="009D40A5" w:rsidRPr="00627329">
              <w:rPr>
                <w:sz w:val="28"/>
                <w:szCs w:val="28"/>
              </w:rPr>
              <w:t xml:space="preserve"> </w:t>
            </w:r>
            <w:r w:rsidR="00EC7A81" w:rsidRPr="00627329">
              <w:rPr>
                <w:sz w:val="28"/>
                <w:szCs w:val="28"/>
              </w:rPr>
              <w:t>–</w:t>
            </w:r>
            <w:r w:rsidR="009D40A5" w:rsidRPr="00627329">
              <w:rPr>
                <w:sz w:val="28"/>
                <w:szCs w:val="28"/>
              </w:rPr>
              <w:t xml:space="preserve"> 201</w:t>
            </w:r>
            <w:r w:rsidR="00745A6E" w:rsidRPr="00627329">
              <w:rPr>
                <w:sz w:val="28"/>
                <w:szCs w:val="28"/>
              </w:rPr>
              <w:t>4</w:t>
            </w:r>
            <w:r w:rsidR="009D40A5" w:rsidRPr="00627329">
              <w:rPr>
                <w:sz w:val="28"/>
                <w:szCs w:val="28"/>
              </w:rPr>
              <w:t xml:space="preserve"> годы</w:t>
            </w:r>
            <w:r w:rsidR="00627329">
              <w:rPr>
                <w:sz w:val="28"/>
                <w:szCs w:val="28"/>
              </w:rPr>
              <w:t xml:space="preserve"> (да- лее – Программа)</w:t>
            </w:r>
          </w:p>
        </w:tc>
      </w:tr>
      <w:tr w:rsidR="009D40A5" w:rsidRPr="0062732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5" w:rsidRPr="00627329" w:rsidRDefault="009D40A5" w:rsidP="007636AD">
            <w:pPr>
              <w:keepLines/>
              <w:rPr>
                <w:sz w:val="28"/>
                <w:szCs w:val="28"/>
              </w:rPr>
            </w:pPr>
            <w:r w:rsidRPr="00627329">
              <w:rPr>
                <w:sz w:val="28"/>
                <w:szCs w:val="28"/>
              </w:rPr>
              <w:t>Дата принятия решения о разр</w:t>
            </w:r>
            <w:r w:rsidRPr="00627329">
              <w:rPr>
                <w:sz w:val="28"/>
                <w:szCs w:val="28"/>
              </w:rPr>
              <w:t>а</w:t>
            </w:r>
            <w:r w:rsidR="009027E7">
              <w:rPr>
                <w:sz w:val="28"/>
                <w:szCs w:val="28"/>
              </w:rPr>
              <w:t>ботке П</w:t>
            </w:r>
            <w:r w:rsidRPr="00627329">
              <w:rPr>
                <w:sz w:val="28"/>
                <w:szCs w:val="28"/>
              </w:rPr>
              <w:t>рограммы (дата ее утве</w:t>
            </w:r>
            <w:r w:rsidRPr="00627329">
              <w:rPr>
                <w:sz w:val="28"/>
                <w:szCs w:val="28"/>
              </w:rPr>
              <w:t>р</w:t>
            </w:r>
            <w:r w:rsidRPr="00627329">
              <w:rPr>
                <w:sz w:val="28"/>
                <w:szCs w:val="28"/>
              </w:rPr>
              <w:t>ждения, наименование  и  номер</w:t>
            </w:r>
            <w:r w:rsidR="00B45956" w:rsidRPr="00627329">
              <w:rPr>
                <w:sz w:val="28"/>
                <w:szCs w:val="28"/>
              </w:rPr>
              <w:t xml:space="preserve"> </w:t>
            </w:r>
            <w:r w:rsidRPr="00627329">
              <w:rPr>
                <w:sz w:val="28"/>
                <w:szCs w:val="28"/>
              </w:rPr>
              <w:t>соответствующего</w:t>
            </w:r>
            <w:r w:rsidR="00B45956" w:rsidRPr="00627329">
              <w:rPr>
                <w:sz w:val="28"/>
                <w:szCs w:val="28"/>
              </w:rPr>
              <w:t xml:space="preserve"> </w:t>
            </w:r>
            <w:r w:rsidRPr="00627329">
              <w:rPr>
                <w:sz w:val="28"/>
                <w:szCs w:val="28"/>
              </w:rPr>
              <w:t>нормативного акта)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5" w:rsidRPr="00627329" w:rsidRDefault="00745A6E" w:rsidP="007636AD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329">
              <w:rPr>
                <w:sz w:val="28"/>
                <w:szCs w:val="28"/>
              </w:rPr>
              <w:t xml:space="preserve">Статья 9 </w:t>
            </w:r>
            <w:r w:rsidR="009D40A5" w:rsidRPr="00627329">
              <w:rPr>
                <w:sz w:val="28"/>
                <w:szCs w:val="28"/>
              </w:rPr>
              <w:t>Закон</w:t>
            </w:r>
            <w:r w:rsidRPr="00627329">
              <w:rPr>
                <w:sz w:val="28"/>
                <w:szCs w:val="28"/>
              </w:rPr>
              <w:t>а</w:t>
            </w:r>
            <w:r w:rsidR="009D40A5" w:rsidRPr="00627329">
              <w:rPr>
                <w:sz w:val="28"/>
                <w:szCs w:val="28"/>
              </w:rPr>
              <w:t xml:space="preserve"> Р</w:t>
            </w:r>
            <w:r w:rsidR="00EE2E31" w:rsidRPr="00627329">
              <w:rPr>
                <w:sz w:val="28"/>
                <w:szCs w:val="28"/>
              </w:rPr>
              <w:t xml:space="preserve">еспублики </w:t>
            </w:r>
            <w:r w:rsidR="009D40A5" w:rsidRPr="00627329">
              <w:rPr>
                <w:sz w:val="28"/>
                <w:szCs w:val="28"/>
              </w:rPr>
              <w:t>Т</w:t>
            </w:r>
            <w:r w:rsidR="00EE2E31" w:rsidRPr="00627329">
              <w:rPr>
                <w:sz w:val="28"/>
                <w:szCs w:val="28"/>
              </w:rPr>
              <w:t xml:space="preserve">атарстан </w:t>
            </w:r>
            <w:r w:rsidR="009D40A5" w:rsidRPr="00627329">
              <w:rPr>
                <w:sz w:val="28"/>
                <w:szCs w:val="28"/>
              </w:rPr>
              <w:t>от 04.05.2006 №</w:t>
            </w:r>
            <w:r w:rsidR="00592CD1" w:rsidRPr="00627329">
              <w:rPr>
                <w:sz w:val="28"/>
                <w:szCs w:val="28"/>
              </w:rPr>
              <w:t xml:space="preserve"> </w:t>
            </w:r>
            <w:r w:rsidR="009D40A5" w:rsidRPr="00627329">
              <w:rPr>
                <w:sz w:val="28"/>
                <w:szCs w:val="28"/>
              </w:rPr>
              <w:t xml:space="preserve">34-ЗРТ «О противодействии коррупции в Республике Татарстан» </w:t>
            </w:r>
            <w:r w:rsidRPr="00627329">
              <w:rPr>
                <w:sz w:val="28"/>
                <w:szCs w:val="28"/>
              </w:rPr>
              <w:t>(с изм</w:t>
            </w:r>
            <w:r w:rsidRPr="00627329">
              <w:rPr>
                <w:sz w:val="28"/>
                <w:szCs w:val="28"/>
              </w:rPr>
              <w:t>е</w:t>
            </w:r>
            <w:r w:rsidRPr="00627329">
              <w:rPr>
                <w:sz w:val="28"/>
                <w:szCs w:val="28"/>
              </w:rPr>
              <w:t>нениями);</w:t>
            </w:r>
          </w:p>
          <w:p w:rsidR="009D40A5" w:rsidRPr="00627329" w:rsidRDefault="00EE2E31" w:rsidP="007636AD">
            <w:pPr>
              <w:keepLines/>
              <w:rPr>
                <w:sz w:val="28"/>
                <w:szCs w:val="28"/>
              </w:rPr>
            </w:pPr>
            <w:r w:rsidRPr="00627329">
              <w:rPr>
                <w:sz w:val="28"/>
                <w:szCs w:val="28"/>
              </w:rPr>
              <w:t>р</w:t>
            </w:r>
            <w:r w:rsidR="009D40A5" w:rsidRPr="00627329">
              <w:rPr>
                <w:sz w:val="28"/>
                <w:szCs w:val="28"/>
              </w:rPr>
              <w:t>аспоряжение Кабинета Министров Рес</w:t>
            </w:r>
            <w:r w:rsidR="00592CD1" w:rsidRPr="00627329">
              <w:rPr>
                <w:sz w:val="28"/>
                <w:szCs w:val="28"/>
              </w:rPr>
              <w:t>пу</w:t>
            </w:r>
            <w:r w:rsidR="00592CD1" w:rsidRPr="00627329">
              <w:rPr>
                <w:sz w:val="28"/>
                <w:szCs w:val="28"/>
              </w:rPr>
              <w:t>б</w:t>
            </w:r>
            <w:r w:rsidR="00592CD1" w:rsidRPr="00627329">
              <w:rPr>
                <w:sz w:val="28"/>
                <w:szCs w:val="28"/>
              </w:rPr>
              <w:t xml:space="preserve">лики Татарстан от </w:t>
            </w:r>
            <w:r w:rsidR="00745A6E" w:rsidRPr="00627329">
              <w:rPr>
                <w:sz w:val="28"/>
                <w:szCs w:val="28"/>
              </w:rPr>
              <w:t>08</w:t>
            </w:r>
            <w:r w:rsidR="00592CD1" w:rsidRPr="00627329">
              <w:rPr>
                <w:sz w:val="28"/>
                <w:szCs w:val="28"/>
              </w:rPr>
              <w:t>.04.20</w:t>
            </w:r>
            <w:r w:rsidR="00745A6E" w:rsidRPr="00627329">
              <w:rPr>
                <w:sz w:val="28"/>
                <w:szCs w:val="28"/>
              </w:rPr>
              <w:t>11</w:t>
            </w:r>
            <w:r w:rsidR="00592CD1" w:rsidRPr="00627329">
              <w:rPr>
                <w:sz w:val="28"/>
                <w:szCs w:val="28"/>
              </w:rPr>
              <w:t xml:space="preserve"> </w:t>
            </w:r>
            <w:r w:rsidR="009D40A5" w:rsidRPr="00627329">
              <w:rPr>
                <w:sz w:val="28"/>
                <w:szCs w:val="28"/>
              </w:rPr>
              <w:t>№</w:t>
            </w:r>
            <w:r w:rsidR="00592CD1" w:rsidRPr="00627329">
              <w:rPr>
                <w:sz w:val="28"/>
                <w:szCs w:val="28"/>
              </w:rPr>
              <w:t xml:space="preserve"> </w:t>
            </w:r>
            <w:r w:rsidR="00745A6E" w:rsidRPr="00627329">
              <w:rPr>
                <w:sz w:val="28"/>
                <w:szCs w:val="28"/>
              </w:rPr>
              <w:t>489</w:t>
            </w:r>
            <w:r w:rsidR="009D40A5" w:rsidRPr="00627329">
              <w:rPr>
                <w:sz w:val="28"/>
                <w:szCs w:val="28"/>
              </w:rPr>
              <w:t>-р о со</w:t>
            </w:r>
            <w:r w:rsidR="009D40A5" w:rsidRPr="00627329">
              <w:rPr>
                <w:sz w:val="28"/>
                <w:szCs w:val="28"/>
              </w:rPr>
              <w:t>з</w:t>
            </w:r>
            <w:r w:rsidR="009D40A5" w:rsidRPr="00627329">
              <w:rPr>
                <w:sz w:val="28"/>
                <w:szCs w:val="28"/>
              </w:rPr>
              <w:t xml:space="preserve">дании рабочей группы по разработке проекта республиканской </w:t>
            </w:r>
            <w:r w:rsidR="00745A6E" w:rsidRPr="00627329">
              <w:rPr>
                <w:sz w:val="28"/>
                <w:szCs w:val="28"/>
              </w:rPr>
              <w:t xml:space="preserve">антикоррупционной </w:t>
            </w:r>
            <w:r w:rsidR="009D40A5" w:rsidRPr="00627329">
              <w:rPr>
                <w:sz w:val="28"/>
                <w:szCs w:val="28"/>
              </w:rPr>
              <w:t>пр</w:t>
            </w:r>
            <w:r w:rsidR="009D40A5" w:rsidRPr="00627329">
              <w:rPr>
                <w:sz w:val="28"/>
                <w:szCs w:val="28"/>
              </w:rPr>
              <w:t>о</w:t>
            </w:r>
            <w:r w:rsidR="009D40A5" w:rsidRPr="00627329">
              <w:rPr>
                <w:sz w:val="28"/>
                <w:szCs w:val="28"/>
              </w:rPr>
              <w:t>граммы на 20</w:t>
            </w:r>
            <w:r w:rsidR="00745A6E" w:rsidRPr="00627329">
              <w:rPr>
                <w:sz w:val="28"/>
                <w:szCs w:val="28"/>
              </w:rPr>
              <w:t>12</w:t>
            </w:r>
            <w:r w:rsidR="00666A40" w:rsidRPr="00627329">
              <w:rPr>
                <w:sz w:val="28"/>
                <w:szCs w:val="28"/>
              </w:rPr>
              <w:t xml:space="preserve"> – </w:t>
            </w:r>
            <w:r w:rsidR="009D40A5" w:rsidRPr="00627329">
              <w:rPr>
                <w:sz w:val="28"/>
                <w:szCs w:val="28"/>
              </w:rPr>
              <w:t>201</w:t>
            </w:r>
            <w:r w:rsidR="00745A6E" w:rsidRPr="00627329">
              <w:rPr>
                <w:sz w:val="28"/>
                <w:szCs w:val="28"/>
              </w:rPr>
              <w:t>4</w:t>
            </w:r>
            <w:r w:rsidR="00666A40" w:rsidRPr="00627329">
              <w:rPr>
                <w:sz w:val="28"/>
                <w:szCs w:val="28"/>
              </w:rPr>
              <w:t xml:space="preserve"> </w:t>
            </w:r>
            <w:r w:rsidR="009D40A5" w:rsidRPr="00627329">
              <w:rPr>
                <w:sz w:val="28"/>
                <w:szCs w:val="28"/>
              </w:rPr>
              <w:t>годы</w:t>
            </w:r>
          </w:p>
        </w:tc>
      </w:tr>
      <w:tr w:rsidR="009D40A5" w:rsidRPr="0062732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5" w:rsidRPr="00627329" w:rsidRDefault="009D40A5" w:rsidP="007636AD">
            <w:pPr>
              <w:keepLines/>
              <w:rPr>
                <w:sz w:val="28"/>
                <w:szCs w:val="28"/>
              </w:rPr>
            </w:pPr>
            <w:r w:rsidRPr="00627329">
              <w:rPr>
                <w:sz w:val="28"/>
                <w:szCs w:val="28"/>
              </w:rPr>
              <w:t>Государственный заказчик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5" w:rsidRPr="00627329" w:rsidRDefault="009D40A5" w:rsidP="007636AD">
            <w:pPr>
              <w:keepLines/>
              <w:rPr>
                <w:sz w:val="28"/>
                <w:szCs w:val="28"/>
              </w:rPr>
            </w:pPr>
            <w:r w:rsidRPr="00627329">
              <w:rPr>
                <w:sz w:val="28"/>
                <w:szCs w:val="28"/>
              </w:rPr>
              <w:t xml:space="preserve">Кабинет Министров Республики Татарстан </w:t>
            </w:r>
          </w:p>
        </w:tc>
      </w:tr>
      <w:tr w:rsidR="009D40A5" w:rsidRPr="0062732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5" w:rsidRPr="00627329" w:rsidRDefault="009D40A5" w:rsidP="00320646">
            <w:pPr>
              <w:keepLines/>
              <w:jc w:val="left"/>
              <w:rPr>
                <w:b/>
                <w:sz w:val="28"/>
                <w:szCs w:val="28"/>
              </w:rPr>
            </w:pPr>
            <w:r w:rsidRPr="00627329">
              <w:rPr>
                <w:sz w:val="28"/>
                <w:szCs w:val="28"/>
              </w:rPr>
              <w:t xml:space="preserve">Основной разработчик </w:t>
            </w:r>
            <w:r w:rsidR="00210240" w:rsidRPr="00627329">
              <w:rPr>
                <w:sz w:val="28"/>
                <w:szCs w:val="28"/>
              </w:rPr>
              <w:t>и коорд</w:t>
            </w:r>
            <w:r w:rsidR="00210240" w:rsidRPr="00627329">
              <w:rPr>
                <w:sz w:val="28"/>
                <w:szCs w:val="28"/>
              </w:rPr>
              <w:t>и</w:t>
            </w:r>
            <w:r w:rsidR="00210240" w:rsidRPr="00627329">
              <w:rPr>
                <w:sz w:val="28"/>
                <w:szCs w:val="28"/>
              </w:rPr>
              <w:t xml:space="preserve">натор исполнения </w:t>
            </w:r>
            <w:r w:rsidR="00EE2E31" w:rsidRPr="00627329">
              <w:rPr>
                <w:sz w:val="28"/>
                <w:szCs w:val="28"/>
              </w:rPr>
              <w:t>П</w:t>
            </w:r>
            <w:r w:rsidRPr="00627329">
              <w:rPr>
                <w:sz w:val="28"/>
                <w:szCs w:val="28"/>
              </w:rPr>
              <w:t>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5" w:rsidRPr="00627329" w:rsidRDefault="009D40A5" w:rsidP="007636AD">
            <w:pPr>
              <w:keepLines/>
              <w:rPr>
                <w:sz w:val="28"/>
                <w:szCs w:val="28"/>
              </w:rPr>
            </w:pPr>
            <w:r w:rsidRPr="00627329">
              <w:rPr>
                <w:sz w:val="28"/>
                <w:szCs w:val="28"/>
              </w:rPr>
              <w:t xml:space="preserve">Министерство юстиции Республики Татарстан </w:t>
            </w:r>
          </w:p>
        </w:tc>
      </w:tr>
      <w:tr w:rsidR="009D40A5" w:rsidRPr="0062732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5" w:rsidRPr="00627329" w:rsidRDefault="009D40A5" w:rsidP="007636AD">
            <w:pPr>
              <w:pStyle w:val="ConsPlusNonformat"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627329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C44A3C" w:rsidRPr="006273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732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9D40A5" w:rsidRPr="00627329" w:rsidRDefault="009D40A5" w:rsidP="007636AD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C" w:rsidRPr="00627329" w:rsidRDefault="000B27B5" w:rsidP="009027E7">
            <w:pPr>
              <w:keepLines/>
              <w:rPr>
                <w:sz w:val="28"/>
                <w:szCs w:val="28"/>
              </w:rPr>
            </w:pPr>
            <w:r w:rsidRPr="00627329">
              <w:rPr>
                <w:color w:val="000000"/>
                <w:sz w:val="28"/>
                <w:szCs w:val="28"/>
              </w:rPr>
              <w:t>Снижение уровня коррупции</w:t>
            </w:r>
            <w:r w:rsidR="00BF1BC4" w:rsidRPr="00627329">
              <w:rPr>
                <w:color w:val="000000"/>
                <w:sz w:val="28"/>
                <w:szCs w:val="28"/>
              </w:rPr>
              <w:t xml:space="preserve"> во всех сферах деятельности государственных и обществе</w:t>
            </w:r>
            <w:r w:rsidR="00BF1BC4" w:rsidRPr="00627329">
              <w:rPr>
                <w:color w:val="000000"/>
                <w:sz w:val="28"/>
                <w:szCs w:val="28"/>
              </w:rPr>
              <w:t>н</w:t>
            </w:r>
            <w:r w:rsidR="00BF1BC4" w:rsidRPr="00627329">
              <w:rPr>
                <w:color w:val="000000"/>
                <w:sz w:val="28"/>
                <w:szCs w:val="28"/>
              </w:rPr>
              <w:t>ных институтов в Республике Татарстан</w:t>
            </w:r>
            <w:r w:rsidR="00C44A3C" w:rsidRPr="00627329">
              <w:rPr>
                <w:color w:val="000000"/>
                <w:sz w:val="28"/>
                <w:szCs w:val="28"/>
              </w:rPr>
              <w:t>, ус</w:t>
            </w:r>
            <w:r w:rsidR="00C44A3C" w:rsidRPr="00627329">
              <w:rPr>
                <w:color w:val="000000"/>
                <w:sz w:val="28"/>
                <w:szCs w:val="28"/>
              </w:rPr>
              <w:t>т</w:t>
            </w:r>
            <w:r w:rsidR="00C44A3C" w:rsidRPr="00627329">
              <w:rPr>
                <w:color w:val="000000"/>
                <w:sz w:val="28"/>
                <w:szCs w:val="28"/>
              </w:rPr>
              <w:t xml:space="preserve">ранение причин ее возникновения </w:t>
            </w:r>
            <w:r w:rsidRPr="00627329">
              <w:rPr>
                <w:color w:val="000000"/>
                <w:sz w:val="28"/>
                <w:szCs w:val="28"/>
              </w:rPr>
              <w:t>путем п</w:t>
            </w:r>
            <w:r w:rsidRPr="00627329">
              <w:rPr>
                <w:color w:val="000000"/>
                <w:sz w:val="28"/>
                <w:szCs w:val="28"/>
              </w:rPr>
              <w:t>о</w:t>
            </w:r>
            <w:r w:rsidRPr="00627329">
              <w:rPr>
                <w:color w:val="000000"/>
                <w:sz w:val="28"/>
                <w:szCs w:val="28"/>
              </w:rPr>
              <w:t>вышения эффективности координации ант</w:t>
            </w:r>
            <w:r w:rsidRPr="00627329">
              <w:rPr>
                <w:color w:val="000000"/>
                <w:sz w:val="28"/>
                <w:szCs w:val="28"/>
              </w:rPr>
              <w:t>и</w:t>
            </w:r>
            <w:r w:rsidRPr="00627329">
              <w:rPr>
                <w:color w:val="000000"/>
                <w:sz w:val="28"/>
                <w:szCs w:val="28"/>
              </w:rPr>
              <w:t>коррупционной деятельности государстве</w:t>
            </w:r>
            <w:r w:rsidRPr="00627329">
              <w:rPr>
                <w:color w:val="000000"/>
                <w:sz w:val="28"/>
                <w:szCs w:val="28"/>
              </w:rPr>
              <w:t>н</w:t>
            </w:r>
            <w:r w:rsidRPr="00627329">
              <w:rPr>
                <w:color w:val="000000"/>
                <w:sz w:val="28"/>
                <w:szCs w:val="28"/>
              </w:rPr>
              <w:t>ных органов, органов местного самоуправл</w:t>
            </w:r>
            <w:r w:rsidRPr="00627329">
              <w:rPr>
                <w:color w:val="000000"/>
                <w:sz w:val="28"/>
                <w:szCs w:val="28"/>
              </w:rPr>
              <w:t>е</w:t>
            </w:r>
            <w:r w:rsidRPr="00627329">
              <w:rPr>
                <w:color w:val="000000"/>
                <w:sz w:val="28"/>
                <w:szCs w:val="28"/>
              </w:rPr>
              <w:t>ния и институтов гражданского общества</w:t>
            </w:r>
            <w:r w:rsidR="00C44A3C" w:rsidRPr="0062732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D40A5" w:rsidRPr="0062732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5" w:rsidRPr="00627329" w:rsidRDefault="009D40A5" w:rsidP="007636AD">
            <w:pPr>
              <w:pStyle w:val="ConsPlusNonformat"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62732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0F" w:rsidRPr="00627329" w:rsidRDefault="00504212" w:rsidP="007636AD">
            <w:pPr>
              <w:keepLines/>
              <w:rPr>
                <w:sz w:val="28"/>
                <w:szCs w:val="28"/>
              </w:rPr>
            </w:pPr>
            <w:r w:rsidRPr="00627329">
              <w:rPr>
                <w:sz w:val="28"/>
                <w:szCs w:val="28"/>
              </w:rPr>
              <w:t>Совершенствование инструментов и механи</w:t>
            </w:r>
            <w:r w:rsidRPr="00627329">
              <w:rPr>
                <w:sz w:val="28"/>
                <w:szCs w:val="28"/>
              </w:rPr>
              <w:t>з</w:t>
            </w:r>
            <w:r w:rsidRPr="00627329">
              <w:rPr>
                <w:sz w:val="28"/>
                <w:szCs w:val="28"/>
              </w:rPr>
              <w:t>мов</w:t>
            </w:r>
            <w:r w:rsidR="00240D0F" w:rsidRPr="00627329">
              <w:rPr>
                <w:sz w:val="28"/>
                <w:szCs w:val="28"/>
              </w:rPr>
              <w:t>, в том числе правовых и организацио</w:t>
            </w:r>
            <w:r w:rsidR="00240D0F" w:rsidRPr="00627329">
              <w:rPr>
                <w:sz w:val="28"/>
                <w:szCs w:val="28"/>
              </w:rPr>
              <w:t>н</w:t>
            </w:r>
            <w:r w:rsidR="00240D0F" w:rsidRPr="00627329">
              <w:rPr>
                <w:sz w:val="28"/>
                <w:szCs w:val="28"/>
              </w:rPr>
              <w:t>ных,</w:t>
            </w:r>
            <w:r w:rsidRPr="00627329">
              <w:rPr>
                <w:sz w:val="28"/>
                <w:szCs w:val="28"/>
              </w:rPr>
              <w:t xml:space="preserve"> противодействия коррупции</w:t>
            </w:r>
            <w:r w:rsidR="00240D0F" w:rsidRPr="00627329">
              <w:rPr>
                <w:sz w:val="28"/>
                <w:szCs w:val="28"/>
              </w:rPr>
              <w:t>;</w:t>
            </w:r>
          </w:p>
          <w:p w:rsidR="00504212" w:rsidRPr="00627329" w:rsidRDefault="007A1FF8" w:rsidP="007636AD">
            <w:pPr>
              <w:keepLines/>
              <w:rPr>
                <w:sz w:val="28"/>
                <w:szCs w:val="28"/>
              </w:rPr>
            </w:pPr>
            <w:r w:rsidRPr="00627329">
              <w:rPr>
                <w:sz w:val="28"/>
                <w:szCs w:val="28"/>
              </w:rPr>
              <w:t>о</w:t>
            </w:r>
            <w:r w:rsidR="00240D0F" w:rsidRPr="00627329">
              <w:rPr>
                <w:sz w:val="28"/>
                <w:szCs w:val="28"/>
              </w:rPr>
              <w:t>беспечение объективной оценки процессов и тенде</w:t>
            </w:r>
            <w:r w:rsidRPr="00627329">
              <w:rPr>
                <w:sz w:val="28"/>
                <w:szCs w:val="28"/>
              </w:rPr>
              <w:t>нций в состоянии коррупции и против</w:t>
            </w:r>
            <w:r w:rsidRPr="00627329">
              <w:rPr>
                <w:sz w:val="28"/>
                <w:szCs w:val="28"/>
              </w:rPr>
              <w:t>о</w:t>
            </w:r>
            <w:r w:rsidRPr="00627329">
              <w:rPr>
                <w:sz w:val="28"/>
                <w:szCs w:val="28"/>
              </w:rPr>
              <w:t xml:space="preserve">действия коррупции посредством проведения мониторинговых исследований, </w:t>
            </w:r>
            <w:r w:rsidR="00504212" w:rsidRPr="00627329">
              <w:rPr>
                <w:sz w:val="28"/>
                <w:szCs w:val="28"/>
              </w:rPr>
              <w:t>поиск</w:t>
            </w:r>
            <w:r w:rsidRPr="00627329">
              <w:rPr>
                <w:sz w:val="28"/>
                <w:szCs w:val="28"/>
              </w:rPr>
              <w:t xml:space="preserve"> и </w:t>
            </w:r>
            <w:r w:rsidR="00BA4D1D">
              <w:rPr>
                <w:sz w:val="28"/>
                <w:szCs w:val="28"/>
              </w:rPr>
              <w:t xml:space="preserve"> </w:t>
            </w:r>
            <w:r w:rsidRPr="00627329">
              <w:rPr>
                <w:sz w:val="28"/>
                <w:szCs w:val="28"/>
              </w:rPr>
              <w:t>вн</w:t>
            </w:r>
            <w:r w:rsidRPr="00627329">
              <w:rPr>
                <w:sz w:val="28"/>
                <w:szCs w:val="28"/>
              </w:rPr>
              <w:t>е</w:t>
            </w:r>
            <w:r w:rsidRPr="00627329">
              <w:rPr>
                <w:sz w:val="28"/>
                <w:szCs w:val="28"/>
              </w:rPr>
              <w:t>дрение</w:t>
            </w:r>
            <w:r w:rsidR="00504212" w:rsidRPr="00627329">
              <w:rPr>
                <w:sz w:val="28"/>
                <w:szCs w:val="28"/>
              </w:rPr>
              <w:t xml:space="preserve"> инновационных технологий такого </w:t>
            </w:r>
            <w:r w:rsidR="00504212" w:rsidRPr="00627329">
              <w:rPr>
                <w:sz w:val="28"/>
                <w:szCs w:val="28"/>
              </w:rPr>
              <w:lastRenderedPageBreak/>
              <w:t>противодействия;</w:t>
            </w:r>
          </w:p>
          <w:p w:rsidR="009D40A5" w:rsidRPr="00627329" w:rsidRDefault="00C63389" w:rsidP="007636AD">
            <w:pPr>
              <w:keepLines/>
              <w:rPr>
                <w:sz w:val="28"/>
                <w:szCs w:val="28"/>
              </w:rPr>
            </w:pPr>
            <w:r w:rsidRPr="00627329">
              <w:rPr>
                <w:sz w:val="28"/>
                <w:szCs w:val="28"/>
              </w:rPr>
              <w:t>активизация антикоррупционного обучения и антикоррупционной пропаганды,</w:t>
            </w:r>
            <w:r w:rsidR="007A1FF8" w:rsidRPr="00627329">
              <w:rPr>
                <w:sz w:val="28"/>
                <w:szCs w:val="28"/>
              </w:rPr>
              <w:t xml:space="preserve">  </w:t>
            </w:r>
            <w:r w:rsidR="009D40A5" w:rsidRPr="00627329">
              <w:rPr>
                <w:sz w:val="28"/>
                <w:szCs w:val="28"/>
              </w:rPr>
              <w:t>вовлечение</w:t>
            </w:r>
            <w:r w:rsidR="00745A6E" w:rsidRPr="00627329">
              <w:rPr>
                <w:sz w:val="28"/>
                <w:szCs w:val="28"/>
              </w:rPr>
              <w:t xml:space="preserve"> </w:t>
            </w:r>
            <w:r w:rsidR="00504212" w:rsidRPr="00627329">
              <w:rPr>
                <w:sz w:val="28"/>
                <w:szCs w:val="28"/>
              </w:rPr>
              <w:t>кадровых, материальных, информационных и других ресурсов</w:t>
            </w:r>
            <w:r w:rsidR="00745A6E" w:rsidRPr="00627329">
              <w:rPr>
                <w:sz w:val="28"/>
                <w:szCs w:val="28"/>
              </w:rPr>
              <w:t xml:space="preserve"> </w:t>
            </w:r>
            <w:r w:rsidR="009D40A5" w:rsidRPr="00627329">
              <w:rPr>
                <w:sz w:val="28"/>
                <w:szCs w:val="28"/>
              </w:rPr>
              <w:t>гражданского общества</w:t>
            </w:r>
            <w:r w:rsidR="00504212" w:rsidRPr="00627329">
              <w:rPr>
                <w:sz w:val="28"/>
                <w:szCs w:val="28"/>
              </w:rPr>
              <w:t xml:space="preserve"> в противодействие коррупции</w:t>
            </w:r>
            <w:r w:rsidRPr="00627329">
              <w:rPr>
                <w:sz w:val="28"/>
                <w:szCs w:val="28"/>
              </w:rPr>
              <w:t>;</w:t>
            </w:r>
          </w:p>
          <w:p w:rsidR="00C63389" w:rsidRPr="00627329" w:rsidRDefault="00C63389" w:rsidP="007636AD">
            <w:pPr>
              <w:keepLines/>
              <w:rPr>
                <w:sz w:val="28"/>
                <w:szCs w:val="28"/>
              </w:rPr>
            </w:pPr>
            <w:r w:rsidRPr="00627329">
              <w:rPr>
                <w:sz w:val="28"/>
                <w:szCs w:val="28"/>
              </w:rPr>
              <w:t>повышение эффективности использования г</w:t>
            </w:r>
            <w:r w:rsidRPr="00627329">
              <w:rPr>
                <w:sz w:val="28"/>
                <w:szCs w:val="28"/>
              </w:rPr>
              <w:t>о</w:t>
            </w:r>
            <w:r w:rsidRPr="00627329">
              <w:rPr>
                <w:sz w:val="28"/>
                <w:szCs w:val="28"/>
              </w:rPr>
              <w:t>сударственного и муниципального имущес</w:t>
            </w:r>
            <w:r w:rsidRPr="00627329">
              <w:rPr>
                <w:sz w:val="28"/>
                <w:szCs w:val="28"/>
              </w:rPr>
              <w:t>т</w:t>
            </w:r>
            <w:r w:rsidRPr="00627329">
              <w:rPr>
                <w:sz w:val="28"/>
                <w:szCs w:val="28"/>
              </w:rPr>
              <w:t xml:space="preserve">ва; </w:t>
            </w:r>
          </w:p>
          <w:p w:rsidR="003D67AC" w:rsidRPr="00627329" w:rsidRDefault="003D67AC" w:rsidP="007636AD">
            <w:pPr>
              <w:keepLines/>
              <w:rPr>
                <w:sz w:val="28"/>
                <w:szCs w:val="28"/>
              </w:rPr>
            </w:pPr>
            <w:r w:rsidRPr="00627329">
              <w:rPr>
                <w:sz w:val="28"/>
                <w:szCs w:val="28"/>
              </w:rPr>
              <w:t>последовательное снижение администрати</w:t>
            </w:r>
            <w:r w:rsidRPr="00627329">
              <w:rPr>
                <w:sz w:val="28"/>
                <w:szCs w:val="28"/>
              </w:rPr>
              <w:t>в</w:t>
            </w:r>
            <w:r w:rsidRPr="00627329">
              <w:rPr>
                <w:sz w:val="28"/>
                <w:szCs w:val="28"/>
              </w:rPr>
              <w:t>ного давления на предпринимательство (би</w:t>
            </w:r>
            <w:r w:rsidRPr="00627329">
              <w:rPr>
                <w:sz w:val="28"/>
                <w:szCs w:val="28"/>
              </w:rPr>
              <w:t>з</w:t>
            </w:r>
            <w:r w:rsidRPr="00627329">
              <w:rPr>
                <w:sz w:val="28"/>
                <w:szCs w:val="28"/>
              </w:rPr>
              <w:t>нес)</w:t>
            </w:r>
          </w:p>
        </w:tc>
      </w:tr>
      <w:tr w:rsidR="009D40A5" w:rsidRPr="0062732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5" w:rsidRPr="00627329" w:rsidRDefault="009D40A5" w:rsidP="007636AD">
            <w:pPr>
              <w:pStyle w:val="ConsPlusNonformat"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627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</w:t>
            </w:r>
            <w:r w:rsidR="00EE2E31" w:rsidRPr="006273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273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273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732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5" w:rsidRPr="00627329" w:rsidRDefault="009D40A5" w:rsidP="007636AD">
            <w:pPr>
              <w:keepLines/>
              <w:rPr>
                <w:sz w:val="28"/>
                <w:szCs w:val="28"/>
              </w:rPr>
            </w:pPr>
            <w:r w:rsidRPr="00627329">
              <w:rPr>
                <w:sz w:val="28"/>
                <w:szCs w:val="28"/>
              </w:rPr>
              <w:t>20</w:t>
            </w:r>
            <w:r w:rsidR="00745A6E" w:rsidRPr="00627329">
              <w:rPr>
                <w:sz w:val="28"/>
                <w:szCs w:val="28"/>
              </w:rPr>
              <w:t>12</w:t>
            </w:r>
            <w:r w:rsidRPr="00627329">
              <w:rPr>
                <w:sz w:val="28"/>
                <w:szCs w:val="28"/>
              </w:rPr>
              <w:t xml:space="preserve"> </w:t>
            </w:r>
            <w:r w:rsidR="00666A40" w:rsidRPr="00627329">
              <w:rPr>
                <w:sz w:val="28"/>
                <w:szCs w:val="28"/>
              </w:rPr>
              <w:t>–</w:t>
            </w:r>
            <w:r w:rsidRPr="00627329">
              <w:rPr>
                <w:sz w:val="28"/>
                <w:szCs w:val="28"/>
              </w:rPr>
              <w:t xml:space="preserve"> 201</w:t>
            </w:r>
            <w:r w:rsidR="00745A6E" w:rsidRPr="00627329">
              <w:rPr>
                <w:sz w:val="28"/>
                <w:szCs w:val="28"/>
              </w:rPr>
              <w:t>4</w:t>
            </w:r>
            <w:r w:rsidRPr="00627329">
              <w:rPr>
                <w:sz w:val="28"/>
                <w:szCs w:val="28"/>
              </w:rPr>
              <w:t xml:space="preserve"> годы</w:t>
            </w:r>
          </w:p>
        </w:tc>
      </w:tr>
      <w:tr w:rsidR="009D40A5" w:rsidRPr="0062732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5" w:rsidRPr="00627329" w:rsidRDefault="009D40A5" w:rsidP="007636AD">
            <w:pPr>
              <w:pStyle w:val="ConsPlusNonformat"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62732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</w:t>
            </w:r>
            <w:r w:rsidRPr="006273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7329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</w:p>
          <w:p w:rsidR="009D40A5" w:rsidRPr="00627329" w:rsidRDefault="009D40A5" w:rsidP="007636AD">
            <w:pPr>
              <w:pStyle w:val="ConsPlusNonformat"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5" w:rsidRPr="00627329" w:rsidRDefault="00A80F03" w:rsidP="00627329">
            <w:pPr>
              <w:keepLines/>
              <w:rPr>
                <w:sz w:val="28"/>
                <w:szCs w:val="28"/>
              </w:rPr>
            </w:pPr>
            <w:r w:rsidRPr="00627329">
              <w:rPr>
                <w:sz w:val="28"/>
                <w:szCs w:val="28"/>
              </w:rPr>
              <w:t xml:space="preserve">Общий объем финансирования </w:t>
            </w:r>
            <w:r w:rsidR="00B93AB7" w:rsidRPr="00627329">
              <w:rPr>
                <w:b/>
                <w:sz w:val="28"/>
                <w:szCs w:val="28"/>
              </w:rPr>
              <w:t>–</w:t>
            </w:r>
            <w:r w:rsidR="00627329">
              <w:rPr>
                <w:b/>
                <w:sz w:val="28"/>
                <w:szCs w:val="28"/>
              </w:rPr>
              <w:t xml:space="preserve">                    </w:t>
            </w:r>
            <w:r w:rsidR="008557AF" w:rsidRPr="00627329">
              <w:rPr>
                <w:sz w:val="28"/>
                <w:szCs w:val="28"/>
              </w:rPr>
              <w:t>1</w:t>
            </w:r>
            <w:r w:rsidR="00E85FD2" w:rsidRPr="00627329">
              <w:rPr>
                <w:sz w:val="28"/>
                <w:szCs w:val="28"/>
              </w:rPr>
              <w:t>3549,9</w:t>
            </w:r>
            <w:r w:rsidR="00627329">
              <w:rPr>
                <w:b/>
                <w:sz w:val="28"/>
                <w:szCs w:val="28"/>
              </w:rPr>
              <w:t xml:space="preserve"> </w:t>
            </w:r>
            <w:r w:rsidRPr="00627329">
              <w:rPr>
                <w:bCs/>
                <w:sz w:val="28"/>
                <w:szCs w:val="28"/>
              </w:rPr>
              <w:t>тыс.рублей</w:t>
            </w:r>
            <w:r w:rsidRPr="00627329">
              <w:rPr>
                <w:sz w:val="28"/>
                <w:szCs w:val="28"/>
              </w:rPr>
              <w:t xml:space="preserve"> за счет средств бюджета Республики Татарстан</w:t>
            </w:r>
            <w:r w:rsidR="005D521E" w:rsidRPr="00627329">
              <w:rPr>
                <w:sz w:val="28"/>
                <w:szCs w:val="28"/>
              </w:rPr>
              <w:t>, в том числе</w:t>
            </w:r>
            <w:r w:rsidR="00E85FD2" w:rsidRPr="00627329">
              <w:rPr>
                <w:sz w:val="28"/>
                <w:szCs w:val="28"/>
              </w:rPr>
              <w:t>:</w:t>
            </w:r>
            <w:r w:rsidR="005D521E" w:rsidRPr="00627329">
              <w:rPr>
                <w:sz w:val="28"/>
                <w:szCs w:val="28"/>
              </w:rPr>
              <w:t xml:space="preserve"> 2012 год –  </w:t>
            </w:r>
            <w:r w:rsidR="00E85FD2" w:rsidRPr="00627329">
              <w:rPr>
                <w:sz w:val="28"/>
                <w:szCs w:val="28"/>
              </w:rPr>
              <w:t>5851,6</w:t>
            </w:r>
            <w:r w:rsidR="008557AF" w:rsidRPr="00627329">
              <w:rPr>
                <w:sz w:val="28"/>
                <w:szCs w:val="28"/>
              </w:rPr>
              <w:t xml:space="preserve"> </w:t>
            </w:r>
            <w:r w:rsidR="005D521E" w:rsidRPr="00627329">
              <w:rPr>
                <w:sz w:val="28"/>
                <w:szCs w:val="28"/>
              </w:rPr>
              <w:t xml:space="preserve">тыс.рублей, 2013 год – </w:t>
            </w:r>
            <w:r w:rsidR="00E85FD2" w:rsidRPr="00627329">
              <w:rPr>
                <w:sz w:val="28"/>
                <w:szCs w:val="28"/>
              </w:rPr>
              <w:t xml:space="preserve">3091,3 </w:t>
            </w:r>
            <w:r w:rsidR="00627329">
              <w:rPr>
                <w:sz w:val="28"/>
                <w:szCs w:val="28"/>
              </w:rPr>
              <w:t>тыс.</w:t>
            </w:r>
            <w:r w:rsidR="005D521E" w:rsidRPr="00627329">
              <w:rPr>
                <w:sz w:val="28"/>
                <w:szCs w:val="28"/>
              </w:rPr>
              <w:t>руб</w:t>
            </w:r>
            <w:r w:rsidR="009027E7">
              <w:rPr>
                <w:sz w:val="28"/>
                <w:szCs w:val="28"/>
              </w:rPr>
              <w:t>-</w:t>
            </w:r>
            <w:r w:rsidR="005D521E" w:rsidRPr="00627329">
              <w:rPr>
                <w:sz w:val="28"/>
                <w:szCs w:val="28"/>
              </w:rPr>
              <w:t>лей, 2014 год –</w:t>
            </w:r>
            <w:r w:rsidR="008557AF" w:rsidRPr="00627329">
              <w:rPr>
                <w:sz w:val="28"/>
                <w:szCs w:val="28"/>
              </w:rPr>
              <w:t xml:space="preserve"> </w:t>
            </w:r>
            <w:r w:rsidR="00E85FD2" w:rsidRPr="00627329">
              <w:rPr>
                <w:sz w:val="28"/>
                <w:szCs w:val="28"/>
              </w:rPr>
              <w:t>4607,0</w:t>
            </w:r>
            <w:r w:rsidR="00627329">
              <w:rPr>
                <w:sz w:val="28"/>
                <w:szCs w:val="28"/>
              </w:rPr>
              <w:t xml:space="preserve">  тыс.</w:t>
            </w:r>
            <w:r w:rsidR="005D521E" w:rsidRPr="00627329">
              <w:rPr>
                <w:sz w:val="28"/>
                <w:szCs w:val="28"/>
              </w:rPr>
              <w:t>рублей</w:t>
            </w:r>
          </w:p>
        </w:tc>
      </w:tr>
      <w:tr w:rsidR="009D40A5" w:rsidRPr="0062732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5" w:rsidRPr="00627329" w:rsidRDefault="009D40A5" w:rsidP="007636AD">
            <w:pPr>
              <w:keepLines/>
              <w:rPr>
                <w:sz w:val="28"/>
                <w:szCs w:val="28"/>
              </w:rPr>
            </w:pPr>
            <w:r w:rsidRPr="00627329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A5" w:rsidRPr="00627329" w:rsidRDefault="00745A6E" w:rsidP="007636AD">
            <w:pPr>
              <w:pStyle w:val="a3"/>
              <w:keepLines/>
              <w:jc w:val="both"/>
              <w:rPr>
                <w:b w:val="0"/>
                <w:bCs w:val="0"/>
              </w:rPr>
            </w:pPr>
            <w:r w:rsidRPr="00627329">
              <w:rPr>
                <w:b w:val="0"/>
                <w:bCs w:val="0"/>
              </w:rPr>
              <w:t>Рост</w:t>
            </w:r>
            <w:r w:rsidR="009D40A5" w:rsidRPr="00627329">
              <w:rPr>
                <w:b w:val="0"/>
                <w:bCs w:val="0"/>
              </w:rPr>
              <w:t xml:space="preserve"> эффективности государственного упра</w:t>
            </w:r>
            <w:r w:rsidR="009D40A5" w:rsidRPr="00627329">
              <w:rPr>
                <w:b w:val="0"/>
                <w:bCs w:val="0"/>
              </w:rPr>
              <w:t>в</w:t>
            </w:r>
            <w:r w:rsidR="009D40A5" w:rsidRPr="00627329">
              <w:rPr>
                <w:b w:val="0"/>
                <w:bCs w:val="0"/>
              </w:rPr>
              <w:t>ления, уровня социально-экономического ра</w:t>
            </w:r>
            <w:r w:rsidR="009D40A5" w:rsidRPr="00627329">
              <w:rPr>
                <w:b w:val="0"/>
                <w:bCs w:val="0"/>
              </w:rPr>
              <w:t>з</w:t>
            </w:r>
            <w:r w:rsidR="009D40A5" w:rsidRPr="00627329">
              <w:rPr>
                <w:b w:val="0"/>
                <w:bCs w:val="0"/>
              </w:rPr>
              <w:t>вития</w:t>
            </w:r>
            <w:r w:rsidRPr="00627329">
              <w:rPr>
                <w:b w:val="0"/>
                <w:bCs w:val="0"/>
              </w:rPr>
              <w:t xml:space="preserve">, </w:t>
            </w:r>
            <w:r w:rsidR="00504212" w:rsidRPr="00627329">
              <w:rPr>
                <w:b w:val="0"/>
                <w:bCs w:val="0"/>
              </w:rPr>
              <w:t>повышение</w:t>
            </w:r>
            <w:r w:rsidRPr="00627329">
              <w:rPr>
                <w:b w:val="0"/>
                <w:bCs w:val="0"/>
              </w:rPr>
              <w:t xml:space="preserve"> активности в процессах противодействия коррупции институтов и структур</w:t>
            </w:r>
            <w:r w:rsidR="009D40A5" w:rsidRPr="00627329">
              <w:rPr>
                <w:b w:val="0"/>
                <w:bCs w:val="0"/>
              </w:rPr>
              <w:t xml:space="preserve"> гражданского общества</w:t>
            </w:r>
            <w:r w:rsidR="00666A40" w:rsidRPr="00627329">
              <w:rPr>
                <w:b w:val="0"/>
                <w:bCs w:val="0"/>
              </w:rPr>
              <w:t xml:space="preserve">, </w:t>
            </w:r>
            <w:r w:rsidR="009D40A5" w:rsidRPr="00627329">
              <w:rPr>
                <w:b w:val="0"/>
                <w:bCs w:val="0"/>
              </w:rPr>
              <w:t>в том числе:</w:t>
            </w:r>
          </w:p>
          <w:p w:rsidR="009D40A5" w:rsidRPr="00627329" w:rsidRDefault="00745A6E" w:rsidP="007636AD">
            <w:pPr>
              <w:pStyle w:val="a3"/>
              <w:keepLines/>
              <w:ind w:firstLine="252"/>
              <w:jc w:val="both"/>
              <w:rPr>
                <w:b w:val="0"/>
                <w:bCs w:val="0"/>
              </w:rPr>
            </w:pPr>
            <w:r w:rsidRPr="00627329">
              <w:rPr>
                <w:b w:val="0"/>
                <w:bCs w:val="0"/>
              </w:rPr>
              <w:t xml:space="preserve">приоритет </w:t>
            </w:r>
            <w:r w:rsidR="009D40A5" w:rsidRPr="00627329">
              <w:rPr>
                <w:b w:val="0"/>
                <w:bCs w:val="0"/>
              </w:rPr>
              <w:t xml:space="preserve"> закона как основного инстр</w:t>
            </w:r>
            <w:r w:rsidR="009D40A5" w:rsidRPr="00627329">
              <w:rPr>
                <w:b w:val="0"/>
                <w:bCs w:val="0"/>
              </w:rPr>
              <w:t>у</w:t>
            </w:r>
            <w:r w:rsidR="009D40A5" w:rsidRPr="00627329">
              <w:rPr>
                <w:b w:val="0"/>
                <w:bCs w:val="0"/>
              </w:rPr>
              <w:t xml:space="preserve">мента регулирования жизни </w:t>
            </w:r>
            <w:r w:rsidRPr="00627329">
              <w:rPr>
                <w:b w:val="0"/>
                <w:bCs w:val="0"/>
              </w:rPr>
              <w:t xml:space="preserve">в </w:t>
            </w:r>
            <w:r w:rsidR="009D40A5" w:rsidRPr="00627329">
              <w:rPr>
                <w:b w:val="0"/>
                <w:bCs w:val="0"/>
              </w:rPr>
              <w:t>обществ</w:t>
            </w:r>
            <w:r w:rsidRPr="00627329">
              <w:rPr>
                <w:b w:val="0"/>
                <w:bCs w:val="0"/>
              </w:rPr>
              <w:t>е</w:t>
            </w:r>
            <w:r w:rsidR="009D40A5" w:rsidRPr="00627329">
              <w:rPr>
                <w:b w:val="0"/>
                <w:bCs w:val="0"/>
              </w:rPr>
              <w:t xml:space="preserve"> и г</w:t>
            </w:r>
            <w:r w:rsidR="009D40A5" w:rsidRPr="00627329">
              <w:rPr>
                <w:b w:val="0"/>
                <w:bCs w:val="0"/>
              </w:rPr>
              <w:t>о</w:t>
            </w:r>
            <w:r w:rsidR="009D40A5" w:rsidRPr="00627329">
              <w:rPr>
                <w:b w:val="0"/>
                <w:bCs w:val="0"/>
              </w:rPr>
              <w:t>сударств</w:t>
            </w:r>
            <w:r w:rsidRPr="00627329">
              <w:rPr>
                <w:b w:val="0"/>
                <w:bCs w:val="0"/>
              </w:rPr>
              <w:t>е</w:t>
            </w:r>
            <w:r w:rsidR="009D40A5" w:rsidRPr="00627329">
              <w:rPr>
                <w:b w:val="0"/>
                <w:bCs w:val="0"/>
              </w:rPr>
              <w:t>;</w:t>
            </w:r>
          </w:p>
          <w:p w:rsidR="009D40A5" w:rsidRPr="00627329" w:rsidRDefault="00745A6E" w:rsidP="007636AD">
            <w:pPr>
              <w:pStyle w:val="a3"/>
              <w:keepLines/>
              <w:ind w:firstLine="252"/>
              <w:jc w:val="both"/>
              <w:rPr>
                <w:b w:val="0"/>
                <w:bCs w:val="0"/>
              </w:rPr>
            </w:pPr>
            <w:r w:rsidRPr="00627329">
              <w:rPr>
                <w:b w:val="0"/>
                <w:bCs w:val="0"/>
              </w:rPr>
              <w:t xml:space="preserve">открытость и </w:t>
            </w:r>
            <w:r w:rsidR="009D40A5" w:rsidRPr="00627329">
              <w:rPr>
                <w:b w:val="0"/>
                <w:bCs w:val="0"/>
              </w:rPr>
              <w:t>доступност</w:t>
            </w:r>
            <w:r w:rsidRPr="00627329">
              <w:rPr>
                <w:b w:val="0"/>
                <w:bCs w:val="0"/>
              </w:rPr>
              <w:t xml:space="preserve">ь </w:t>
            </w:r>
            <w:r w:rsidR="00174F9F" w:rsidRPr="00627329">
              <w:rPr>
                <w:b w:val="0"/>
                <w:bCs w:val="0"/>
              </w:rPr>
              <w:t>для граждан и о</w:t>
            </w:r>
            <w:r w:rsidR="00174F9F" w:rsidRPr="00627329">
              <w:rPr>
                <w:b w:val="0"/>
                <w:bCs w:val="0"/>
              </w:rPr>
              <w:t>р</w:t>
            </w:r>
            <w:r w:rsidR="00174F9F" w:rsidRPr="00627329">
              <w:rPr>
                <w:b w:val="0"/>
                <w:bCs w:val="0"/>
              </w:rPr>
              <w:t xml:space="preserve">ганизаций </w:t>
            </w:r>
            <w:r w:rsidR="009D40A5" w:rsidRPr="00627329">
              <w:rPr>
                <w:b w:val="0"/>
                <w:bCs w:val="0"/>
              </w:rPr>
              <w:t>деятельности</w:t>
            </w:r>
            <w:r w:rsidRPr="00627329">
              <w:rPr>
                <w:b w:val="0"/>
                <w:bCs w:val="0"/>
              </w:rPr>
              <w:t xml:space="preserve"> органов государс</w:t>
            </w:r>
            <w:r w:rsidRPr="00627329">
              <w:rPr>
                <w:b w:val="0"/>
                <w:bCs w:val="0"/>
              </w:rPr>
              <w:t>т</w:t>
            </w:r>
            <w:r w:rsidRPr="00627329">
              <w:rPr>
                <w:b w:val="0"/>
                <w:bCs w:val="0"/>
              </w:rPr>
              <w:t xml:space="preserve">венной власти, </w:t>
            </w:r>
            <w:r w:rsidR="009D40A5" w:rsidRPr="00627329">
              <w:rPr>
                <w:b w:val="0"/>
                <w:bCs w:val="0"/>
              </w:rPr>
              <w:t>органов</w:t>
            </w:r>
            <w:r w:rsidRPr="00627329">
              <w:rPr>
                <w:b w:val="0"/>
                <w:bCs w:val="0"/>
              </w:rPr>
              <w:t xml:space="preserve"> местного самоупра</w:t>
            </w:r>
            <w:r w:rsidRPr="00627329">
              <w:rPr>
                <w:b w:val="0"/>
                <w:bCs w:val="0"/>
              </w:rPr>
              <w:t>в</w:t>
            </w:r>
            <w:r w:rsidRPr="00627329">
              <w:rPr>
                <w:b w:val="0"/>
                <w:bCs w:val="0"/>
              </w:rPr>
              <w:t>ления</w:t>
            </w:r>
            <w:r w:rsidR="009D40A5" w:rsidRPr="00627329">
              <w:rPr>
                <w:b w:val="0"/>
                <w:bCs w:val="0"/>
              </w:rPr>
              <w:t xml:space="preserve">, </w:t>
            </w:r>
            <w:r w:rsidRPr="00627329">
              <w:rPr>
                <w:b w:val="0"/>
                <w:bCs w:val="0"/>
              </w:rPr>
              <w:t>упрочение их связи</w:t>
            </w:r>
            <w:r w:rsidR="009D40A5" w:rsidRPr="00627329">
              <w:rPr>
                <w:b w:val="0"/>
                <w:bCs w:val="0"/>
              </w:rPr>
              <w:t xml:space="preserve"> с гражданским о</w:t>
            </w:r>
            <w:r w:rsidR="009D40A5" w:rsidRPr="00627329">
              <w:rPr>
                <w:b w:val="0"/>
                <w:bCs w:val="0"/>
              </w:rPr>
              <w:t>б</w:t>
            </w:r>
            <w:r w:rsidR="009D40A5" w:rsidRPr="00627329">
              <w:rPr>
                <w:b w:val="0"/>
                <w:bCs w:val="0"/>
              </w:rPr>
              <w:t>ществом</w:t>
            </w:r>
            <w:r w:rsidR="00B36259" w:rsidRPr="00627329">
              <w:rPr>
                <w:b w:val="0"/>
                <w:bCs w:val="0"/>
              </w:rPr>
              <w:t>;</w:t>
            </w:r>
          </w:p>
          <w:p w:rsidR="009D40A5" w:rsidRPr="00627329" w:rsidRDefault="00504212" w:rsidP="007636AD">
            <w:pPr>
              <w:pStyle w:val="a3"/>
              <w:keepLines/>
              <w:ind w:firstLine="252"/>
              <w:jc w:val="both"/>
              <w:rPr>
                <w:b w:val="0"/>
                <w:bCs w:val="0"/>
              </w:rPr>
            </w:pPr>
            <w:r w:rsidRPr="00627329">
              <w:rPr>
                <w:b w:val="0"/>
                <w:bCs w:val="0"/>
              </w:rPr>
              <w:t>повышение</w:t>
            </w:r>
            <w:r w:rsidR="009D40A5" w:rsidRPr="00627329">
              <w:rPr>
                <w:b w:val="0"/>
                <w:bCs w:val="0"/>
              </w:rPr>
              <w:t xml:space="preserve"> доверия граждан к органам г</w:t>
            </w:r>
            <w:r w:rsidR="009D40A5" w:rsidRPr="00627329">
              <w:rPr>
                <w:b w:val="0"/>
                <w:bCs w:val="0"/>
              </w:rPr>
              <w:t>о</w:t>
            </w:r>
            <w:r w:rsidR="009D40A5" w:rsidRPr="00627329">
              <w:rPr>
                <w:b w:val="0"/>
                <w:bCs w:val="0"/>
              </w:rPr>
              <w:t xml:space="preserve">сударственной власти и органам </w:t>
            </w:r>
            <w:r w:rsidR="00745A6E" w:rsidRPr="00627329">
              <w:rPr>
                <w:b w:val="0"/>
                <w:bCs w:val="0"/>
              </w:rPr>
              <w:t>местного с</w:t>
            </w:r>
            <w:r w:rsidR="00745A6E" w:rsidRPr="00627329">
              <w:rPr>
                <w:b w:val="0"/>
                <w:bCs w:val="0"/>
              </w:rPr>
              <w:t>а</w:t>
            </w:r>
            <w:r w:rsidR="00745A6E" w:rsidRPr="00627329">
              <w:rPr>
                <w:b w:val="0"/>
                <w:bCs w:val="0"/>
              </w:rPr>
              <w:t>мо</w:t>
            </w:r>
            <w:r w:rsidR="009D40A5" w:rsidRPr="00627329">
              <w:rPr>
                <w:b w:val="0"/>
                <w:bCs w:val="0"/>
              </w:rPr>
              <w:t>управления;</w:t>
            </w:r>
          </w:p>
          <w:p w:rsidR="009D40A5" w:rsidRPr="00627329" w:rsidRDefault="009D40A5" w:rsidP="007636AD">
            <w:pPr>
              <w:keepLines/>
              <w:ind w:firstLine="252"/>
              <w:rPr>
                <w:sz w:val="28"/>
                <w:szCs w:val="28"/>
              </w:rPr>
            </w:pPr>
            <w:r w:rsidRPr="00627329">
              <w:rPr>
                <w:sz w:val="28"/>
                <w:szCs w:val="28"/>
              </w:rPr>
              <w:t>повышение</w:t>
            </w:r>
            <w:r w:rsidR="00592CD1" w:rsidRPr="00627329">
              <w:rPr>
                <w:sz w:val="28"/>
                <w:szCs w:val="28"/>
              </w:rPr>
              <w:t xml:space="preserve"> </w:t>
            </w:r>
            <w:r w:rsidRPr="00627329">
              <w:rPr>
                <w:sz w:val="28"/>
                <w:szCs w:val="28"/>
              </w:rPr>
              <w:t>инвестиционной</w:t>
            </w:r>
            <w:r w:rsidR="00666A40" w:rsidRPr="00627329">
              <w:rPr>
                <w:sz w:val="28"/>
                <w:szCs w:val="28"/>
              </w:rPr>
              <w:t xml:space="preserve"> </w:t>
            </w:r>
            <w:r w:rsidR="00592CD1" w:rsidRPr="00627329">
              <w:rPr>
                <w:sz w:val="28"/>
                <w:szCs w:val="28"/>
              </w:rPr>
              <w:t>пр</w:t>
            </w:r>
            <w:r w:rsidRPr="00627329">
              <w:rPr>
                <w:sz w:val="28"/>
                <w:szCs w:val="28"/>
              </w:rPr>
              <w:t>ивлекател</w:t>
            </w:r>
            <w:r w:rsidRPr="00627329">
              <w:rPr>
                <w:sz w:val="28"/>
                <w:szCs w:val="28"/>
              </w:rPr>
              <w:t>ь</w:t>
            </w:r>
            <w:r w:rsidRPr="00627329">
              <w:rPr>
                <w:sz w:val="28"/>
                <w:szCs w:val="28"/>
              </w:rPr>
              <w:t>ности Республики Татарстан, развитие и укр</w:t>
            </w:r>
            <w:r w:rsidRPr="00627329">
              <w:rPr>
                <w:sz w:val="28"/>
                <w:szCs w:val="28"/>
              </w:rPr>
              <w:t>е</w:t>
            </w:r>
            <w:r w:rsidRPr="00627329">
              <w:rPr>
                <w:sz w:val="28"/>
                <w:szCs w:val="28"/>
              </w:rPr>
              <w:t xml:space="preserve">пление институтов гражданского общества; </w:t>
            </w:r>
          </w:p>
          <w:p w:rsidR="009D40A5" w:rsidRPr="00627329" w:rsidRDefault="009D40A5" w:rsidP="007636AD">
            <w:pPr>
              <w:pStyle w:val="a3"/>
              <w:keepLines/>
              <w:ind w:firstLine="252"/>
              <w:jc w:val="both"/>
              <w:rPr>
                <w:b w:val="0"/>
                <w:bCs w:val="0"/>
              </w:rPr>
            </w:pPr>
            <w:r w:rsidRPr="00627329">
              <w:rPr>
                <w:b w:val="0"/>
                <w:bCs w:val="0"/>
              </w:rPr>
              <w:t>реализаци</w:t>
            </w:r>
            <w:r w:rsidR="00C15A7D" w:rsidRPr="00627329">
              <w:rPr>
                <w:b w:val="0"/>
                <w:bCs w:val="0"/>
              </w:rPr>
              <w:t>я</w:t>
            </w:r>
            <w:r w:rsidRPr="00627329">
              <w:rPr>
                <w:b w:val="0"/>
                <w:bCs w:val="0"/>
              </w:rPr>
              <w:t xml:space="preserve"> конкурентных механизмов</w:t>
            </w:r>
            <w:r w:rsidR="00C15A7D" w:rsidRPr="00627329">
              <w:rPr>
                <w:b w:val="0"/>
                <w:bCs w:val="0"/>
              </w:rPr>
              <w:t xml:space="preserve"> в экономической сфере</w:t>
            </w:r>
            <w:r w:rsidRPr="00627329">
              <w:rPr>
                <w:b w:val="0"/>
                <w:bCs w:val="0"/>
              </w:rPr>
              <w:t>;</w:t>
            </w:r>
          </w:p>
          <w:p w:rsidR="0052508E" w:rsidRPr="00627329" w:rsidRDefault="009D40A5" w:rsidP="007636AD">
            <w:pPr>
              <w:pStyle w:val="a3"/>
              <w:keepLines/>
              <w:ind w:firstLine="252"/>
              <w:jc w:val="both"/>
              <w:rPr>
                <w:b w:val="0"/>
                <w:bCs w:val="0"/>
              </w:rPr>
            </w:pPr>
            <w:r w:rsidRPr="00627329">
              <w:rPr>
                <w:b w:val="0"/>
                <w:bCs w:val="0"/>
              </w:rPr>
              <w:t xml:space="preserve">снижение издержек </w:t>
            </w:r>
            <w:r w:rsidR="00C15A7D" w:rsidRPr="00627329">
              <w:rPr>
                <w:b w:val="0"/>
                <w:bCs w:val="0"/>
              </w:rPr>
              <w:t>ведения</w:t>
            </w:r>
            <w:r w:rsidRPr="00627329">
              <w:rPr>
                <w:b w:val="0"/>
                <w:bCs w:val="0"/>
              </w:rPr>
              <w:t xml:space="preserve"> бизнеса и </w:t>
            </w:r>
            <w:r w:rsidR="00666A40" w:rsidRPr="00627329">
              <w:rPr>
                <w:b w:val="0"/>
                <w:bCs w:val="0"/>
              </w:rPr>
              <w:t xml:space="preserve"> </w:t>
            </w:r>
            <w:r w:rsidRPr="00627329">
              <w:rPr>
                <w:b w:val="0"/>
                <w:bCs w:val="0"/>
              </w:rPr>
              <w:t>п</w:t>
            </w:r>
            <w:r w:rsidRPr="00627329">
              <w:rPr>
                <w:b w:val="0"/>
                <w:bCs w:val="0"/>
              </w:rPr>
              <w:t>о</w:t>
            </w:r>
            <w:r w:rsidRPr="00627329">
              <w:rPr>
                <w:b w:val="0"/>
                <w:bCs w:val="0"/>
              </w:rPr>
              <w:t>вышение</w:t>
            </w:r>
            <w:r w:rsidR="00174F9F" w:rsidRPr="00627329">
              <w:rPr>
                <w:b w:val="0"/>
                <w:bCs w:val="0"/>
              </w:rPr>
              <w:t xml:space="preserve"> уровня</w:t>
            </w:r>
            <w:r w:rsidRPr="00627329">
              <w:rPr>
                <w:b w:val="0"/>
                <w:bCs w:val="0"/>
              </w:rPr>
              <w:t xml:space="preserve"> конкурен</w:t>
            </w:r>
            <w:r w:rsidR="00174F9F" w:rsidRPr="00627329">
              <w:rPr>
                <w:b w:val="0"/>
                <w:bCs w:val="0"/>
              </w:rPr>
              <w:t>ци</w:t>
            </w:r>
            <w:r w:rsidRPr="00627329">
              <w:rPr>
                <w:b w:val="0"/>
                <w:bCs w:val="0"/>
              </w:rPr>
              <w:t>и в Республике Татарстан</w:t>
            </w:r>
            <w:r w:rsidR="0052508E" w:rsidRPr="00627329">
              <w:rPr>
                <w:b w:val="0"/>
                <w:bCs w:val="0"/>
              </w:rPr>
              <w:t>;</w:t>
            </w:r>
          </w:p>
          <w:p w:rsidR="0052508E" w:rsidRPr="00627329" w:rsidRDefault="0052508E" w:rsidP="007636AD">
            <w:pPr>
              <w:pStyle w:val="a3"/>
              <w:keepLines/>
              <w:ind w:firstLine="252"/>
              <w:jc w:val="both"/>
              <w:rPr>
                <w:b w:val="0"/>
                <w:bCs w:val="0"/>
              </w:rPr>
            </w:pPr>
            <w:r w:rsidRPr="00627329">
              <w:rPr>
                <w:b w:val="0"/>
                <w:bCs w:val="0"/>
              </w:rPr>
              <w:t>у</w:t>
            </w:r>
            <w:r w:rsidR="00201A25" w:rsidRPr="00627329">
              <w:rPr>
                <w:b w:val="0"/>
                <w:bCs w:val="0"/>
              </w:rPr>
              <w:t>величение</w:t>
            </w:r>
            <w:r w:rsidRPr="00627329">
              <w:rPr>
                <w:b w:val="0"/>
                <w:bCs w:val="0"/>
              </w:rPr>
              <w:t xml:space="preserve"> доли открытых торгов</w:t>
            </w:r>
            <w:r w:rsidR="00C15A7D" w:rsidRPr="00627329">
              <w:rPr>
                <w:b w:val="0"/>
                <w:bCs w:val="0"/>
              </w:rPr>
              <w:t>, торгов в форме электронного аукциона</w:t>
            </w:r>
            <w:r w:rsidRPr="00627329">
              <w:rPr>
                <w:b w:val="0"/>
                <w:bCs w:val="0"/>
              </w:rPr>
              <w:t xml:space="preserve">  по корпор</w:t>
            </w:r>
            <w:r w:rsidRPr="00627329">
              <w:rPr>
                <w:b w:val="0"/>
                <w:bCs w:val="0"/>
              </w:rPr>
              <w:t>а</w:t>
            </w:r>
            <w:r w:rsidRPr="00627329">
              <w:rPr>
                <w:b w:val="0"/>
                <w:bCs w:val="0"/>
              </w:rPr>
              <w:lastRenderedPageBreak/>
              <w:t>тивным закупкам;</w:t>
            </w:r>
          </w:p>
          <w:p w:rsidR="009D40A5" w:rsidRPr="00627329" w:rsidRDefault="001B46BB" w:rsidP="007636AD">
            <w:pPr>
              <w:pStyle w:val="a3"/>
              <w:keepLines/>
              <w:ind w:firstLine="252"/>
              <w:jc w:val="both"/>
              <w:rPr>
                <w:b w:val="0"/>
                <w:bCs w:val="0"/>
              </w:rPr>
            </w:pPr>
            <w:r w:rsidRPr="00627329">
              <w:rPr>
                <w:b w:val="0"/>
                <w:bCs w:val="0"/>
              </w:rPr>
              <w:t>уменьшение доли стоимости контрактов, заключенных по результатам несостоявшихся торгов и запросов котировок у единственного поставщика, исполнителя, подрядчика в о</w:t>
            </w:r>
            <w:r w:rsidRPr="00627329">
              <w:rPr>
                <w:b w:val="0"/>
                <w:bCs w:val="0"/>
              </w:rPr>
              <w:t>б</w:t>
            </w:r>
            <w:r w:rsidRPr="00627329">
              <w:rPr>
                <w:b w:val="0"/>
                <w:bCs w:val="0"/>
              </w:rPr>
              <w:t>щей стоимости заключенных контрактов</w:t>
            </w:r>
            <w:r w:rsidR="00201A25" w:rsidRPr="00627329">
              <w:rPr>
                <w:b w:val="0"/>
                <w:bCs w:val="0"/>
              </w:rPr>
              <w:t>.</w:t>
            </w:r>
            <w:r w:rsidR="00A41BF7" w:rsidRPr="00627329">
              <w:rPr>
                <w:b w:val="0"/>
                <w:bCs w:val="0"/>
              </w:rPr>
              <w:t xml:space="preserve"> </w:t>
            </w:r>
          </w:p>
          <w:p w:rsidR="00FF04F3" w:rsidRPr="00627329" w:rsidRDefault="00FF04F3" w:rsidP="003A4465">
            <w:pPr>
              <w:pStyle w:val="a3"/>
              <w:keepLines/>
              <w:jc w:val="both"/>
              <w:rPr>
                <w:b w:val="0"/>
                <w:bCs w:val="0"/>
              </w:rPr>
            </w:pPr>
            <w:r w:rsidRPr="00627329">
              <w:rPr>
                <w:b w:val="0"/>
                <w:bCs w:val="0"/>
              </w:rPr>
              <w:t xml:space="preserve">Показатели (индикаторы) оценки результатов реализации </w:t>
            </w:r>
            <w:r w:rsidR="00627329">
              <w:rPr>
                <w:b w:val="0"/>
                <w:bCs w:val="0"/>
              </w:rPr>
              <w:t>П</w:t>
            </w:r>
            <w:r w:rsidRPr="00627329">
              <w:rPr>
                <w:b w:val="0"/>
                <w:bCs w:val="0"/>
              </w:rPr>
              <w:t>рограммы содержатся в прил</w:t>
            </w:r>
            <w:r w:rsidRPr="00627329">
              <w:rPr>
                <w:b w:val="0"/>
                <w:bCs w:val="0"/>
              </w:rPr>
              <w:t>о</w:t>
            </w:r>
            <w:r w:rsidR="00627329">
              <w:rPr>
                <w:b w:val="0"/>
                <w:bCs w:val="0"/>
              </w:rPr>
              <w:t>жении к н</w:t>
            </w:r>
            <w:r w:rsidRPr="00627329">
              <w:rPr>
                <w:b w:val="0"/>
                <w:bCs w:val="0"/>
              </w:rPr>
              <w:t>е</w:t>
            </w:r>
            <w:r w:rsidR="003A4465">
              <w:rPr>
                <w:b w:val="0"/>
                <w:bCs w:val="0"/>
              </w:rPr>
              <w:t>й</w:t>
            </w:r>
          </w:p>
        </w:tc>
      </w:tr>
    </w:tbl>
    <w:p w:rsidR="009D40A5" w:rsidRDefault="009D40A5" w:rsidP="007636AD">
      <w:pPr>
        <w:keepLines/>
      </w:pPr>
    </w:p>
    <w:p w:rsidR="001605BD" w:rsidRPr="001605BD" w:rsidRDefault="001605BD" w:rsidP="007636AD">
      <w:pPr>
        <w:pStyle w:val="1"/>
        <w:keepLines/>
        <w:rPr>
          <w:szCs w:val="24"/>
        </w:rPr>
      </w:pPr>
    </w:p>
    <w:p w:rsidR="009D40A5" w:rsidRPr="001605BD" w:rsidRDefault="009D40A5" w:rsidP="007636AD">
      <w:pPr>
        <w:pStyle w:val="1"/>
        <w:keepLines/>
        <w:rPr>
          <w:szCs w:val="24"/>
        </w:rPr>
      </w:pPr>
      <w:r w:rsidRPr="001605BD">
        <w:rPr>
          <w:szCs w:val="24"/>
        </w:rPr>
        <w:t>ВВЕДЕНИЕ</w:t>
      </w:r>
    </w:p>
    <w:p w:rsidR="004D0348" w:rsidRPr="001605BD" w:rsidRDefault="004D0348" w:rsidP="004D0348">
      <w:pPr>
        <w:rPr>
          <w:sz w:val="28"/>
        </w:rPr>
      </w:pPr>
    </w:p>
    <w:p w:rsidR="009D40A5" w:rsidRPr="001605BD" w:rsidRDefault="009D40A5" w:rsidP="001605BD">
      <w:pPr>
        <w:pStyle w:val="21"/>
        <w:keepLines/>
        <w:spacing w:after="0" w:line="240" w:lineRule="auto"/>
        <w:ind w:left="0" w:firstLine="709"/>
        <w:rPr>
          <w:sz w:val="28"/>
        </w:rPr>
      </w:pPr>
      <w:r w:rsidRPr="001605BD">
        <w:rPr>
          <w:sz w:val="28"/>
        </w:rPr>
        <w:t>Настоящая Программа разработана во исполнение ст</w:t>
      </w:r>
      <w:r w:rsidR="00A41BF7" w:rsidRPr="001605BD">
        <w:rPr>
          <w:sz w:val="28"/>
        </w:rPr>
        <w:t>атьи</w:t>
      </w:r>
      <w:r w:rsidRPr="001605BD">
        <w:rPr>
          <w:sz w:val="28"/>
        </w:rPr>
        <w:t xml:space="preserve"> 9 Закона Республики Татарстан  «О противодействии коррупции в Республике Татарстан»</w:t>
      </w:r>
      <w:r w:rsidR="00550A43" w:rsidRPr="001605BD">
        <w:rPr>
          <w:sz w:val="28"/>
        </w:rPr>
        <w:t xml:space="preserve"> и</w:t>
      </w:r>
      <w:r w:rsidRPr="001605BD">
        <w:rPr>
          <w:sz w:val="28"/>
        </w:rPr>
        <w:t xml:space="preserve"> в соответс</w:t>
      </w:r>
      <w:r w:rsidRPr="001605BD">
        <w:rPr>
          <w:sz w:val="28"/>
        </w:rPr>
        <w:t>т</w:t>
      </w:r>
      <w:r w:rsidRPr="001605BD">
        <w:rPr>
          <w:sz w:val="28"/>
        </w:rPr>
        <w:t>вии с распоряжением Кабинета Министров Республики Татар</w:t>
      </w:r>
      <w:r w:rsidR="00A41BF7" w:rsidRPr="001605BD">
        <w:rPr>
          <w:sz w:val="28"/>
        </w:rPr>
        <w:t>стан от 0</w:t>
      </w:r>
      <w:r w:rsidRPr="001605BD">
        <w:rPr>
          <w:sz w:val="28"/>
        </w:rPr>
        <w:t>8.04.20</w:t>
      </w:r>
      <w:r w:rsidR="00A41BF7" w:rsidRPr="001605BD">
        <w:rPr>
          <w:sz w:val="28"/>
        </w:rPr>
        <w:t>11</w:t>
      </w:r>
      <w:r w:rsidRPr="001605BD">
        <w:rPr>
          <w:sz w:val="28"/>
        </w:rPr>
        <w:t xml:space="preserve"> </w:t>
      </w:r>
      <w:r w:rsidR="00627329">
        <w:rPr>
          <w:sz w:val="28"/>
        </w:rPr>
        <w:t xml:space="preserve">    </w:t>
      </w:r>
      <w:r w:rsidRPr="001605BD">
        <w:rPr>
          <w:sz w:val="28"/>
        </w:rPr>
        <w:t xml:space="preserve">№ </w:t>
      </w:r>
      <w:r w:rsidR="00A41BF7" w:rsidRPr="001605BD">
        <w:rPr>
          <w:sz w:val="28"/>
        </w:rPr>
        <w:t>48</w:t>
      </w:r>
      <w:r w:rsidRPr="001605BD">
        <w:rPr>
          <w:sz w:val="28"/>
        </w:rPr>
        <w:t xml:space="preserve">9-р </w:t>
      </w:r>
      <w:r w:rsidR="00A41BF7" w:rsidRPr="001605BD">
        <w:rPr>
          <w:sz w:val="28"/>
        </w:rPr>
        <w:t>о</w:t>
      </w:r>
      <w:r w:rsidRPr="001605BD">
        <w:rPr>
          <w:sz w:val="28"/>
        </w:rPr>
        <w:t xml:space="preserve"> создании рабочей группы по разработке проекта республиканской </w:t>
      </w:r>
      <w:r w:rsidR="00A41BF7" w:rsidRPr="001605BD">
        <w:rPr>
          <w:sz w:val="28"/>
        </w:rPr>
        <w:t>ант</w:t>
      </w:r>
      <w:r w:rsidR="00A41BF7" w:rsidRPr="001605BD">
        <w:rPr>
          <w:sz w:val="28"/>
        </w:rPr>
        <w:t>и</w:t>
      </w:r>
      <w:r w:rsidR="00A41BF7" w:rsidRPr="001605BD">
        <w:rPr>
          <w:sz w:val="28"/>
        </w:rPr>
        <w:t xml:space="preserve">коррупционной </w:t>
      </w:r>
      <w:r w:rsidRPr="001605BD">
        <w:rPr>
          <w:sz w:val="28"/>
        </w:rPr>
        <w:t>программы  на 20</w:t>
      </w:r>
      <w:r w:rsidR="00627329">
        <w:rPr>
          <w:sz w:val="28"/>
        </w:rPr>
        <w:t xml:space="preserve">12 – </w:t>
      </w:r>
      <w:r w:rsidR="00A41BF7" w:rsidRPr="001605BD">
        <w:rPr>
          <w:sz w:val="28"/>
        </w:rPr>
        <w:t>2014</w:t>
      </w:r>
      <w:r w:rsidRPr="001605BD">
        <w:rPr>
          <w:sz w:val="28"/>
        </w:rPr>
        <w:t xml:space="preserve"> годы. </w:t>
      </w:r>
    </w:p>
    <w:p w:rsidR="00C44A3C" w:rsidRPr="001605BD" w:rsidRDefault="00C44A3C" w:rsidP="001605BD">
      <w:pPr>
        <w:pStyle w:val="21"/>
        <w:keepLines/>
        <w:spacing w:after="0" w:line="240" w:lineRule="auto"/>
        <w:ind w:left="0" w:firstLine="709"/>
        <w:rPr>
          <w:sz w:val="28"/>
        </w:rPr>
      </w:pPr>
      <w:r w:rsidRPr="001605BD">
        <w:rPr>
          <w:sz w:val="28"/>
        </w:rPr>
        <w:t>Программа концептуально связана с системой мер противодействия корру</w:t>
      </w:r>
      <w:r w:rsidRPr="001605BD">
        <w:rPr>
          <w:sz w:val="28"/>
        </w:rPr>
        <w:t>п</w:t>
      </w:r>
      <w:r w:rsidRPr="001605BD">
        <w:rPr>
          <w:sz w:val="28"/>
        </w:rPr>
        <w:t>ции, реализуемых на федеральном уровне, и создает предпосылки использования программно-целевого метода в организации антикоррупционной работы на ведо</w:t>
      </w:r>
      <w:r w:rsidRPr="001605BD">
        <w:rPr>
          <w:sz w:val="28"/>
        </w:rPr>
        <w:t>м</w:t>
      </w:r>
      <w:r w:rsidRPr="001605BD">
        <w:rPr>
          <w:sz w:val="28"/>
        </w:rPr>
        <w:t>ственном и муниципальном уровн</w:t>
      </w:r>
      <w:r w:rsidR="00627329">
        <w:rPr>
          <w:sz w:val="28"/>
        </w:rPr>
        <w:t>ях</w:t>
      </w:r>
      <w:r w:rsidRPr="001605BD">
        <w:rPr>
          <w:sz w:val="28"/>
        </w:rPr>
        <w:t>.</w:t>
      </w:r>
    </w:p>
    <w:p w:rsidR="009D40A5" w:rsidRPr="001605BD" w:rsidRDefault="009D40A5" w:rsidP="007636AD">
      <w:pPr>
        <w:keepLines/>
        <w:autoSpaceDE w:val="0"/>
        <w:autoSpaceDN w:val="0"/>
        <w:adjustRightInd w:val="0"/>
        <w:ind w:firstLine="545"/>
        <w:rPr>
          <w:b/>
          <w:bCs/>
          <w:sz w:val="28"/>
        </w:rPr>
      </w:pPr>
    </w:p>
    <w:p w:rsidR="009D40A5" w:rsidRPr="00627329" w:rsidRDefault="009D40A5" w:rsidP="00627329">
      <w:pPr>
        <w:keepLines/>
        <w:numPr>
          <w:ilvl w:val="0"/>
          <w:numId w:val="1"/>
        </w:numPr>
        <w:tabs>
          <w:tab w:val="clear" w:pos="1265"/>
          <w:tab w:val="left" w:pos="284"/>
        </w:tabs>
        <w:ind w:left="0" w:firstLine="0"/>
        <w:jc w:val="center"/>
        <w:rPr>
          <w:b/>
          <w:bCs/>
          <w:sz w:val="28"/>
        </w:rPr>
      </w:pPr>
      <w:r w:rsidRPr="001605BD">
        <w:rPr>
          <w:b/>
          <w:bCs/>
          <w:sz w:val="28"/>
        </w:rPr>
        <w:t xml:space="preserve">ХАРАКТЕРИСТИКА ПРОБЛЕМ, НА РЕШЕНИЕ КОТОРЫХ </w:t>
      </w:r>
      <w:r w:rsidR="00627329">
        <w:rPr>
          <w:b/>
          <w:bCs/>
          <w:sz w:val="28"/>
        </w:rPr>
        <w:t xml:space="preserve">                    </w:t>
      </w:r>
      <w:r w:rsidRPr="00627329">
        <w:rPr>
          <w:b/>
          <w:bCs/>
          <w:sz w:val="28"/>
        </w:rPr>
        <w:t>НАПРАВЛЕНА ПРОГРАММА, ПУТИ ИХ РЕШЕНИЯ</w:t>
      </w:r>
    </w:p>
    <w:p w:rsidR="004D0348" w:rsidRPr="001605BD" w:rsidRDefault="004D0348" w:rsidP="004D0348">
      <w:pPr>
        <w:keepLines/>
        <w:rPr>
          <w:b/>
          <w:bCs/>
          <w:sz w:val="28"/>
        </w:rPr>
      </w:pPr>
    </w:p>
    <w:p w:rsidR="009D40A5" w:rsidRPr="001605BD" w:rsidRDefault="009D40A5" w:rsidP="001605BD">
      <w:pPr>
        <w:pStyle w:val="20"/>
        <w:keepLines/>
        <w:spacing w:after="0"/>
        <w:ind w:left="0" w:firstLine="709"/>
        <w:rPr>
          <w:sz w:val="28"/>
        </w:rPr>
      </w:pPr>
      <w:r w:rsidRPr="001605BD">
        <w:rPr>
          <w:sz w:val="28"/>
        </w:rPr>
        <w:t>После</w:t>
      </w:r>
      <w:r w:rsidR="00A41BF7" w:rsidRPr="001605BD">
        <w:rPr>
          <w:sz w:val="28"/>
        </w:rPr>
        <w:t>дние годы характеризуются активизацией в республике  мер по прот</w:t>
      </w:r>
      <w:r w:rsidR="00A41BF7" w:rsidRPr="001605BD">
        <w:rPr>
          <w:sz w:val="28"/>
        </w:rPr>
        <w:t>и</w:t>
      </w:r>
      <w:r w:rsidR="00A41BF7" w:rsidRPr="001605BD">
        <w:rPr>
          <w:sz w:val="28"/>
        </w:rPr>
        <w:t xml:space="preserve">водействию коррупции, совершенствованием </w:t>
      </w:r>
      <w:r w:rsidRPr="001605BD">
        <w:rPr>
          <w:sz w:val="28"/>
        </w:rPr>
        <w:t>нормотворческ</w:t>
      </w:r>
      <w:r w:rsidR="00A41BF7" w:rsidRPr="001605BD">
        <w:rPr>
          <w:sz w:val="28"/>
        </w:rPr>
        <w:t>ой</w:t>
      </w:r>
      <w:r w:rsidRPr="001605BD">
        <w:rPr>
          <w:sz w:val="28"/>
        </w:rPr>
        <w:t xml:space="preserve"> и правопримен</w:t>
      </w:r>
      <w:r w:rsidRPr="001605BD">
        <w:rPr>
          <w:sz w:val="28"/>
        </w:rPr>
        <w:t>и</w:t>
      </w:r>
      <w:r w:rsidRPr="001605BD">
        <w:rPr>
          <w:sz w:val="28"/>
        </w:rPr>
        <w:t>тельн</w:t>
      </w:r>
      <w:r w:rsidR="00A41BF7" w:rsidRPr="001605BD">
        <w:rPr>
          <w:sz w:val="28"/>
        </w:rPr>
        <w:t>ой</w:t>
      </w:r>
      <w:r w:rsidRPr="001605BD">
        <w:rPr>
          <w:sz w:val="28"/>
        </w:rPr>
        <w:t xml:space="preserve"> работ</w:t>
      </w:r>
      <w:r w:rsidR="002B09C9" w:rsidRPr="001605BD">
        <w:rPr>
          <w:sz w:val="28"/>
        </w:rPr>
        <w:t>ы на республиканском, ведомственном и муниципальном уровнях</w:t>
      </w:r>
      <w:r w:rsidRPr="001605BD">
        <w:rPr>
          <w:sz w:val="28"/>
        </w:rPr>
        <w:t xml:space="preserve">. </w:t>
      </w:r>
      <w:r w:rsidR="001B46BB" w:rsidRPr="001605BD">
        <w:rPr>
          <w:sz w:val="28"/>
        </w:rPr>
        <w:t xml:space="preserve"> Проводилась работа по совершенствованию общественных отношений в сфере пр</w:t>
      </w:r>
      <w:r w:rsidR="001B46BB" w:rsidRPr="001605BD">
        <w:rPr>
          <w:sz w:val="28"/>
        </w:rPr>
        <w:t>о</w:t>
      </w:r>
      <w:r w:rsidR="001B46BB" w:rsidRPr="001605BD">
        <w:rPr>
          <w:sz w:val="28"/>
        </w:rPr>
        <w:t>тиводействия коррупции</w:t>
      </w:r>
      <w:r w:rsidR="003D67AC" w:rsidRPr="001605BD">
        <w:rPr>
          <w:sz w:val="28"/>
        </w:rPr>
        <w:t xml:space="preserve"> и их изменению в связи с принятием</w:t>
      </w:r>
      <w:r w:rsidR="001B46BB" w:rsidRPr="001605BD">
        <w:rPr>
          <w:sz w:val="28"/>
        </w:rPr>
        <w:t xml:space="preserve"> Федерального закона «О противодействии коррупции» и </w:t>
      </w:r>
      <w:r w:rsidR="003D67AC" w:rsidRPr="001605BD">
        <w:rPr>
          <w:sz w:val="28"/>
        </w:rPr>
        <w:t xml:space="preserve">изданием в его исполнение </w:t>
      </w:r>
      <w:r w:rsidR="001B46BB" w:rsidRPr="001605BD">
        <w:rPr>
          <w:sz w:val="28"/>
        </w:rPr>
        <w:t>указов Президента Российской Федерации.</w:t>
      </w:r>
    </w:p>
    <w:p w:rsidR="002B09C9" w:rsidRPr="001605BD" w:rsidRDefault="002B09C9" w:rsidP="001605BD">
      <w:pPr>
        <w:pStyle w:val="20"/>
        <w:keepLines/>
        <w:spacing w:after="0"/>
        <w:ind w:left="0" w:firstLine="709"/>
        <w:rPr>
          <w:sz w:val="28"/>
        </w:rPr>
      </w:pPr>
      <w:r w:rsidRPr="001605BD">
        <w:rPr>
          <w:sz w:val="28"/>
        </w:rPr>
        <w:t xml:space="preserve">С учетом </w:t>
      </w:r>
      <w:r w:rsidR="003D67AC" w:rsidRPr="001605BD">
        <w:rPr>
          <w:sz w:val="28"/>
        </w:rPr>
        <w:t>новаций</w:t>
      </w:r>
      <w:r w:rsidRPr="001605BD">
        <w:rPr>
          <w:sz w:val="28"/>
        </w:rPr>
        <w:t xml:space="preserve"> в федеральном законодательстве внесены изменения</w:t>
      </w:r>
      <w:r w:rsidR="009D40A5" w:rsidRPr="001605BD">
        <w:rPr>
          <w:sz w:val="28"/>
        </w:rPr>
        <w:t xml:space="preserve"> </w:t>
      </w:r>
      <w:r w:rsidR="00A5187E" w:rsidRPr="001605BD">
        <w:rPr>
          <w:sz w:val="28"/>
        </w:rPr>
        <w:t xml:space="preserve">в </w:t>
      </w:r>
      <w:r w:rsidR="009D40A5" w:rsidRPr="001605BD">
        <w:rPr>
          <w:sz w:val="28"/>
        </w:rPr>
        <w:t>З</w:t>
      </w:r>
      <w:r w:rsidR="009D40A5" w:rsidRPr="001605BD">
        <w:rPr>
          <w:sz w:val="28"/>
        </w:rPr>
        <w:t>а</w:t>
      </w:r>
      <w:r w:rsidR="009D40A5" w:rsidRPr="001605BD">
        <w:rPr>
          <w:sz w:val="28"/>
        </w:rPr>
        <w:t>кон Республики Татарстан от 04.05.2006 № 34-ЗРТ «О противодействии коррупции в Республике Татарстан»</w:t>
      </w:r>
      <w:r w:rsidR="00627329">
        <w:rPr>
          <w:sz w:val="28"/>
        </w:rPr>
        <w:t xml:space="preserve"> (в редакции от 19.01.2010)</w:t>
      </w:r>
      <w:r w:rsidR="009D40A5" w:rsidRPr="001605BD">
        <w:rPr>
          <w:sz w:val="28"/>
        </w:rPr>
        <w:t xml:space="preserve">, </w:t>
      </w:r>
      <w:r w:rsidR="00627329">
        <w:rPr>
          <w:sz w:val="28"/>
        </w:rPr>
        <w:t>издан</w:t>
      </w:r>
      <w:r w:rsidRPr="001605BD">
        <w:rPr>
          <w:sz w:val="28"/>
        </w:rPr>
        <w:t xml:space="preserve"> ряд указов,  распоряж</w:t>
      </w:r>
      <w:r w:rsidRPr="001605BD">
        <w:rPr>
          <w:sz w:val="28"/>
        </w:rPr>
        <w:t>е</w:t>
      </w:r>
      <w:r w:rsidRPr="001605BD">
        <w:rPr>
          <w:sz w:val="28"/>
        </w:rPr>
        <w:t xml:space="preserve">ний Президента Республики Татарстан, постановлений и распоряжений </w:t>
      </w:r>
      <w:r w:rsidR="00A5187E" w:rsidRPr="001605BD">
        <w:rPr>
          <w:sz w:val="28"/>
        </w:rPr>
        <w:t>П</w:t>
      </w:r>
      <w:r w:rsidRPr="001605BD">
        <w:rPr>
          <w:sz w:val="28"/>
        </w:rPr>
        <w:t>равител</w:t>
      </w:r>
      <w:r w:rsidRPr="001605BD">
        <w:rPr>
          <w:sz w:val="28"/>
        </w:rPr>
        <w:t>ь</w:t>
      </w:r>
      <w:r w:rsidRPr="001605BD">
        <w:rPr>
          <w:sz w:val="28"/>
        </w:rPr>
        <w:t>ства Республики Татарстан, детализирующи</w:t>
      </w:r>
      <w:r w:rsidR="00A5187E" w:rsidRPr="001605BD">
        <w:rPr>
          <w:sz w:val="28"/>
        </w:rPr>
        <w:t>х</w:t>
      </w:r>
      <w:r w:rsidRPr="001605BD">
        <w:rPr>
          <w:sz w:val="28"/>
        </w:rPr>
        <w:t xml:space="preserve"> отдельные направления в работе по противодействию коррупции.</w:t>
      </w:r>
    </w:p>
    <w:p w:rsidR="000D6E03" w:rsidRPr="001605BD" w:rsidRDefault="00C825E6" w:rsidP="001605BD">
      <w:pPr>
        <w:pStyle w:val="20"/>
        <w:keepLines/>
        <w:spacing w:after="0"/>
        <w:ind w:left="0" w:firstLine="709"/>
        <w:rPr>
          <w:sz w:val="28"/>
        </w:rPr>
      </w:pPr>
      <w:r w:rsidRPr="001605BD">
        <w:rPr>
          <w:sz w:val="28"/>
        </w:rPr>
        <w:t xml:space="preserve">Приобрели </w:t>
      </w:r>
      <w:r w:rsidR="001B46BB" w:rsidRPr="001605BD">
        <w:rPr>
          <w:sz w:val="28"/>
        </w:rPr>
        <w:t>системны</w:t>
      </w:r>
      <w:r w:rsidRPr="001605BD">
        <w:rPr>
          <w:sz w:val="28"/>
        </w:rPr>
        <w:t xml:space="preserve">й характер </w:t>
      </w:r>
      <w:r w:rsidR="009D40A5" w:rsidRPr="001605BD">
        <w:rPr>
          <w:sz w:val="28"/>
        </w:rPr>
        <w:t xml:space="preserve">мероприятия </w:t>
      </w:r>
      <w:r w:rsidR="000D6E03" w:rsidRPr="001605BD">
        <w:rPr>
          <w:sz w:val="28"/>
        </w:rPr>
        <w:t>во исполнение</w:t>
      </w:r>
      <w:r w:rsidR="009D40A5" w:rsidRPr="001605BD">
        <w:rPr>
          <w:sz w:val="28"/>
        </w:rPr>
        <w:t xml:space="preserve"> Республиканской  программ</w:t>
      </w:r>
      <w:r w:rsidR="000D6E03" w:rsidRPr="001605BD">
        <w:rPr>
          <w:sz w:val="28"/>
        </w:rPr>
        <w:t>ы</w:t>
      </w:r>
      <w:r w:rsidR="009D40A5" w:rsidRPr="001605BD">
        <w:rPr>
          <w:sz w:val="28"/>
        </w:rPr>
        <w:t xml:space="preserve"> по реализации Стратегии антикоррупционной политики Республики Т</w:t>
      </w:r>
      <w:r w:rsidR="009D40A5" w:rsidRPr="001605BD">
        <w:rPr>
          <w:sz w:val="28"/>
        </w:rPr>
        <w:t>а</w:t>
      </w:r>
      <w:r w:rsidR="009D40A5" w:rsidRPr="001605BD">
        <w:rPr>
          <w:sz w:val="28"/>
        </w:rPr>
        <w:t>тарстан на 20</w:t>
      </w:r>
      <w:r w:rsidR="001B46BB" w:rsidRPr="001605BD">
        <w:rPr>
          <w:sz w:val="28"/>
        </w:rPr>
        <w:t>09</w:t>
      </w:r>
      <w:r w:rsidR="009D40A5" w:rsidRPr="001605BD">
        <w:rPr>
          <w:sz w:val="28"/>
        </w:rPr>
        <w:t xml:space="preserve"> </w:t>
      </w:r>
      <w:r w:rsidR="00627329">
        <w:rPr>
          <w:sz w:val="28"/>
        </w:rPr>
        <w:t>–</w:t>
      </w:r>
      <w:r w:rsidR="009D40A5" w:rsidRPr="001605BD">
        <w:rPr>
          <w:sz w:val="28"/>
        </w:rPr>
        <w:t xml:space="preserve"> 20</w:t>
      </w:r>
      <w:r w:rsidR="001B46BB" w:rsidRPr="001605BD">
        <w:rPr>
          <w:sz w:val="28"/>
        </w:rPr>
        <w:t>11</w:t>
      </w:r>
      <w:r w:rsidR="009D40A5" w:rsidRPr="001605BD">
        <w:rPr>
          <w:sz w:val="28"/>
        </w:rPr>
        <w:t xml:space="preserve"> годы</w:t>
      </w:r>
      <w:r w:rsidRPr="001605BD">
        <w:rPr>
          <w:sz w:val="28"/>
        </w:rPr>
        <w:t xml:space="preserve"> (далее – Республиканская программа 2009 – 2011)</w:t>
      </w:r>
      <w:r w:rsidR="009D40A5" w:rsidRPr="001605BD">
        <w:rPr>
          <w:sz w:val="28"/>
        </w:rPr>
        <w:t xml:space="preserve">. </w:t>
      </w:r>
    </w:p>
    <w:p w:rsidR="009C0F5A" w:rsidRPr="001605BD" w:rsidRDefault="009C0F5A" w:rsidP="001605BD">
      <w:pPr>
        <w:keepLines/>
        <w:ind w:firstLine="709"/>
        <w:rPr>
          <w:sz w:val="28"/>
        </w:rPr>
      </w:pPr>
      <w:r w:rsidRPr="001605BD">
        <w:rPr>
          <w:sz w:val="28"/>
        </w:rPr>
        <w:t>Исполнение Республиканской программы 2009 – 2011 позволило достичь х</w:t>
      </w:r>
      <w:r w:rsidRPr="001605BD">
        <w:rPr>
          <w:sz w:val="28"/>
        </w:rPr>
        <w:t>о</w:t>
      </w:r>
      <w:r w:rsidRPr="001605BD">
        <w:rPr>
          <w:sz w:val="28"/>
        </w:rPr>
        <w:t xml:space="preserve">рошей информационной открытости деятельности органов государственной власти Республики Татарстан. </w:t>
      </w:r>
    </w:p>
    <w:p w:rsidR="009C0F5A" w:rsidRPr="001605BD" w:rsidRDefault="009C0F5A" w:rsidP="001605BD">
      <w:pPr>
        <w:keepLines/>
        <w:ind w:firstLine="709"/>
        <w:rPr>
          <w:sz w:val="28"/>
        </w:rPr>
      </w:pPr>
      <w:r w:rsidRPr="001605BD">
        <w:rPr>
          <w:sz w:val="28"/>
        </w:rPr>
        <w:lastRenderedPageBreak/>
        <w:t>Повысилась оперативность и эффективность нормативно-правового обеспеч</w:t>
      </w:r>
      <w:r w:rsidRPr="001605BD">
        <w:rPr>
          <w:sz w:val="28"/>
        </w:rPr>
        <w:t>е</w:t>
      </w:r>
      <w:r w:rsidRPr="001605BD">
        <w:rPr>
          <w:sz w:val="28"/>
        </w:rPr>
        <w:t>ния  антикоррупционной  деятельности.</w:t>
      </w:r>
    </w:p>
    <w:p w:rsidR="009C0F5A" w:rsidRPr="001605BD" w:rsidRDefault="00627329" w:rsidP="001605BD">
      <w:pPr>
        <w:keepLines/>
        <w:ind w:firstLine="709"/>
        <w:rPr>
          <w:sz w:val="28"/>
        </w:rPr>
      </w:pPr>
      <w:r>
        <w:rPr>
          <w:sz w:val="28"/>
        </w:rPr>
        <w:t>Н</w:t>
      </w:r>
      <w:r w:rsidR="009C0F5A" w:rsidRPr="001605BD">
        <w:rPr>
          <w:sz w:val="28"/>
        </w:rPr>
        <w:t>алажена система  организации  и проведения курсов повышения квалифик</w:t>
      </w:r>
      <w:r w:rsidR="009C0F5A" w:rsidRPr="001605BD">
        <w:rPr>
          <w:sz w:val="28"/>
        </w:rPr>
        <w:t>а</w:t>
      </w:r>
      <w:r w:rsidR="009C0F5A" w:rsidRPr="001605BD">
        <w:rPr>
          <w:sz w:val="28"/>
        </w:rPr>
        <w:t>ции  государственных гражданских служащих Республики Татарстан и муниц</w:t>
      </w:r>
      <w:r w:rsidR="009C0F5A" w:rsidRPr="001605BD">
        <w:rPr>
          <w:sz w:val="28"/>
        </w:rPr>
        <w:t>и</w:t>
      </w:r>
      <w:r w:rsidR="009C0F5A" w:rsidRPr="001605BD">
        <w:rPr>
          <w:sz w:val="28"/>
        </w:rPr>
        <w:t>пальных служащих на базе Казанского (Приволжского) федерального университета, что способствует более эффективному предупреждению коррупционных правон</w:t>
      </w:r>
      <w:r w:rsidR="009C0F5A" w:rsidRPr="001605BD">
        <w:rPr>
          <w:sz w:val="28"/>
        </w:rPr>
        <w:t>а</w:t>
      </w:r>
      <w:r w:rsidR="009C0F5A" w:rsidRPr="001605BD">
        <w:rPr>
          <w:sz w:val="28"/>
        </w:rPr>
        <w:t>рушений.</w:t>
      </w:r>
    </w:p>
    <w:p w:rsidR="009C0F5A" w:rsidRPr="001605BD" w:rsidRDefault="009C0F5A" w:rsidP="001605BD">
      <w:pPr>
        <w:keepLines/>
        <w:ind w:firstLine="709"/>
        <w:rPr>
          <w:sz w:val="28"/>
        </w:rPr>
      </w:pPr>
      <w:r w:rsidRPr="001605BD">
        <w:rPr>
          <w:sz w:val="28"/>
        </w:rPr>
        <w:t>Органами управления образовательными учреждениями Республики Тата</w:t>
      </w:r>
      <w:r w:rsidRPr="001605BD">
        <w:rPr>
          <w:sz w:val="28"/>
        </w:rPr>
        <w:t>р</w:t>
      </w:r>
      <w:r w:rsidRPr="001605BD">
        <w:rPr>
          <w:sz w:val="28"/>
        </w:rPr>
        <w:t>стан, образовательными учреждениями высшего, среднего и дополнительного пр</w:t>
      </w:r>
      <w:r w:rsidRPr="001605BD">
        <w:rPr>
          <w:sz w:val="28"/>
        </w:rPr>
        <w:t>о</w:t>
      </w:r>
      <w:r w:rsidRPr="001605BD">
        <w:rPr>
          <w:sz w:val="28"/>
        </w:rPr>
        <w:t>фессионального образования проводится разработка, издание и внедрение в уче</w:t>
      </w:r>
      <w:r w:rsidRPr="001605BD">
        <w:rPr>
          <w:sz w:val="28"/>
        </w:rPr>
        <w:t>б</w:t>
      </w:r>
      <w:r w:rsidRPr="001605BD">
        <w:rPr>
          <w:sz w:val="28"/>
        </w:rPr>
        <w:t>ный процесс учебных и учебно-методических пособий по вопросам противодейс</w:t>
      </w:r>
      <w:r w:rsidRPr="001605BD">
        <w:rPr>
          <w:sz w:val="28"/>
        </w:rPr>
        <w:t>т</w:t>
      </w:r>
      <w:r w:rsidRPr="001605BD">
        <w:rPr>
          <w:sz w:val="28"/>
        </w:rPr>
        <w:t>вия коррупции.</w:t>
      </w:r>
    </w:p>
    <w:p w:rsidR="009C0F5A" w:rsidRPr="001605BD" w:rsidRDefault="009C0F5A" w:rsidP="001605BD">
      <w:pPr>
        <w:keepLines/>
        <w:ind w:firstLine="709"/>
        <w:rPr>
          <w:sz w:val="28"/>
        </w:rPr>
      </w:pPr>
      <w:r w:rsidRPr="001605BD">
        <w:rPr>
          <w:sz w:val="28"/>
        </w:rPr>
        <w:t>Образовательными учреждениями высшего профессионального образования в Республике Татарстан включены в регионально-вузовский компонент примерных учебных планов специальные курсы или разделы  по антикоррупционной проблем</w:t>
      </w:r>
      <w:r w:rsidRPr="001605BD">
        <w:rPr>
          <w:sz w:val="28"/>
        </w:rPr>
        <w:t>а</w:t>
      </w:r>
      <w:r w:rsidRPr="001605BD">
        <w:rPr>
          <w:sz w:val="28"/>
        </w:rPr>
        <w:t>тике.  В республике ежегодно проходят научные, научно-практические конфере</w:t>
      </w:r>
      <w:r w:rsidRPr="001605BD">
        <w:rPr>
          <w:sz w:val="28"/>
        </w:rPr>
        <w:t>н</w:t>
      </w:r>
      <w:r w:rsidRPr="001605BD">
        <w:rPr>
          <w:sz w:val="28"/>
        </w:rPr>
        <w:t>ции</w:t>
      </w:r>
      <w:r w:rsidR="00627329">
        <w:rPr>
          <w:sz w:val="28"/>
        </w:rPr>
        <w:t>,</w:t>
      </w:r>
      <w:r w:rsidRPr="001605BD">
        <w:rPr>
          <w:sz w:val="28"/>
        </w:rPr>
        <w:t xml:space="preserve"> </w:t>
      </w:r>
      <w:r w:rsidR="00627329">
        <w:rPr>
          <w:sz w:val="28"/>
        </w:rPr>
        <w:t xml:space="preserve">заседания </w:t>
      </w:r>
      <w:r w:rsidRPr="001605BD">
        <w:rPr>
          <w:sz w:val="28"/>
        </w:rPr>
        <w:t>«круглы</w:t>
      </w:r>
      <w:r w:rsidR="00627329">
        <w:rPr>
          <w:sz w:val="28"/>
        </w:rPr>
        <w:t>х</w:t>
      </w:r>
      <w:r w:rsidRPr="001605BD">
        <w:rPr>
          <w:sz w:val="28"/>
        </w:rPr>
        <w:t xml:space="preserve"> стол</w:t>
      </w:r>
      <w:r w:rsidR="00627329">
        <w:rPr>
          <w:sz w:val="28"/>
        </w:rPr>
        <w:t>ов</w:t>
      </w:r>
      <w:r w:rsidRPr="001605BD">
        <w:rPr>
          <w:sz w:val="28"/>
        </w:rPr>
        <w:t>» и иные мероприятия по вопросам противодействия коррупции, в том числе всероссийского уровня, на которых обсуждаются наиболее важные проблемы противодействия коррупции.</w:t>
      </w:r>
    </w:p>
    <w:p w:rsidR="009C0F5A" w:rsidRPr="001605BD" w:rsidRDefault="009C0F5A" w:rsidP="001605BD">
      <w:pPr>
        <w:keepLines/>
        <w:autoSpaceDE w:val="0"/>
        <w:autoSpaceDN w:val="0"/>
        <w:adjustRightInd w:val="0"/>
        <w:ind w:firstLine="709"/>
        <w:rPr>
          <w:sz w:val="28"/>
        </w:rPr>
      </w:pPr>
      <w:r w:rsidRPr="001605BD">
        <w:rPr>
          <w:sz w:val="28"/>
        </w:rPr>
        <w:t>В органах публичной власти активизировалась работа по анализу обращений граждан о фактах коррупции. Данный опыт предполагается использовать в ходе реализации настоящей Программы.</w:t>
      </w:r>
    </w:p>
    <w:p w:rsidR="000F7C17" w:rsidRDefault="009C0F5A" w:rsidP="001605BD">
      <w:pPr>
        <w:keepLines/>
        <w:ind w:firstLine="709"/>
        <w:rPr>
          <w:sz w:val="28"/>
        </w:rPr>
      </w:pPr>
      <w:r w:rsidRPr="001605BD">
        <w:rPr>
          <w:sz w:val="28"/>
        </w:rPr>
        <w:t xml:space="preserve">В органах исполнительной власти Республики Татарстан и органах местного самоуправления складывается устойчивая тенденция </w:t>
      </w:r>
      <w:r w:rsidR="00627329">
        <w:rPr>
          <w:sz w:val="28"/>
        </w:rPr>
        <w:t>проведения</w:t>
      </w:r>
      <w:r w:rsidRPr="001605BD">
        <w:rPr>
          <w:sz w:val="28"/>
        </w:rPr>
        <w:t xml:space="preserve"> в установленные сроки анализа исполнения  ведомственных и муниципальных антикоррупционных программ, подведе</w:t>
      </w:r>
      <w:r w:rsidR="000F7C17">
        <w:rPr>
          <w:sz w:val="28"/>
        </w:rPr>
        <w:t>ния</w:t>
      </w:r>
      <w:r w:rsidRPr="001605BD">
        <w:rPr>
          <w:sz w:val="28"/>
        </w:rPr>
        <w:t xml:space="preserve"> промежуточных и</w:t>
      </w:r>
      <w:r w:rsidR="000F7C17">
        <w:rPr>
          <w:sz w:val="28"/>
        </w:rPr>
        <w:t>тогов  их реализации,  уточнения</w:t>
      </w:r>
      <w:r w:rsidRPr="001605BD">
        <w:rPr>
          <w:sz w:val="28"/>
        </w:rPr>
        <w:t xml:space="preserve"> с учетом изменений в законодательс</w:t>
      </w:r>
      <w:r w:rsidR="000F7C17">
        <w:rPr>
          <w:sz w:val="28"/>
        </w:rPr>
        <w:t>тве о противодействии коррупции</w:t>
      </w:r>
      <w:r w:rsidRPr="001605BD">
        <w:rPr>
          <w:sz w:val="28"/>
        </w:rPr>
        <w:t xml:space="preserve"> задач и программных мероприятий. </w:t>
      </w:r>
    </w:p>
    <w:p w:rsidR="00B026B2" w:rsidRDefault="00B026B2" w:rsidP="001605BD">
      <w:pPr>
        <w:keepLines/>
        <w:ind w:firstLine="709"/>
        <w:rPr>
          <w:sz w:val="28"/>
        </w:rPr>
      </w:pPr>
      <w:r w:rsidRPr="001605BD">
        <w:rPr>
          <w:sz w:val="28"/>
        </w:rPr>
        <w:t xml:space="preserve">В целом мероприятия, предусмотренные Республиканской программой </w:t>
      </w:r>
      <w:r>
        <w:rPr>
          <w:sz w:val="28"/>
        </w:rPr>
        <w:t xml:space="preserve">                 </w:t>
      </w:r>
      <w:r w:rsidRPr="001605BD">
        <w:rPr>
          <w:sz w:val="28"/>
        </w:rPr>
        <w:t xml:space="preserve">2009 </w:t>
      </w:r>
      <w:r>
        <w:rPr>
          <w:sz w:val="28"/>
        </w:rPr>
        <w:t>–</w:t>
      </w:r>
      <w:r w:rsidRPr="001605BD">
        <w:rPr>
          <w:sz w:val="28"/>
        </w:rPr>
        <w:t xml:space="preserve"> 2011, позволили усовершенствовать систему мер по противодействию ко</w:t>
      </w:r>
      <w:r w:rsidRPr="001605BD">
        <w:rPr>
          <w:sz w:val="28"/>
        </w:rPr>
        <w:t>р</w:t>
      </w:r>
      <w:r w:rsidRPr="001605BD">
        <w:rPr>
          <w:sz w:val="28"/>
        </w:rPr>
        <w:t xml:space="preserve">рупции в Республике Татарстан. </w:t>
      </w:r>
    </w:p>
    <w:p w:rsidR="00B026B2" w:rsidRDefault="00B026B2" w:rsidP="00592658">
      <w:pPr>
        <w:keepLines/>
        <w:ind w:firstLine="709"/>
        <w:rPr>
          <w:sz w:val="28"/>
        </w:rPr>
      </w:pPr>
      <w:r w:rsidRPr="001605BD">
        <w:rPr>
          <w:sz w:val="28"/>
        </w:rPr>
        <w:t>Принимаемые в Республике Татарстан меры по противодействию коррупции дают определенные позитивные результаты, как в  правоохранительной деятельн</w:t>
      </w:r>
      <w:r w:rsidRPr="001605BD">
        <w:rPr>
          <w:sz w:val="28"/>
        </w:rPr>
        <w:t>о</w:t>
      </w:r>
      <w:r w:rsidRPr="001605BD">
        <w:rPr>
          <w:sz w:val="28"/>
        </w:rPr>
        <w:t>сти, так и в профилактических мерах по устранению условий, способствующих ко</w:t>
      </w:r>
      <w:r w:rsidRPr="001605BD">
        <w:rPr>
          <w:sz w:val="28"/>
        </w:rPr>
        <w:t>р</w:t>
      </w:r>
      <w:r w:rsidRPr="001605BD">
        <w:rPr>
          <w:sz w:val="28"/>
        </w:rPr>
        <w:t>рупционным проявлениям, однако е</w:t>
      </w:r>
      <w:r>
        <w:rPr>
          <w:sz w:val="28"/>
        </w:rPr>
        <w:t>е</w:t>
      </w:r>
      <w:r w:rsidRPr="001605BD">
        <w:rPr>
          <w:sz w:val="28"/>
        </w:rPr>
        <w:t xml:space="preserve"> уровень продолжает оставаться высоким. Как отмечается в Сводном отчете о состоянии коррупции и реализации мер антикорру</w:t>
      </w:r>
      <w:r w:rsidRPr="001605BD">
        <w:rPr>
          <w:sz w:val="28"/>
        </w:rPr>
        <w:t>п</w:t>
      </w:r>
      <w:r w:rsidRPr="001605BD">
        <w:rPr>
          <w:sz w:val="28"/>
        </w:rPr>
        <w:t>ционной политики в Республике Татарстан в 2010 году</w:t>
      </w:r>
      <w:r>
        <w:rPr>
          <w:sz w:val="28"/>
        </w:rPr>
        <w:t>, р</w:t>
      </w:r>
      <w:r w:rsidRPr="001605BD">
        <w:rPr>
          <w:sz w:val="28"/>
        </w:rPr>
        <w:t>абота по противодействию коррупции, проводимая в республике</w:t>
      </w:r>
      <w:r w:rsidR="0054069B">
        <w:rPr>
          <w:sz w:val="28"/>
        </w:rPr>
        <w:t>,</w:t>
      </w:r>
      <w:r w:rsidRPr="001605BD">
        <w:rPr>
          <w:sz w:val="28"/>
        </w:rPr>
        <w:t xml:space="preserve"> </w:t>
      </w:r>
      <w:r w:rsidR="009027E7" w:rsidRPr="001605BD">
        <w:rPr>
          <w:sz w:val="28"/>
        </w:rPr>
        <w:t>состояни</w:t>
      </w:r>
      <w:r w:rsidR="009027E7">
        <w:rPr>
          <w:sz w:val="28"/>
        </w:rPr>
        <w:t>е</w:t>
      </w:r>
      <w:r w:rsidR="009027E7" w:rsidRPr="001605BD">
        <w:rPr>
          <w:sz w:val="28"/>
        </w:rPr>
        <w:t xml:space="preserve"> коррупции </w:t>
      </w:r>
      <w:r w:rsidR="0054069B">
        <w:rPr>
          <w:sz w:val="28"/>
        </w:rPr>
        <w:t>в последние годы пока не находя</w:t>
      </w:r>
      <w:r w:rsidRPr="001605BD">
        <w:rPr>
          <w:sz w:val="28"/>
        </w:rPr>
        <w:t>т адекватного отражения в общественном сознании населения Татарстана. Подавляющее большинство опрошенных граждан продолжают считать, что в нашем</w:t>
      </w:r>
      <w:r>
        <w:rPr>
          <w:sz w:val="28"/>
        </w:rPr>
        <w:t xml:space="preserve">  </w:t>
      </w:r>
      <w:r w:rsidRPr="001605BD">
        <w:rPr>
          <w:sz w:val="28"/>
        </w:rPr>
        <w:t xml:space="preserve"> обществе </w:t>
      </w:r>
      <w:r>
        <w:rPr>
          <w:sz w:val="28"/>
        </w:rPr>
        <w:t xml:space="preserve">  </w:t>
      </w:r>
      <w:r w:rsidRPr="001605BD">
        <w:rPr>
          <w:sz w:val="28"/>
        </w:rPr>
        <w:t>факты</w:t>
      </w:r>
      <w:r>
        <w:rPr>
          <w:sz w:val="28"/>
        </w:rPr>
        <w:t xml:space="preserve">  </w:t>
      </w:r>
      <w:r w:rsidRPr="001605BD">
        <w:rPr>
          <w:sz w:val="28"/>
        </w:rPr>
        <w:t xml:space="preserve"> коррупции</w:t>
      </w:r>
      <w:r>
        <w:rPr>
          <w:sz w:val="28"/>
        </w:rPr>
        <w:t xml:space="preserve">  </w:t>
      </w:r>
      <w:r w:rsidRPr="001605BD">
        <w:rPr>
          <w:sz w:val="28"/>
        </w:rPr>
        <w:t xml:space="preserve"> и </w:t>
      </w:r>
      <w:r>
        <w:rPr>
          <w:sz w:val="28"/>
        </w:rPr>
        <w:t xml:space="preserve"> </w:t>
      </w:r>
      <w:r w:rsidRPr="001605BD">
        <w:rPr>
          <w:sz w:val="28"/>
        </w:rPr>
        <w:t>взяточничества</w:t>
      </w:r>
      <w:r>
        <w:rPr>
          <w:sz w:val="28"/>
        </w:rPr>
        <w:t xml:space="preserve">  </w:t>
      </w:r>
      <w:r w:rsidRPr="001605BD">
        <w:rPr>
          <w:sz w:val="28"/>
        </w:rPr>
        <w:t>встречаются</w:t>
      </w:r>
      <w:r>
        <w:rPr>
          <w:sz w:val="28"/>
        </w:rPr>
        <w:t xml:space="preserve"> </w:t>
      </w:r>
      <w:r w:rsidRPr="001605BD">
        <w:rPr>
          <w:sz w:val="28"/>
        </w:rPr>
        <w:t xml:space="preserve"> очень</w:t>
      </w:r>
      <w:r>
        <w:rPr>
          <w:sz w:val="28"/>
        </w:rPr>
        <w:t xml:space="preserve"> </w:t>
      </w:r>
      <w:r w:rsidRPr="001605BD">
        <w:rPr>
          <w:sz w:val="28"/>
        </w:rPr>
        <w:t xml:space="preserve"> часто</w:t>
      </w:r>
      <w:r w:rsidR="00592658">
        <w:rPr>
          <w:sz w:val="28"/>
        </w:rPr>
        <w:t xml:space="preserve">               </w:t>
      </w:r>
      <w:r w:rsidRPr="001605BD">
        <w:rPr>
          <w:sz w:val="28"/>
        </w:rPr>
        <w:t>(27,5</w:t>
      </w:r>
      <w:r>
        <w:rPr>
          <w:sz w:val="28"/>
        </w:rPr>
        <w:t xml:space="preserve">  процента</w:t>
      </w:r>
      <w:r w:rsidRPr="001605BD">
        <w:rPr>
          <w:sz w:val="28"/>
        </w:rPr>
        <w:t>)</w:t>
      </w:r>
      <w:r>
        <w:rPr>
          <w:sz w:val="28"/>
        </w:rPr>
        <w:t xml:space="preserve"> </w:t>
      </w:r>
      <w:r w:rsidRPr="001605BD">
        <w:rPr>
          <w:sz w:val="28"/>
        </w:rPr>
        <w:t xml:space="preserve"> и </w:t>
      </w:r>
      <w:r>
        <w:rPr>
          <w:sz w:val="28"/>
        </w:rPr>
        <w:t xml:space="preserve"> </w:t>
      </w:r>
      <w:r w:rsidRPr="001605BD">
        <w:rPr>
          <w:sz w:val="28"/>
        </w:rPr>
        <w:t>довольно</w:t>
      </w:r>
      <w:r>
        <w:rPr>
          <w:sz w:val="28"/>
        </w:rPr>
        <w:t xml:space="preserve"> </w:t>
      </w:r>
      <w:r w:rsidRPr="001605BD">
        <w:rPr>
          <w:sz w:val="28"/>
        </w:rPr>
        <w:t xml:space="preserve"> </w:t>
      </w:r>
      <w:r>
        <w:rPr>
          <w:sz w:val="28"/>
        </w:rPr>
        <w:t xml:space="preserve"> </w:t>
      </w:r>
      <w:r w:rsidRPr="001605BD">
        <w:rPr>
          <w:sz w:val="28"/>
        </w:rPr>
        <w:t>часто</w:t>
      </w:r>
      <w:r>
        <w:rPr>
          <w:sz w:val="28"/>
        </w:rPr>
        <w:t xml:space="preserve"> </w:t>
      </w:r>
      <w:r w:rsidRPr="001605BD">
        <w:rPr>
          <w:sz w:val="28"/>
        </w:rPr>
        <w:t xml:space="preserve"> (44,6</w:t>
      </w:r>
      <w:r>
        <w:rPr>
          <w:sz w:val="28"/>
        </w:rPr>
        <w:t xml:space="preserve">  процента</w:t>
      </w:r>
      <w:r w:rsidRPr="001605BD">
        <w:rPr>
          <w:sz w:val="28"/>
        </w:rPr>
        <w:t>).</w:t>
      </w:r>
      <w:r>
        <w:rPr>
          <w:sz w:val="28"/>
        </w:rPr>
        <w:t xml:space="preserve">  </w:t>
      </w:r>
      <w:r w:rsidRPr="001605BD">
        <w:rPr>
          <w:sz w:val="28"/>
        </w:rPr>
        <w:t xml:space="preserve">Относительное </w:t>
      </w:r>
      <w:r>
        <w:rPr>
          <w:sz w:val="28"/>
        </w:rPr>
        <w:t xml:space="preserve">  </w:t>
      </w:r>
      <w:r w:rsidRPr="001605BD">
        <w:rPr>
          <w:sz w:val="28"/>
        </w:rPr>
        <w:t>большинство</w:t>
      </w:r>
    </w:p>
    <w:p w:rsidR="000D6E03" w:rsidRPr="001605BD" w:rsidRDefault="000D6E03" w:rsidP="00B026B2">
      <w:pPr>
        <w:keepLines/>
        <w:rPr>
          <w:sz w:val="28"/>
        </w:rPr>
      </w:pPr>
      <w:r w:rsidRPr="001605BD">
        <w:rPr>
          <w:sz w:val="28"/>
        </w:rPr>
        <w:lastRenderedPageBreak/>
        <w:t>опрошенных граждан (46,4</w:t>
      </w:r>
      <w:r w:rsidR="000F7C17">
        <w:rPr>
          <w:sz w:val="28"/>
        </w:rPr>
        <w:t xml:space="preserve"> процента</w:t>
      </w:r>
      <w:r w:rsidRPr="001605BD">
        <w:rPr>
          <w:sz w:val="28"/>
        </w:rPr>
        <w:t>) считают, что уровень коррупции не измени</w:t>
      </w:r>
      <w:r w:rsidRPr="001605BD">
        <w:rPr>
          <w:sz w:val="28"/>
        </w:rPr>
        <w:t>л</w:t>
      </w:r>
      <w:r w:rsidRPr="001605BD">
        <w:rPr>
          <w:sz w:val="28"/>
        </w:rPr>
        <w:t>ся, и 20,4</w:t>
      </w:r>
      <w:r w:rsidR="000F7C17">
        <w:rPr>
          <w:sz w:val="28"/>
        </w:rPr>
        <w:t xml:space="preserve"> процента </w:t>
      </w:r>
      <w:r w:rsidRPr="001605BD">
        <w:rPr>
          <w:sz w:val="28"/>
        </w:rPr>
        <w:t xml:space="preserve"> придерживаются мнения, что коррупции стало намного меньше (в 2009 году доля таких лиц была 15</w:t>
      </w:r>
      <w:r w:rsidR="00B026B2">
        <w:rPr>
          <w:sz w:val="28"/>
        </w:rPr>
        <w:t>,0</w:t>
      </w:r>
      <w:r w:rsidR="000F7C17">
        <w:rPr>
          <w:sz w:val="28"/>
        </w:rPr>
        <w:t xml:space="preserve"> процента</w:t>
      </w:r>
      <w:r w:rsidRPr="001605BD">
        <w:rPr>
          <w:sz w:val="28"/>
        </w:rPr>
        <w:t>).  Несмотря на утверждения о том, что коррупция является распространенным социально-экономическим явлением, всего лишь каждый пятый житель республики сталкивался с н</w:t>
      </w:r>
      <w:r w:rsidR="00542EB0" w:rsidRPr="001605BD">
        <w:rPr>
          <w:sz w:val="28"/>
        </w:rPr>
        <w:t>ей</w:t>
      </w:r>
      <w:r w:rsidRPr="001605BD">
        <w:rPr>
          <w:sz w:val="28"/>
        </w:rPr>
        <w:t xml:space="preserve"> в реальной жизни. </w:t>
      </w:r>
      <w:r w:rsidR="00124F80" w:rsidRPr="001605BD">
        <w:rPr>
          <w:sz w:val="28"/>
        </w:rPr>
        <w:t>О</w:t>
      </w:r>
      <w:r w:rsidRPr="001605BD">
        <w:rPr>
          <w:sz w:val="28"/>
        </w:rPr>
        <w:t>хват населения республики бытовой коррупцией (доля граждан, попадавших в коррупционную ситуаци</w:t>
      </w:r>
      <w:r w:rsidR="000F7C17">
        <w:rPr>
          <w:sz w:val="28"/>
        </w:rPr>
        <w:t>ю) в течение последних пяти лет</w:t>
      </w:r>
      <w:r w:rsidRPr="001605BD">
        <w:rPr>
          <w:sz w:val="28"/>
        </w:rPr>
        <w:t xml:space="preserve"> имеет тенденцию к сн</w:t>
      </w:r>
      <w:r w:rsidRPr="001605BD">
        <w:rPr>
          <w:sz w:val="28"/>
        </w:rPr>
        <w:t>и</w:t>
      </w:r>
      <w:r w:rsidRPr="001605BD">
        <w:rPr>
          <w:sz w:val="28"/>
        </w:rPr>
        <w:t>жению (2005 год – 37,1</w:t>
      </w:r>
      <w:r w:rsidR="000F7C17">
        <w:rPr>
          <w:sz w:val="28"/>
        </w:rPr>
        <w:t xml:space="preserve"> процента</w:t>
      </w:r>
      <w:r w:rsidRPr="001605BD">
        <w:rPr>
          <w:sz w:val="28"/>
        </w:rPr>
        <w:t>, 2007 год – 29,9</w:t>
      </w:r>
      <w:r w:rsidR="000F7C17">
        <w:rPr>
          <w:sz w:val="28"/>
        </w:rPr>
        <w:t xml:space="preserve"> процента</w:t>
      </w:r>
      <w:r w:rsidRPr="001605BD">
        <w:rPr>
          <w:sz w:val="28"/>
        </w:rPr>
        <w:t>, 2009 год – 22,1</w:t>
      </w:r>
      <w:r w:rsidR="000F7C17">
        <w:rPr>
          <w:sz w:val="28"/>
        </w:rPr>
        <w:t xml:space="preserve"> проце</w:t>
      </w:r>
      <w:r w:rsidR="000F7C17">
        <w:rPr>
          <w:sz w:val="28"/>
        </w:rPr>
        <w:t>н</w:t>
      </w:r>
      <w:r w:rsidR="000F7C17">
        <w:rPr>
          <w:sz w:val="28"/>
        </w:rPr>
        <w:t>та</w:t>
      </w:r>
      <w:r w:rsidRPr="001605BD">
        <w:rPr>
          <w:sz w:val="28"/>
        </w:rPr>
        <w:t xml:space="preserve">, 2010 год </w:t>
      </w:r>
      <w:r w:rsidR="000F7C17">
        <w:rPr>
          <w:sz w:val="28"/>
        </w:rPr>
        <w:t>–</w:t>
      </w:r>
      <w:r w:rsidRPr="001605BD">
        <w:rPr>
          <w:sz w:val="28"/>
        </w:rPr>
        <w:t xml:space="preserve"> 21,2</w:t>
      </w:r>
      <w:r w:rsidR="000F7C17">
        <w:rPr>
          <w:sz w:val="28"/>
        </w:rPr>
        <w:t xml:space="preserve"> процента</w:t>
      </w:r>
      <w:r w:rsidRPr="001605BD">
        <w:rPr>
          <w:sz w:val="28"/>
        </w:rPr>
        <w:t>)</w:t>
      </w:r>
      <w:r w:rsidR="00454A29" w:rsidRPr="001605BD">
        <w:rPr>
          <w:sz w:val="28"/>
        </w:rPr>
        <w:t>. Среди предпринимателей, опрошенных в ходе соци</w:t>
      </w:r>
      <w:r w:rsidR="00454A29" w:rsidRPr="001605BD">
        <w:rPr>
          <w:sz w:val="28"/>
        </w:rPr>
        <w:t>о</w:t>
      </w:r>
      <w:r w:rsidR="00454A29" w:rsidRPr="001605BD">
        <w:rPr>
          <w:sz w:val="28"/>
        </w:rPr>
        <w:t xml:space="preserve">логических опросов, в коррупционную ситуацию за 2010 год попадала пятая часть. Однако социальная ответственность за свои действия </w:t>
      </w:r>
      <w:r w:rsidR="000C7EBB" w:rsidRPr="001605BD">
        <w:rPr>
          <w:sz w:val="28"/>
        </w:rPr>
        <w:t xml:space="preserve">в этой среде выше – </w:t>
      </w:r>
      <w:r w:rsidR="00B026B2">
        <w:rPr>
          <w:sz w:val="28"/>
        </w:rPr>
        <w:t xml:space="preserve">                      </w:t>
      </w:r>
      <w:r w:rsidR="000C7EBB" w:rsidRPr="001605BD">
        <w:rPr>
          <w:sz w:val="28"/>
        </w:rPr>
        <w:t>56</w:t>
      </w:r>
      <w:r w:rsidR="00B026B2">
        <w:rPr>
          <w:sz w:val="28"/>
        </w:rPr>
        <w:t>,0</w:t>
      </w:r>
      <w:r w:rsidR="000F7C17">
        <w:rPr>
          <w:sz w:val="28"/>
        </w:rPr>
        <w:t xml:space="preserve"> про</w:t>
      </w:r>
      <w:r w:rsidR="00B026B2">
        <w:rPr>
          <w:sz w:val="28"/>
        </w:rPr>
        <w:t>цента</w:t>
      </w:r>
      <w:r w:rsidR="000C7EBB" w:rsidRPr="001605BD">
        <w:rPr>
          <w:sz w:val="28"/>
        </w:rPr>
        <w:t xml:space="preserve"> представителей бизнеса отказались от дачи взятки как способа реш</w:t>
      </w:r>
      <w:r w:rsidR="000C7EBB" w:rsidRPr="001605BD">
        <w:rPr>
          <w:sz w:val="28"/>
        </w:rPr>
        <w:t>е</w:t>
      </w:r>
      <w:r w:rsidR="000C7EBB" w:rsidRPr="001605BD">
        <w:rPr>
          <w:sz w:val="28"/>
        </w:rPr>
        <w:t>ния своих проблем. Треть опрошенных предпринимателей принципиально не да</w:t>
      </w:r>
      <w:r w:rsidR="00B026B2">
        <w:rPr>
          <w:sz w:val="28"/>
        </w:rPr>
        <w:t>е</w:t>
      </w:r>
      <w:r w:rsidR="000C7EBB" w:rsidRPr="001605BD">
        <w:rPr>
          <w:sz w:val="28"/>
        </w:rPr>
        <w:t>т взятки, хотя  2010 году число бизнесменов, которым пришлось столкнуться с пр</w:t>
      </w:r>
      <w:r w:rsidR="000C7EBB" w:rsidRPr="001605BD">
        <w:rPr>
          <w:sz w:val="28"/>
        </w:rPr>
        <w:t>я</w:t>
      </w:r>
      <w:r w:rsidR="000C7EBB" w:rsidRPr="001605BD">
        <w:rPr>
          <w:sz w:val="28"/>
        </w:rPr>
        <w:t xml:space="preserve">мым вымогательством чиновников, увеличилось </w:t>
      </w:r>
      <w:r w:rsidR="0050051E" w:rsidRPr="001605BD">
        <w:rPr>
          <w:sz w:val="28"/>
        </w:rPr>
        <w:t xml:space="preserve">по сравнению с 2009 годом </w:t>
      </w:r>
      <w:r w:rsidR="000C7EBB" w:rsidRPr="001605BD">
        <w:rPr>
          <w:sz w:val="28"/>
        </w:rPr>
        <w:t>более</w:t>
      </w:r>
      <w:r w:rsidR="0050051E" w:rsidRPr="001605BD">
        <w:rPr>
          <w:sz w:val="28"/>
        </w:rPr>
        <w:t xml:space="preserve"> </w:t>
      </w:r>
      <w:r w:rsidR="000C7EBB" w:rsidRPr="001605BD">
        <w:rPr>
          <w:sz w:val="28"/>
        </w:rPr>
        <w:t>чем в два раза и</w:t>
      </w:r>
      <w:r w:rsidR="0050051E" w:rsidRPr="001605BD">
        <w:rPr>
          <w:sz w:val="28"/>
        </w:rPr>
        <w:t xml:space="preserve"> составило 16,5</w:t>
      </w:r>
      <w:r w:rsidR="000F7C17">
        <w:rPr>
          <w:sz w:val="28"/>
        </w:rPr>
        <w:t xml:space="preserve"> процента</w:t>
      </w:r>
      <w:r w:rsidR="00350DD4" w:rsidRPr="001605BD">
        <w:rPr>
          <w:sz w:val="28"/>
        </w:rPr>
        <w:t xml:space="preserve"> </w:t>
      </w:r>
      <w:r w:rsidR="00DD1371" w:rsidRPr="000F7C17">
        <w:rPr>
          <w:sz w:val="28"/>
        </w:rPr>
        <w:t>(</w:t>
      </w:r>
      <w:hyperlink r:id="rId7" w:history="1">
        <w:r w:rsidR="00DD1371" w:rsidRPr="000F7C17">
          <w:rPr>
            <w:rStyle w:val="af"/>
            <w:color w:val="auto"/>
            <w:sz w:val="28"/>
            <w:u w:val="none"/>
          </w:rPr>
          <w:t>http://portal.tatarstan.ru/anticorruption</w:t>
        </w:r>
      </w:hyperlink>
      <w:r w:rsidR="00DD1371" w:rsidRPr="000F7C17">
        <w:rPr>
          <w:sz w:val="28"/>
        </w:rPr>
        <w:t>)</w:t>
      </w:r>
      <w:r w:rsidRPr="000F7C17">
        <w:rPr>
          <w:sz w:val="28"/>
        </w:rPr>
        <w:t>.</w:t>
      </w:r>
      <w:r w:rsidRPr="001605BD">
        <w:rPr>
          <w:sz w:val="28"/>
        </w:rPr>
        <w:t xml:space="preserve"> </w:t>
      </w:r>
      <w:r w:rsidR="00546FD8" w:rsidRPr="001605BD">
        <w:rPr>
          <w:sz w:val="28"/>
        </w:rPr>
        <w:t xml:space="preserve"> </w:t>
      </w:r>
    </w:p>
    <w:p w:rsidR="009D40A5" w:rsidRPr="001605BD" w:rsidRDefault="00E1573E" w:rsidP="001605BD">
      <w:pPr>
        <w:pStyle w:val="20"/>
        <w:keepLines/>
        <w:spacing w:after="0"/>
        <w:ind w:left="0" w:firstLine="709"/>
        <w:rPr>
          <w:sz w:val="28"/>
        </w:rPr>
      </w:pPr>
      <w:r w:rsidRPr="001605BD">
        <w:rPr>
          <w:sz w:val="28"/>
        </w:rPr>
        <w:t xml:space="preserve">Продолжает иметь место незаконное </w:t>
      </w:r>
      <w:r w:rsidR="009D40A5" w:rsidRPr="001605BD">
        <w:rPr>
          <w:sz w:val="28"/>
        </w:rPr>
        <w:t xml:space="preserve">присвоение </w:t>
      </w:r>
      <w:r w:rsidR="00542EB0" w:rsidRPr="001605BD">
        <w:rPr>
          <w:sz w:val="28"/>
        </w:rPr>
        <w:t xml:space="preserve"> </w:t>
      </w:r>
      <w:r w:rsidR="009D40A5" w:rsidRPr="001605BD">
        <w:rPr>
          <w:sz w:val="28"/>
        </w:rPr>
        <w:t>бюджетных средств</w:t>
      </w:r>
      <w:r w:rsidRPr="001605BD">
        <w:rPr>
          <w:sz w:val="28"/>
        </w:rPr>
        <w:t xml:space="preserve"> </w:t>
      </w:r>
      <w:r w:rsidR="009D40A5" w:rsidRPr="001605BD">
        <w:rPr>
          <w:sz w:val="28"/>
        </w:rPr>
        <w:t xml:space="preserve">в </w:t>
      </w:r>
      <w:r w:rsidR="00DD1371" w:rsidRPr="001605BD">
        <w:rPr>
          <w:sz w:val="28"/>
        </w:rPr>
        <w:t>пр</w:t>
      </w:r>
      <w:r w:rsidR="00DD1371" w:rsidRPr="001605BD">
        <w:rPr>
          <w:sz w:val="28"/>
        </w:rPr>
        <w:t>о</w:t>
      </w:r>
      <w:r w:rsidR="00DD1371" w:rsidRPr="001605BD">
        <w:rPr>
          <w:sz w:val="28"/>
        </w:rPr>
        <w:t>цесс</w:t>
      </w:r>
      <w:r w:rsidR="00BA209E" w:rsidRPr="001605BD">
        <w:rPr>
          <w:sz w:val="28"/>
        </w:rPr>
        <w:t>е</w:t>
      </w:r>
      <w:r w:rsidR="009D40A5" w:rsidRPr="001605BD">
        <w:rPr>
          <w:sz w:val="28"/>
        </w:rPr>
        <w:t xml:space="preserve"> </w:t>
      </w:r>
      <w:r w:rsidRPr="001605BD">
        <w:rPr>
          <w:sz w:val="28"/>
        </w:rPr>
        <w:t xml:space="preserve">заключения торгов по </w:t>
      </w:r>
      <w:r w:rsidR="009D40A5" w:rsidRPr="001605BD">
        <w:rPr>
          <w:sz w:val="28"/>
        </w:rPr>
        <w:t>государственно</w:t>
      </w:r>
      <w:r w:rsidRPr="001605BD">
        <w:rPr>
          <w:sz w:val="28"/>
        </w:rPr>
        <w:t>му</w:t>
      </w:r>
      <w:r w:rsidR="009D40A5" w:rsidRPr="001605BD">
        <w:rPr>
          <w:sz w:val="28"/>
        </w:rPr>
        <w:t xml:space="preserve"> и муниципально</w:t>
      </w:r>
      <w:r w:rsidRPr="001605BD">
        <w:rPr>
          <w:sz w:val="28"/>
        </w:rPr>
        <w:t>му</w:t>
      </w:r>
      <w:r w:rsidR="009D40A5" w:rsidRPr="001605BD">
        <w:rPr>
          <w:sz w:val="28"/>
        </w:rPr>
        <w:t xml:space="preserve"> заказ</w:t>
      </w:r>
      <w:r w:rsidRPr="001605BD">
        <w:rPr>
          <w:sz w:val="28"/>
        </w:rPr>
        <w:t>ам</w:t>
      </w:r>
      <w:r w:rsidR="009D40A5" w:rsidRPr="001605BD">
        <w:rPr>
          <w:sz w:val="28"/>
        </w:rPr>
        <w:t xml:space="preserve">. </w:t>
      </w:r>
    </w:p>
    <w:p w:rsidR="009D40A5" w:rsidRPr="001605BD" w:rsidRDefault="009D40A5" w:rsidP="001605BD">
      <w:pPr>
        <w:pStyle w:val="2"/>
        <w:keepNext w:val="0"/>
        <w:keepLines/>
        <w:spacing w:before="0" w:after="0"/>
        <w:ind w:firstLine="709"/>
        <w:rPr>
          <w:rFonts w:ascii="Times New Roman" w:hAnsi="Times New Roman" w:cs="Times New Roman"/>
          <w:b w:val="0"/>
          <w:bCs w:val="0"/>
          <w:i w:val="0"/>
          <w:szCs w:val="24"/>
        </w:rPr>
      </w:pPr>
      <w:r w:rsidRPr="001605BD">
        <w:rPr>
          <w:rFonts w:ascii="Times New Roman" w:hAnsi="Times New Roman" w:cs="Times New Roman"/>
          <w:b w:val="0"/>
          <w:bCs w:val="0"/>
          <w:i w:val="0"/>
          <w:szCs w:val="24"/>
        </w:rPr>
        <w:t>Решению</w:t>
      </w:r>
      <w:r w:rsidR="00E1573E" w:rsidRPr="001605BD">
        <w:rPr>
          <w:rFonts w:ascii="Times New Roman" w:hAnsi="Times New Roman" w:cs="Times New Roman"/>
          <w:b w:val="0"/>
          <w:bCs w:val="0"/>
          <w:i w:val="0"/>
          <w:szCs w:val="24"/>
        </w:rPr>
        <w:t xml:space="preserve"> </w:t>
      </w:r>
      <w:r w:rsidR="00FC284A" w:rsidRPr="001605BD">
        <w:rPr>
          <w:rFonts w:ascii="Times New Roman" w:hAnsi="Times New Roman" w:cs="Times New Roman"/>
          <w:b w:val="0"/>
          <w:bCs w:val="0"/>
          <w:i w:val="0"/>
          <w:szCs w:val="24"/>
        </w:rPr>
        <w:t xml:space="preserve">вышеупомянутых </w:t>
      </w:r>
      <w:r w:rsidRPr="001605BD">
        <w:rPr>
          <w:rFonts w:ascii="Times New Roman" w:hAnsi="Times New Roman" w:cs="Times New Roman"/>
          <w:b w:val="0"/>
          <w:bCs w:val="0"/>
          <w:i w:val="0"/>
          <w:szCs w:val="24"/>
        </w:rPr>
        <w:t>проблем</w:t>
      </w:r>
      <w:r w:rsidR="00E1573E" w:rsidRPr="001605BD">
        <w:rPr>
          <w:rFonts w:ascii="Times New Roman" w:hAnsi="Times New Roman" w:cs="Times New Roman"/>
          <w:b w:val="0"/>
          <w:bCs w:val="0"/>
          <w:i w:val="0"/>
          <w:szCs w:val="24"/>
        </w:rPr>
        <w:t xml:space="preserve"> в сфере противодействия коррупции</w:t>
      </w:r>
      <w:r w:rsidRPr="001605BD">
        <w:rPr>
          <w:rFonts w:ascii="Times New Roman" w:hAnsi="Times New Roman" w:cs="Times New Roman"/>
          <w:b w:val="0"/>
          <w:bCs w:val="0"/>
          <w:i w:val="0"/>
          <w:szCs w:val="24"/>
        </w:rPr>
        <w:t xml:space="preserve"> б</w:t>
      </w:r>
      <w:r w:rsidRPr="001605BD">
        <w:rPr>
          <w:rFonts w:ascii="Times New Roman" w:hAnsi="Times New Roman" w:cs="Times New Roman"/>
          <w:b w:val="0"/>
          <w:bCs w:val="0"/>
          <w:i w:val="0"/>
          <w:szCs w:val="24"/>
        </w:rPr>
        <w:t>у</w:t>
      </w:r>
      <w:r w:rsidRPr="001605BD">
        <w:rPr>
          <w:rFonts w:ascii="Times New Roman" w:hAnsi="Times New Roman" w:cs="Times New Roman"/>
          <w:b w:val="0"/>
          <w:bCs w:val="0"/>
          <w:i w:val="0"/>
          <w:szCs w:val="24"/>
        </w:rPr>
        <w:t>дут способствовать:</w:t>
      </w:r>
    </w:p>
    <w:p w:rsidR="009D40A5" w:rsidRPr="001605BD" w:rsidRDefault="009D40A5" w:rsidP="001605BD">
      <w:pPr>
        <w:keepLines/>
        <w:autoSpaceDE w:val="0"/>
        <w:autoSpaceDN w:val="0"/>
        <w:adjustRightInd w:val="0"/>
        <w:ind w:firstLine="709"/>
        <w:outlineLvl w:val="1"/>
        <w:rPr>
          <w:sz w:val="28"/>
        </w:rPr>
      </w:pPr>
      <w:r w:rsidRPr="001605BD">
        <w:rPr>
          <w:sz w:val="28"/>
        </w:rPr>
        <w:t>информирование</w:t>
      </w:r>
      <w:r w:rsidR="00E1573E" w:rsidRPr="001605BD">
        <w:rPr>
          <w:sz w:val="28"/>
        </w:rPr>
        <w:t xml:space="preserve"> </w:t>
      </w:r>
      <w:r w:rsidRPr="001605BD">
        <w:rPr>
          <w:sz w:val="28"/>
        </w:rPr>
        <w:t xml:space="preserve"> населения</w:t>
      </w:r>
      <w:r w:rsidR="00E1573E" w:rsidRPr="001605BD">
        <w:rPr>
          <w:sz w:val="28"/>
        </w:rPr>
        <w:t xml:space="preserve"> в </w:t>
      </w:r>
      <w:r w:rsidR="000F7C17">
        <w:rPr>
          <w:sz w:val="28"/>
        </w:rPr>
        <w:t>онлайн</w:t>
      </w:r>
      <w:r w:rsidR="009027E7">
        <w:rPr>
          <w:sz w:val="28"/>
        </w:rPr>
        <w:t>-</w:t>
      </w:r>
      <w:r w:rsidR="00E1573E" w:rsidRPr="001605BD">
        <w:rPr>
          <w:sz w:val="28"/>
        </w:rPr>
        <w:t xml:space="preserve">режиме </w:t>
      </w:r>
      <w:r w:rsidRPr="001605BD">
        <w:rPr>
          <w:sz w:val="28"/>
        </w:rPr>
        <w:t>о реальной коррупционной с</w:t>
      </w:r>
      <w:r w:rsidRPr="001605BD">
        <w:rPr>
          <w:sz w:val="28"/>
        </w:rPr>
        <w:t>и</w:t>
      </w:r>
      <w:r w:rsidRPr="001605BD">
        <w:rPr>
          <w:sz w:val="28"/>
        </w:rPr>
        <w:t xml:space="preserve">туации в республике и мерах, предпринимаемых </w:t>
      </w:r>
      <w:r w:rsidR="00E1573E" w:rsidRPr="001605BD">
        <w:rPr>
          <w:sz w:val="28"/>
        </w:rPr>
        <w:t xml:space="preserve"> органами публичной власти </w:t>
      </w:r>
      <w:r w:rsidRPr="001605BD">
        <w:rPr>
          <w:sz w:val="28"/>
        </w:rPr>
        <w:t>по реализации антикоррупционной политики;</w:t>
      </w:r>
    </w:p>
    <w:p w:rsidR="009D40A5" w:rsidRPr="001605BD" w:rsidRDefault="00E1573E" w:rsidP="001605BD">
      <w:pPr>
        <w:keepLines/>
        <w:autoSpaceDE w:val="0"/>
        <w:autoSpaceDN w:val="0"/>
        <w:adjustRightInd w:val="0"/>
        <w:ind w:firstLine="709"/>
        <w:outlineLvl w:val="1"/>
        <w:rPr>
          <w:sz w:val="28"/>
        </w:rPr>
      </w:pPr>
      <w:r w:rsidRPr="001605BD">
        <w:rPr>
          <w:sz w:val="28"/>
        </w:rPr>
        <w:t xml:space="preserve">создание условий </w:t>
      </w:r>
      <w:r w:rsidR="00B843D2" w:rsidRPr="001605BD">
        <w:rPr>
          <w:sz w:val="28"/>
        </w:rPr>
        <w:t>для противодействия</w:t>
      </w:r>
      <w:r w:rsidR="009D40A5" w:rsidRPr="001605BD">
        <w:rPr>
          <w:sz w:val="28"/>
        </w:rPr>
        <w:t xml:space="preserve"> коррупции</w:t>
      </w:r>
      <w:r w:rsidR="00091298" w:rsidRPr="001605BD">
        <w:rPr>
          <w:sz w:val="28"/>
        </w:rPr>
        <w:t xml:space="preserve"> </w:t>
      </w:r>
      <w:r w:rsidR="009D40A5" w:rsidRPr="001605BD">
        <w:rPr>
          <w:sz w:val="28"/>
        </w:rPr>
        <w:t>и предупреждение корру</w:t>
      </w:r>
      <w:r w:rsidR="009D40A5" w:rsidRPr="001605BD">
        <w:rPr>
          <w:sz w:val="28"/>
        </w:rPr>
        <w:t>п</w:t>
      </w:r>
      <w:r w:rsidR="009D40A5" w:rsidRPr="001605BD">
        <w:rPr>
          <w:sz w:val="28"/>
        </w:rPr>
        <w:t>ционных правонарушений;</w:t>
      </w:r>
    </w:p>
    <w:p w:rsidR="009D40A5" w:rsidRPr="001605BD" w:rsidRDefault="006B109A" w:rsidP="001605BD">
      <w:pPr>
        <w:keepLines/>
        <w:autoSpaceDE w:val="0"/>
        <w:autoSpaceDN w:val="0"/>
        <w:adjustRightInd w:val="0"/>
        <w:ind w:firstLine="709"/>
        <w:rPr>
          <w:sz w:val="28"/>
        </w:rPr>
      </w:pPr>
      <w:r w:rsidRPr="001605BD">
        <w:rPr>
          <w:sz w:val="28"/>
        </w:rPr>
        <w:t>повышение эффективности</w:t>
      </w:r>
      <w:r w:rsidR="009D40A5" w:rsidRPr="001605BD">
        <w:rPr>
          <w:sz w:val="28"/>
        </w:rPr>
        <w:t xml:space="preserve"> взаимодействия органов</w:t>
      </w:r>
      <w:r w:rsidR="00B843D2" w:rsidRPr="001605BD">
        <w:rPr>
          <w:sz w:val="28"/>
        </w:rPr>
        <w:t xml:space="preserve"> власти</w:t>
      </w:r>
      <w:r w:rsidR="009D40A5" w:rsidRPr="001605BD">
        <w:rPr>
          <w:sz w:val="28"/>
        </w:rPr>
        <w:t xml:space="preserve"> с гражданск</w:t>
      </w:r>
      <w:r w:rsidR="00B843D2" w:rsidRPr="001605BD">
        <w:rPr>
          <w:sz w:val="28"/>
        </w:rPr>
        <w:t>им</w:t>
      </w:r>
      <w:r w:rsidR="009D40A5" w:rsidRPr="001605BD">
        <w:rPr>
          <w:sz w:val="28"/>
        </w:rPr>
        <w:t xml:space="preserve"> обществ</w:t>
      </w:r>
      <w:r w:rsidR="00B843D2" w:rsidRPr="001605BD">
        <w:rPr>
          <w:sz w:val="28"/>
        </w:rPr>
        <w:t>ом</w:t>
      </w:r>
      <w:r w:rsidR="009D40A5" w:rsidRPr="001605BD">
        <w:rPr>
          <w:sz w:val="28"/>
        </w:rPr>
        <w:t>, государственн</w:t>
      </w:r>
      <w:r w:rsidR="00B843D2" w:rsidRPr="001605BD">
        <w:rPr>
          <w:sz w:val="28"/>
        </w:rPr>
        <w:t>ая</w:t>
      </w:r>
      <w:r w:rsidR="009D40A5" w:rsidRPr="001605BD">
        <w:rPr>
          <w:sz w:val="28"/>
        </w:rPr>
        <w:t xml:space="preserve"> поддержк</w:t>
      </w:r>
      <w:r w:rsidR="00B843D2" w:rsidRPr="001605BD">
        <w:rPr>
          <w:sz w:val="28"/>
        </w:rPr>
        <w:t>а</w:t>
      </w:r>
      <w:r w:rsidR="009D40A5" w:rsidRPr="001605BD">
        <w:rPr>
          <w:sz w:val="28"/>
        </w:rPr>
        <w:t xml:space="preserve"> деятельности общественных объединений по противодействию коррупции;</w:t>
      </w:r>
    </w:p>
    <w:p w:rsidR="009D40A5" w:rsidRPr="001605BD" w:rsidRDefault="00B843D2" w:rsidP="001605BD">
      <w:pPr>
        <w:keepLines/>
        <w:autoSpaceDE w:val="0"/>
        <w:autoSpaceDN w:val="0"/>
        <w:adjustRightInd w:val="0"/>
        <w:ind w:firstLine="709"/>
        <w:rPr>
          <w:sz w:val="28"/>
        </w:rPr>
      </w:pPr>
      <w:r w:rsidRPr="001605BD">
        <w:rPr>
          <w:sz w:val="28"/>
        </w:rPr>
        <w:t xml:space="preserve">последовательное </w:t>
      </w:r>
      <w:r w:rsidR="009D40A5" w:rsidRPr="001605BD">
        <w:rPr>
          <w:sz w:val="28"/>
        </w:rPr>
        <w:t xml:space="preserve">применение </w:t>
      </w:r>
      <w:r w:rsidRPr="001605BD">
        <w:rPr>
          <w:sz w:val="28"/>
        </w:rPr>
        <w:t>имеющихся</w:t>
      </w:r>
      <w:r w:rsidR="009D40A5" w:rsidRPr="001605BD">
        <w:rPr>
          <w:sz w:val="28"/>
        </w:rPr>
        <w:t xml:space="preserve"> правовых, образовательных и во</w:t>
      </w:r>
      <w:r w:rsidR="009D40A5" w:rsidRPr="001605BD">
        <w:rPr>
          <w:sz w:val="28"/>
        </w:rPr>
        <w:t>с</w:t>
      </w:r>
      <w:r w:rsidR="009D40A5" w:rsidRPr="001605BD">
        <w:rPr>
          <w:sz w:val="28"/>
        </w:rPr>
        <w:t>питательных мер, направленных на противодействие коррупции.</w:t>
      </w:r>
    </w:p>
    <w:p w:rsidR="00C018C3" w:rsidRPr="001605BD" w:rsidRDefault="00C018C3" w:rsidP="001605BD">
      <w:pPr>
        <w:keepLines/>
        <w:ind w:firstLine="709"/>
        <w:rPr>
          <w:sz w:val="28"/>
        </w:rPr>
      </w:pPr>
      <w:r w:rsidRPr="001605BD">
        <w:rPr>
          <w:sz w:val="28"/>
        </w:rPr>
        <w:t>В основу разработки</w:t>
      </w:r>
      <w:r w:rsidR="00091298" w:rsidRPr="001605BD">
        <w:rPr>
          <w:sz w:val="28"/>
        </w:rPr>
        <w:t xml:space="preserve"> настоящей П</w:t>
      </w:r>
      <w:r w:rsidRPr="001605BD">
        <w:rPr>
          <w:sz w:val="28"/>
        </w:rPr>
        <w:t xml:space="preserve">рограммы был положен </w:t>
      </w:r>
      <w:r w:rsidR="00201A25" w:rsidRPr="001605BD">
        <w:rPr>
          <w:sz w:val="28"/>
        </w:rPr>
        <w:t>успеш</w:t>
      </w:r>
      <w:r w:rsidRPr="001605BD">
        <w:rPr>
          <w:sz w:val="28"/>
        </w:rPr>
        <w:t xml:space="preserve">ный опыт </w:t>
      </w:r>
      <w:r w:rsidR="00201A25" w:rsidRPr="001605BD">
        <w:rPr>
          <w:sz w:val="28"/>
        </w:rPr>
        <w:t>и</w:t>
      </w:r>
      <w:r w:rsidR="00201A25" w:rsidRPr="001605BD">
        <w:rPr>
          <w:sz w:val="28"/>
        </w:rPr>
        <w:t>с</w:t>
      </w:r>
      <w:r w:rsidR="00201A25" w:rsidRPr="001605BD">
        <w:rPr>
          <w:sz w:val="28"/>
        </w:rPr>
        <w:t>полнения</w:t>
      </w:r>
      <w:r w:rsidR="00091298" w:rsidRPr="001605BD">
        <w:rPr>
          <w:sz w:val="28"/>
        </w:rPr>
        <w:t xml:space="preserve"> </w:t>
      </w:r>
      <w:r w:rsidR="00B843D2" w:rsidRPr="001605BD">
        <w:rPr>
          <w:sz w:val="28"/>
        </w:rPr>
        <w:t>двух предыдущих р</w:t>
      </w:r>
      <w:r w:rsidR="00091298" w:rsidRPr="001605BD">
        <w:rPr>
          <w:sz w:val="28"/>
        </w:rPr>
        <w:t>еспубликанск</w:t>
      </w:r>
      <w:r w:rsidR="00B843D2" w:rsidRPr="001605BD">
        <w:rPr>
          <w:sz w:val="28"/>
        </w:rPr>
        <w:t>их</w:t>
      </w:r>
      <w:r w:rsidR="00091298" w:rsidRPr="001605BD">
        <w:rPr>
          <w:sz w:val="28"/>
        </w:rPr>
        <w:t xml:space="preserve"> п</w:t>
      </w:r>
      <w:r w:rsidR="00B843D2" w:rsidRPr="001605BD">
        <w:rPr>
          <w:sz w:val="28"/>
        </w:rPr>
        <w:t>рограмм</w:t>
      </w:r>
      <w:r w:rsidRPr="001605BD">
        <w:rPr>
          <w:sz w:val="28"/>
        </w:rPr>
        <w:t xml:space="preserve"> по реализации Стратегии антикоррупционной политики Республики Татарстан на 2006</w:t>
      </w:r>
      <w:r w:rsidR="000F7C17">
        <w:rPr>
          <w:sz w:val="28"/>
        </w:rPr>
        <w:t xml:space="preserve"> – </w:t>
      </w:r>
      <w:r w:rsidRPr="001605BD">
        <w:rPr>
          <w:sz w:val="28"/>
        </w:rPr>
        <w:t>2008</w:t>
      </w:r>
      <w:r w:rsidR="00B843D2" w:rsidRPr="001605BD">
        <w:rPr>
          <w:sz w:val="28"/>
        </w:rPr>
        <w:t xml:space="preserve"> и на 2009 </w:t>
      </w:r>
      <w:r w:rsidR="000F7C17">
        <w:rPr>
          <w:sz w:val="28"/>
        </w:rPr>
        <w:t xml:space="preserve">– </w:t>
      </w:r>
      <w:r w:rsidR="00B843D2" w:rsidRPr="001605BD">
        <w:rPr>
          <w:sz w:val="28"/>
        </w:rPr>
        <w:t>2011</w:t>
      </w:r>
      <w:r w:rsidRPr="001605BD">
        <w:rPr>
          <w:sz w:val="28"/>
        </w:rPr>
        <w:t xml:space="preserve"> годы (далее – </w:t>
      </w:r>
      <w:r w:rsidR="00C825E6" w:rsidRPr="001605BD">
        <w:rPr>
          <w:sz w:val="28"/>
        </w:rPr>
        <w:t>р</w:t>
      </w:r>
      <w:r w:rsidRPr="001605BD">
        <w:rPr>
          <w:sz w:val="28"/>
        </w:rPr>
        <w:t>еспубликанск</w:t>
      </w:r>
      <w:r w:rsidR="00B843D2" w:rsidRPr="001605BD">
        <w:rPr>
          <w:sz w:val="28"/>
        </w:rPr>
        <w:t>ие</w:t>
      </w:r>
      <w:r w:rsidRPr="001605BD">
        <w:rPr>
          <w:sz w:val="28"/>
        </w:rPr>
        <w:t xml:space="preserve"> программы).</w:t>
      </w:r>
    </w:p>
    <w:p w:rsidR="00B843D2" w:rsidRPr="001605BD" w:rsidRDefault="00C018C3" w:rsidP="001605BD">
      <w:pPr>
        <w:keepLines/>
        <w:ind w:firstLine="709"/>
        <w:rPr>
          <w:sz w:val="28"/>
        </w:rPr>
      </w:pPr>
      <w:r w:rsidRPr="001605BD">
        <w:rPr>
          <w:sz w:val="28"/>
        </w:rPr>
        <w:t xml:space="preserve">Основными направлениями, </w:t>
      </w:r>
      <w:r w:rsidR="00542EB0" w:rsidRPr="001605BD">
        <w:rPr>
          <w:sz w:val="28"/>
        </w:rPr>
        <w:t>развивающими положения</w:t>
      </w:r>
      <w:r w:rsidRPr="001605BD">
        <w:rPr>
          <w:sz w:val="28"/>
        </w:rPr>
        <w:t xml:space="preserve"> </w:t>
      </w:r>
      <w:r w:rsidR="00B843D2" w:rsidRPr="001605BD">
        <w:rPr>
          <w:sz w:val="28"/>
        </w:rPr>
        <w:t>р</w:t>
      </w:r>
      <w:r w:rsidRPr="001605BD">
        <w:rPr>
          <w:sz w:val="28"/>
        </w:rPr>
        <w:t>еспубликанск</w:t>
      </w:r>
      <w:r w:rsidR="00B843D2" w:rsidRPr="001605BD">
        <w:rPr>
          <w:sz w:val="28"/>
        </w:rPr>
        <w:t>их</w:t>
      </w:r>
      <w:r w:rsidRPr="001605BD">
        <w:rPr>
          <w:sz w:val="28"/>
        </w:rPr>
        <w:t xml:space="preserve"> пр</w:t>
      </w:r>
      <w:r w:rsidRPr="001605BD">
        <w:rPr>
          <w:sz w:val="28"/>
        </w:rPr>
        <w:t>о</w:t>
      </w:r>
      <w:r w:rsidRPr="001605BD">
        <w:rPr>
          <w:sz w:val="28"/>
        </w:rPr>
        <w:t>грамм</w:t>
      </w:r>
      <w:r w:rsidR="00091298" w:rsidRPr="001605BD">
        <w:rPr>
          <w:sz w:val="28"/>
        </w:rPr>
        <w:t xml:space="preserve">, </w:t>
      </w:r>
      <w:r w:rsidR="00B843D2" w:rsidRPr="001605BD">
        <w:rPr>
          <w:sz w:val="28"/>
        </w:rPr>
        <w:t>являются:</w:t>
      </w:r>
    </w:p>
    <w:p w:rsidR="00B843D2" w:rsidRPr="001605BD" w:rsidRDefault="00C018C3" w:rsidP="001605BD">
      <w:pPr>
        <w:keepLines/>
        <w:ind w:firstLine="709"/>
        <w:rPr>
          <w:sz w:val="28"/>
        </w:rPr>
      </w:pPr>
      <w:r w:rsidRPr="001605BD">
        <w:rPr>
          <w:sz w:val="28"/>
        </w:rPr>
        <w:t>меры</w:t>
      </w:r>
      <w:r w:rsidR="00B843D2" w:rsidRPr="001605BD">
        <w:rPr>
          <w:sz w:val="28"/>
        </w:rPr>
        <w:t xml:space="preserve"> организационно-правового характера</w:t>
      </w:r>
      <w:r w:rsidRPr="001605BD">
        <w:rPr>
          <w:sz w:val="28"/>
        </w:rPr>
        <w:t xml:space="preserve"> по </w:t>
      </w:r>
      <w:r w:rsidR="006B109A" w:rsidRPr="001605BD">
        <w:rPr>
          <w:sz w:val="28"/>
        </w:rPr>
        <w:t xml:space="preserve">повышению эффективности </w:t>
      </w:r>
      <w:r w:rsidRPr="001605BD">
        <w:rPr>
          <w:sz w:val="28"/>
        </w:rPr>
        <w:t>м</w:t>
      </w:r>
      <w:r w:rsidRPr="001605BD">
        <w:rPr>
          <w:sz w:val="28"/>
        </w:rPr>
        <w:t>е</w:t>
      </w:r>
      <w:r w:rsidRPr="001605BD">
        <w:rPr>
          <w:sz w:val="28"/>
        </w:rPr>
        <w:t>ханизм</w:t>
      </w:r>
      <w:r w:rsidR="00B843D2" w:rsidRPr="001605BD">
        <w:rPr>
          <w:sz w:val="28"/>
        </w:rPr>
        <w:t>а противодействия коррупции</w:t>
      </w:r>
      <w:r w:rsidRPr="001605BD">
        <w:rPr>
          <w:sz w:val="28"/>
        </w:rPr>
        <w:t xml:space="preserve">; </w:t>
      </w:r>
    </w:p>
    <w:p w:rsidR="00B843D2" w:rsidRPr="001605BD" w:rsidRDefault="00C018C3" w:rsidP="001605BD">
      <w:pPr>
        <w:keepLines/>
        <w:ind w:firstLine="709"/>
        <w:rPr>
          <w:sz w:val="28"/>
        </w:rPr>
      </w:pPr>
      <w:r w:rsidRPr="001605BD">
        <w:rPr>
          <w:sz w:val="28"/>
        </w:rPr>
        <w:t>законодательное и иное нормативное правовое обеспечение антикоррупцио</w:t>
      </w:r>
      <w:r w:rsidRPr="001605BD">
        <w:rPr>
          <w:sz w:val="28"/>
        </w:rPr>
        <w:t>н</w:t>
      </w:r>
      <w:r w:rsidRPr="001605BD">
        <w:rPr>
          <w:sz w:val="28"/>
        </w:rPr>
        <w:t>ной деятельности; антикоррупционная экспертиза правовых актов и их проектов; организация  антикоррупционн</w:t>
      </w:r>
      <w:r w:rsidR="00B843D2" w:rsidRPr="001605BD">
        <w:rPr>
          <w:sz w:val="28"/>
        </w:rPr>
        <w:t>ого</w:t>
      </w:r>
      <w:r w:rsidRPr="001605BD">
        <w:rPr>
          <w:sz w:val="28"/>
        </w:rPr>
        <w:t xml:space="preserve"> </w:t>
      </w:r>
      <w:r w:rsidR="00B843D2" w:rsidRPr="001605BD">
        <w:rPr>
          <w:sz w:val="28"/>
        </w:rPr>
        <w:t>воспитания</w:t>
      </w:r>
      <w:r w:rsidRPr="001605BD">
        <w:rPr>
          <w:sz w:val="28"/>
        </w:rPr>
        <w:t>; формирование системы антикорру</w:t>
      </w:r>
      <w:r w:rsidRPr="001605BD">
        <w:rPr>
          <w:sz w:val="28"/>
        </w:rPr>
        <w:t>п</w:t>
      </w:r>
      <w:r w:rsidRPr="001605BD">
        <w:rPr>
          <w:sz w:val="28"/>
        </w:rPr>
        <w:t>ционного образования</w:t>
      </w:r>
      <w:r w:rsidR="00B843D2" w:rsidRPr="001605BD">
        <w:rPr>
          <w:sz w:val="28"/>
        </w:rPr>
        <w:t>, прежде всего, государственных и муниципальных служащих</w:t>
      </w:r>
      <w:r w:rsidRPr="001605BD">
        <w:rPr>
          <w:sz w:val="28"/>
        </w:rPr>
        <w:t>;</w:t>
      </w:r>
    </w:p>
    <w:p w:rsidR="00C018C3" w:rsidRPr="001605BD" w:rsidRDefault="00C018C3" w:rsidP="001605BD">
      <w:pPr>
        <w:keepLines/>
        <w:ind w:firstLine="709"/>
        <w:rPr>
          <w:sz w:val="28"/>
        </w:rPr>
      </w:pPr>
      <w:r w:rsidRPr="001605BD">
        <w:rPr>
          <w:sz w:val="28"/>
        </w:rPr>
        <w:t>организация</w:t>
      </w:r>
      <w:r w:rsidR="00B843D2" w:rsidRPr="001605BD">
        <w:rPr>
          <w:sz w:val="28"/>
        </w:rPr>
        <w:t xml:space="preserve"> </w:t>
      </w:r>
      <w:r w:rsidR="006B109A" w:rsidRPr="001605BD">
        <w:rPr>
          <w:sz w:val="28"/>
        </w:rPr>
        <w:t xml:space="preserve">и проведение </w:t>
      </w:r>
      <w:r w:rsidRPr="001605BD">
        <w:rPr>
          <w:sz w:val="28"/>
        </w:rPr>
        <w:t>мониторинга коррупци</w:t>
      </w:r>
      <w:r w:rsidR="00550A43" w:rsidRPr="001605BD">
        <w:rPr>
          <w:sz w:val="28"/>
        </w:rPr>
        <w:t>онной ситуации</w:t>
      </w:r>
      <w:r w:rsidRPr="001605BD">
        <w:rPr>
          <w:sz w:val="28"/>
        </w:rPr>
        <w:t>, коррупци</w:t>
      </w:r>
      <w:r w:rsidRPr="001605BD">
        <w:rPr>
          <w:sz w:val="28"/>
        </w:rPr>
        <w:t>о</w:t>
      </w:r>
      <w:r w:rsidRPr="001605BD">
        <w:rPr>
          <w:sz w:val="28"/>
        </w:rPr>
        <w:t xml:space="preserve">генных факторов и мер </w:t>
      </w:r>
      <w:r w:rsidR="00201A25" w:rsidRPr="001605BD">
        <w:rPr>
          <w:sz w:val="28"/>
        </w:rPr>
        <w:t xml:space="preserve">реализации </w:t>
      </w:r>
      <w:r w:rsidRPr="001605BD">
        <w:rPr>
          <w:sz w:val="28"/>
        </w:rPr>
        <w:t>антикоррупционной политики.</w:t>
      </w:r>
    </w:p>
    <w:p w:rsidR="00C66752" w:rsidRPr="001605BD" w:rsidRDefault="00C018C3" w:rsidP="001605BD">
      <w:pPr>
        <w:keepLines/>
        <w:ind w:firstLine="709"/>
        <w:rPr>
          <w:sz w:val="28"/>
        </w:rPr>
      </w:pPr>
      <w:r w:rsidRPr="001605BD">
        <w:rPr>
          <w:sz w:val="28"/>
        </w:rPr>
        <w:lastRenderedPageBreak/>
        <w:t>Некоторые мероприятия, требующие  прод</w:t>
      </w:r>
      <w:r w:rsidR="00C66752" w:rsidRPr="001605BD">
        <w:rPr>
          <w:sz w:val="28"/>
        </w:rPr>
        <w:t xml:space="preserve">олжения </w:t>
      </w:r>
      <w:r w:rsidRPr="001605BD">
        <w:rPr>
          <w:sz w:val="28"/>
        </w:rPr>
        <w:t xml:space="preserve"> их реализации, </w:t>
      </w:r>
      <w:r w:rsidR="00542EB0" w:rsidRPr="001605BD">
        <w:rPr>
          <w:sz w:val="28"/>
        </w:rPr>
        <w:t>в развитие</w:t>
      </w:r>
      <w:r w:rsidRPr="001605BD">
        <w:rPr>
          <w:sz w:val="28"/>
        </w:rPr>
        <w:t xml:space="preserve">  </w:t>
      </w:r>
      <w:r w:rsidR="00C66752" w:rsidRPr="001605BD">
        <w:rPr>
          <w:sz w:val="28"/>
        </w:rPr>
        <w:t>р</w:t>
      </w:r>
      <w:r w:rsidRPr="001605BD">
        <w:rPr>
          <w:sz w:val="28"/>
        </w:rPr>
        <w:t>еспубликанск</w:t>
      </w:r>
      <w:r w:rsidR="00C66752" w:rsidRPr="001605BD">
        <w:rPr>
          <w:sz w:val="28"/>
        </w:rPr>
        <w:t>их программ сохранены в настоящей Программе</w:t>
      </w:r>
      <w:r w:rsidRPr="001605BD">
        <w:rPr>
          <w:sz w:val="28"/>
        </w:rPr>
        <w:t>.</w:t>
      </w:r>
    </w:p>
    <w:p w:rsidR="00C018C3" w:rsidRPr="001605BD" w:rsidRDefault="00C018C3" w:rsidP="001605BD">
      <w:pPr>
        <w:keepLines/>
        <w:ind w:firstLine="709"/>
        <w:rPr>
          <w:sz w:val="28"/>
        </w:rPr>
      </w:pPr>
      <w:r w:rsidRPr="001605BD">
        <w:rPr>
          <w:sz w:val="28"/>
        </w:rPr>
        <w:t>В частности, к так</w:t>
      </w:r>
      <w:r w:rsidR="00C66752" w:rsidRPr="001605BD">
        <w:rPr>
          <w:sz w:val="28"/>
        </w:rPr>
        <w:t xml:space="preserve">овым </w:t>
      </w:r>
      <w:r w:rsidRPr="001605BD">
        <w:rPr>
          <w:sz w:val="28"/>
        </w:rPr>
        <w:t>относятся разработка</w:t>
      </w:r>
      <w:r w:rsidR="00C66752" w:rsidRPr="001605BD">
        <w:rPr>
          <w:sz w:val="28"/>
        </w:rPr>
        <w:t xml:space="preserve">, </w:t>
      </w:r>
      <w:r w:rsidRPr="001605BD">
        <w:rPr>
          <w:sz w:val="28"/>
        </w:rPr>
        <w:t xml:space="preserve"> утверждение</w:t>
      </w:r>
      <w:r w:rsidR="00C66752" w:rsidRPr="001605BD">
        <w:rPr>
          <w:sz w:val="28"/>
        </w:rPr>
        <w:t xml:space="preserve"> и реализация</w:t>
      </w:r>
      <w:r w:rsidRPr="001605BD">
        <w:rPr>
          <w:sz w:val="28"/>
        </w:rPr>
        <w:t xml:space="preserve"> в</w:t>
      </w:r>
      <w:r w:rsidRPr="001605BD">
        <w:rPr>
          <w:sz w:val="28"/>
        </w:rPr>
        <w:t>е</w:t>
      </w:r>
      <w:r w:rsidRPr="001605BD">
        <w:rPr>
          <w:sz w:val="28"/>
        </w:rPr>
        <w:t>домственных</w:t>
      </w:r>
      <w:r w:rsidR="00C66752" w:rsidRPr="001605BD">
        <w:rPr>
          <w:sz w:val="28"/>
        </w:rPr>
        <w:t xml:space="preserve"> и муниципальных антикоррупционных </w:t>
      </w:r>
      <w:r w:rsidRPr="001605BD">
        <w:rPr>
          <w:sz w:val="28"/>
        </w:rPr>
        <w:t>программ,  антикоррупционн</w:t>
      </w:r>
      <w:r w:rsidR="00C66752" w:rsidRPr="001605BD">
        <w:rPr>
          <w:sz w:val="28"/>
        </w:rPr>
        <w:t>ая</w:t>
      </w:r>
      <w:r w:rsidRPr="001605BD">
        <w:rPr>
          <w:sz w:val="28"/>
        </w:rPr>
        <w:t xml:space="preserve"> экспертиз</w:t>
      </w:r>
      <w:r w:rsidR="00C66752" w:rsidRPr="001605BD">
        <w:rPr>
          <w:sz w:val="28"/>
        </w:rPr>
        <w:t>а</w:t>
      </w:r>
      <w:r w:rsidRPr="001605BD">
        <w:rPr>
          <w:sz w:val="28"/>
        </w:rPr>
        <w:t xml:space="preserve"> нормативных правовых актов и их проектов, осуществление контроля за соблюдением государственными гражданскими служащими </w:t>
      </w:r>
      <w:r w:rsidR="00C66752" w:rsidRPr="001605BD">
        <w:rPr>
          <w:sz w:val="28"/>
        </w:rPr>
        <w:t xml:space="preserve">и муниципальными служащими </w:t>
      </w:r>
      <w:r w:rsidRPr="001605BD">
        <w:rPr>
          <w:sz w:val="28"/>
        </w:rPr>
        <w:t>законодательства о государственной гражданской</w:t>
      </w:r>
      <w:r w:rsidR="00C66752" w:rsidRPr="001605BD">
        <w:rPr>
          <w:sz w:val="28"/>
        </w:rPr>
        <w:t xml:space="preserve"> и муниципальной</w:t>
      </w:r>
      <w:r w:rsidRPr="001605BD">
        <w:rPr>
          <w:sz w:val="28"/>
        </w:rPr>
        <w:t xml:space="preserve"> службе и другие</w:t>
      </w:r>
      <w:r w:rsidR="00C66752" w:rsidRPr="001605BD">
        <w:rPr>
          <w:sz w:val="28"/>
        </w:rPr>
        <w:t xml:space="preserve"> мероприятия</w:t>
      </w:r>
      <w:r w:rsidRPr="001605BD">
        <w:rPr>
          <w:sz w:val="28"/>
        </w:rPr>
        <w:t xml:space="preserve">. Данные </w:t>
      </w:r>
      <w:r w:rsidR="00C66752" w:rsidRPr="001605BD">
        <w:rPr>
          <w:sz w:val="28"/>
        </w:rPr>
        <w:t>направления антикоррупционной деятельн</w:t>
      </w:r>
      <w:r w:rsidR="00C66752" w:rsidRPr="001605BD">
        <w:rPr>
          <w:sz w:val="28"/>
        </w:rPr>
        <w:t>о</w:t>
      </w:r>
      <w:r w:rsidR="00C66752" w:rsidRPr="001605BD">
        <w:rPr>
          <w:sz w:val="28"/>
        </w:rPr>
        <w:t>сти</w:t>
      </w:r>
      <w:r w:rsidRPr="001605BD">
        <w:rPr>
          <w:sz w:val="28"/>
        </w:rPr>
        <w:t xml:space="preserve"> рассчитаны на </w:t>
      </w:r>
      <w:r w:rsidR="00542EB0" w:rsidRPr="001605BD">
        <w:rPr>
          <w:sz w:val="28"/>
        </w:rPr>
        <w:t>длительн</w:t>
      </w:r>
      <w:r w:rsidR="00C66752" w:rsidRPr="001605BD">
        <w:rPr>
          <w:sz w:val="28"/>
        </w:rPr>
        <w:t>ый срок</w:t>
      </w:r>
      <w:r w:rsidRPr="001605BD">
        <w:rPr>
          <w:sz w:val="28"/>
        </w:rPr>
        <w:t xml:space="preserve"> и требуют по</w:t>
      </w:r>
      <w:r w:rsidR="00C66752" w:rsidRPr="001605BD">
        <w:rPr>
          <w:sz w:val="28"/>
        </w:rPr>
        <w:t>вышенного</w:t>
      </w:r>
      <w:r w:rsidRPr="001605BD">
        <w:rPr>
          <w:sz w:val="28"/>
        </w:rPr>
        <w:t xml:space="preserve"> внимания со стороны органов </w:t>
      </w:r>
      <w:r w:rsidR="00C66752" w:rsidRPr="001605BD">
        <w:rPr>
          <w:sz w:val="28"/>
        </w:rPr>
        <w:t>публичной</w:t>
      </w:r>
      <w:r w:rsidRPr="001605BD">
        <w:rPr>
          <w:sz w:val="28"/>
        </w:rPr>
        <w:t xml:space="preserve"> власти.</w:t>
      </w:r>
    </w:p>
    <w:p w:rsidR="002B68A1" w:rsidRPr="001605BD" w:rsidRDefault="00C66752" w:rsidP="001605BD">
      <w:pPr>
        <w:keepLines/>
        <w:autoSpaceDE w:val="0"/>
        <w:autoSpaceDN w:val="0"/>
        <w:adjustRightInd w:val="0"/>
        <w:ind w:firstLine="709"/>
        <w:rPr>
          <w:sz w:val="28"/>
        </w:rPr>
      </w:pPr>
      <w:r w:rsidRPr="001605BD">
        <w:rPr>
          <w:sz w:val="28"/>
        </w:rPr>
        <w:t>Необходимость качественного исполнения р</w:t>
      </w:r>
      <w:r w:rsidR="00C018C3" w:rsidRPr="001605BD">
        <w:rPr>
          <w:sz w:val="28"/>
        </w:rPr>
        <w:t>еспубликанск</w:t>
      </w:r>
      <w:r w:rsidRPr="001605BD">
        <w:rPr>
          <w:sz w:val="28"/>
        </w:rPr>
        <w:t>их</w:t>
      </w:r>
      <w:r w:rsidR="00C018C3" w:rsidRPr="001605BD">
        <w:rPr>
          <w:sz w:val="28"/>
        </w:rPr>
        <w:t xml:space="preserve"> программ</w:t>
      </w:r>
      <w:r w:rsidRPr="001605BD">
        <w:rPr>
          <w:sz w:val="28"/>
        </w:rPr>
        <w:t xml:space="preserve"> вызв</w:t>
      </w:r>
      <w:r w:rsidRPr="001605BD">
        <w:rPr>
          <w:sz w:val="28"/>
        </w:rPr>
        <w:t>а</w:t>
      </w:r>
      <w:r w:rsidRPr="001605BD">
        <w:rPr>
          <w:sz w:val="28"/>
        </w:rPr>
        <w:t xml:space="preserve">ла потребность назначения </w:t>
      </w:r>
      <w:r w:rsidR="00C018C3" w:rsidRPr="001605BD">
        <w:rPr>
          <w:sz w:val="28"/>
        </w:rPr>
        <w:t xml:space="preserve"> в</w:t>
      </w:r>
      <w:r w:rsidRPr="001605BD">
        <w:rPr>
          <w:sz w:val="28"/>
        </w:rPr>
        <w:t xml:space="preserve"> органах государственной  власти и органах местного самоуправления</w:t>
      </w:r>
      <w:r w:rsidR="00C018C3" w:rsidRPr="001605BD">
        <w:rPr>
          <w:sz w:val="28"/>
        </w:rPr>
        <w:t xml:space="preserve"> </w:t>
      </w:r>
      <w:r w:rsidR="00542EB0" w:rsidRPr="001605BD">
        <w:rPr>
          <w:sz w:val="28"/>
        </w:rPr>
        <w:t>сотрудников</w:t>
      </w:r>
      <w:r w:rsidR="002B68A1" w:rsidRPr="001605BD">
        <w:rPr>
          <w:sz w:val="28"/>
        </w:rPr>
        <w:t xml:space="preserve"> кадровых подразделений, ответственны</w:t>
      </w:r>
      <w:r w:rsidR="00550A43" w:rsidRPr="001605BD">
        <w:rPr>
          <w:sz w:val="28"/>
        </w:rPr>
        <w:t>х</w:t>
      </w:r>
      <w:r w:rsidR="00C018C3" w:rsidRPr="001605BD">
        <w:rPr>
          <w:sz w:val="28"/>
        </w:rPr>
        <w:t xml:space="preserve"> за предупр</w:t>
      </w:r>
      <w:r w:rsidR="00C018C3" w:rsidRPr="001605BD">
        <w:rPr>
          <w:sz w:val="28"/>
        </w:rPr>
        <w:t>е</w:t>
      </w:r>
      <w:r w:rsidR="00C018C3" w:rsidRPr="001605BD">
        <w:rPr>
          <w:sz w:val="28"/>
        </w:rPr>
        <w:t>ждение  коррупционных правонарушений</w:t>
      </w:r>
      <w:r w:rsidR="002B68A1" w:rsidRPr="001605BD">
        <w:rPr>
          <w:sz w:val="28"/>
        </w:rPr>
        <w:t xml:space="preserve"> и иных правонарушений</w:t>
      </w:r>
      <w:r w:rsidR="00C018C3" w:rsidRPr="001605BD">
        <w:rPr>
          <w:sz w:val="28"/>
        </w:rPr>
        <w:t xml:space="preserve">. </w:t>
      </w:r>
      <w:r w:rsidR="00550A43" w:rsidRPr="001605BD">
        <w:rPr>
          <w:sz w:val="28"/>
        </w:rPr>
        <w:t xml:space="preserve"> Эти</w:t>
      </w:r>
      <w:r w:rsidR="00C018C3" w:rsidRPr="001605BD">
        <w:rPr>
          <w:sz w:val="28"/>
        </w:rPr>
        <w:t xml:space="preserve"> лиц</w:t>
      </w:r>
      <w:r w:rsidR="002B68A1" w:rsidRPr="001605BD">
        <w:rPr>
          <w:sz w:val="28"/>
        </w:rPr>
        <w:t>а во и</w:t>
      </w:r>
      <w:r w:rsidR="002B68A1" w:rsidRPr="001605BD">
        <w:rPr>
          <w:sz w:val="28"/>
        </w:rPr>
        <w:t>с</w:t>
      </w:r>
      <w:r w:rsidR="002B68A1" w:rsidRPr="001605BD">
        <w:rPr>
          <w:sz w:val="28"/>
        </w:rPr>
        <w:t>полнение требований указов Президента Российской Федерации и Президента Ре</w:t>
      </w:r>
      <w:r w:rsidR="002B68A1" w:rsidRPr="001605BD">
        <w:rPr>
          <w:sz w:val="28"/>
        </w:rPr>
        <w:t>с</w:t>
      </w:r>
      <w:r w:rsidR="002B68A1" w:rsidRPr="001605BD">
        <w:rPr>
          <w:sz w:val="28"/>
        </w:rPr>
        <w:t xml:space="preserve">публики Татарстан </w:t>
      </w:r>
      <w:r w:rsidR="00C018C3" w:rsidRPr="001605BD">
        <w:rPr>
          <w:sz w:val="28"/>
        </w:rPr>
        <w:t xml:space="preserve">наделены </w:t>
      </w:r>
      <w:r w:rsidR="002B68A1" w:rsidRPr="001605BD">
        <w:rPr>
          <w:sz w:val="28"/>
        </w:rPr>
        <w:t xml:space="preserve">рядом </w:t>
      </w:r>
      <w:r w:rsidR="00C018C3" w:rsidRPr="001605BD">
        <w:rPr>
          <w:sz w:val="28"/>
        </w:rPr>
        <w:t>функци</w:t>
      </w:r>
      <w:r w:rsidR="002B68A1" w:rsidRPr="001605BD">
        <w:rPr>
          <w:sz w:val="28"/>
        </w:rPr>
        <w:t>й</w:t>
      </w:r>
      <w:r w:rsidR="00C018C3" w:rsidRPr="001605BD">
        <w:rPr>
          <w:sz w:val="28"/>
        </w:rPr>
        <w:t xml:space="preserve"> по предупреждению коррупционных правонарушений</w:t>
      </w:r>
      <w:r w:rsidR="002B68A1" w:rsidRPr="001605BD">
        <w:rPr>
          <w:sz w:val="28"/>
        </w:rPr>
        <w:t xml:space="preserve"> и несут персональную ответственность за их исполнение. </w:t>
      </w:r>
    </w:p>
    <w:p w:rsidR="00C018C3" w:rsidRPr="001605BD" w:rsidRDefault="002B68A1" w:rsidP="001605BD">
      <w:pPr>
        <w:keepLines/>
        <w:autoSpaceDE w:val="0"/>
        <w:autoSpaceDN w:val="0"/>
        <w:adjustRightInd w:val="0"/>
        <w:ind w:firstLine="709"/>
        <w:rPr>
          <w:sz w:val="28"/>
        </w:rPr>
      </w:pPr>
      <w:r w:rsidRPr="001605BD">
        <w:rPr>
          <w:sz w:val="28"/>
        </w:rPr>
        <w:t xml:space="preserve">Таким образом, </w:t>
      </w:r>
      <w:r w:rsidR="00C018C3" w:rsidRPr="001605BD">
        <w:rPr>
          <w:sz w:val="28"/>
        </w:rPr>
        <w:t xml:space="preserve">появились </w:t>
      </w:r>
      <w:r w:rsidRPr="001605BD">
        <w:rPr>
          <w:sz w:val="28"/>
        </w:rPr>
        <w:t xml:space="preserve">условия и </w:t>
      </w:r>
      <w:r w:rsidR="00C018C3" w:rsidRPr="001605BD">
        <w:rPr>
          <w:sz w:val="28"/>
        </w:rPr>
        <w:t xml:space="preserve">предпосылки для </w:t>
      </w:r>
      <w:r w:rsidR="00201A25" w:rsidRPr="001605BD">
        <w:rPr>
          <w:sz w:val="28"/>
        </w:rPr>
        <w:t>повышения результ</w:t>
      </w:r>
      <w:r w:rsidR="00201A25" w:rsidRPr="001605BD">
        <w:rPr>
          <w:sz w:val="28"/>
        </w:rPr>
        <w:t>а</w:t>
      </w:r>
      <w:r w:rsidR="00201A25" w:rsidRPr="001605BD">
        <w:rPr>
          <w:sz w:val="28"/>
        </w:rPr>
        <w:t>тивности</w:t>
      </w:r>
      <w:r w:rsidRPr="001605BD">
        <w:rPr>
          <w:sz w:val="28"/>
        </w:rPr>
        <w:t xml:space="preserve"> антикоррупционной работы, </w:t>
      </w:r>
      <w:r w:rsidR="00C018C3" w:rsidRPr="001605BD">
        <w:rPr>
          <w:sz w:val="28"/>
        </w:rPr>
        <w:t xml:space="preserve"> анализа </w:t>
      </w:r>
      <w:r w:rsidRPr="001605BD">
        <w:rPr>
          <w:sz w:val="28"/>
        </w:rPr>
        <w:t>складывающейся коррупционной с</w:t>
      </w:r>
      <w:r w:rsidRPr="001605BD">
        <w:rPr>
          <w:sz w:val="28"/>
        </w:rPr>
        <w:t>и</w:t>
      </w:r>
      <w:r w:rsidRPr="001605BD">
        <w:rPr>
          <w:sz w:val="28"/>
        </w:rPr>
        <w:t xml:space="preserve">туации, </w:t>
      </w:r>
      <w:r w:rsidR="00C018C3" w:rsidRPr="001605BD">
        <w:rPr>
          <w:sz w:val="28"/>
        </w:rPr>
        <w:t>выработ</w:t>
      </w:r>
      <w:r w:rsidRPr="001605BD">
        <w:rPr>
          <w:sz w:val="28"/>
        </w:rPr>
        <w:t>ки</w:t>
      </w:r>
      <w:r w:rsidR="00C018C3" w:rsidRPr="001605BD">
        <w:rPr>
          <w:sz w:val="28"/>
        </w:rPr>
        <w:t xml:space="preserve">  </w:t>
      </w:r>
      <w:r w:rsidRPr="001605BD">
        <w:rPr>
          <w:sz w:val="28"/>
        </w:rPr>
        <w:t xml:space="preserve">управленческих </w:t>
      </w:r>
      <w:r w:rsidR="00C018C3" w:rsidRPr="001605BD">
        <w:rPr>
          <w:sz w:val="28"/>
        </w:rPr>
        <w:t>решени</w:t>
      </w:r>
      <w:r w:rsidRPr="001605BD">
        <w:rPr>
          <w:sz w:val="28"/>
        </w:rPr>
        <w:t>й для улучшения качественного состава государственных гражданских служащих Республики Татарстан и муниципальных служащих</w:t>
      </w:r>
      <w:r w:rsidR="00C018C3" w:rsidRPr="001605BD">
        <w:rPr>
          <w:sz w:val="28"/>
        </w:rPr>
        <w:t>.</w:t>
      </w:r>
    </w:p>
    <w:p w:rsidR="00F5347C" w:rsidRPr="001605BD" w:rsidRDefault="00F0273B" w:rsidP="001605BD">
      <w:pPr>
        <w:keepLines/>
        <w:ind w:firstLine="709"/>
        <w:rPr>
          <w:sz w:val="28"/>
        </w:rPr>
      </w:pPr>
      <w:r w:rsidRPr="001605BD">
        <w:rPr>
          <w:sz w:val="28"/>
        </w:rPr>
        <w:t>Отдельные</w:t>
      </w:r>
      <w:r w:rsidR="00C018C3" w:rsidRPr="001605BD">
        <w:rPr>
          <w:sz w:val="28"/>
        </w:rPr>
        <w:t xml:space="preserve"> мероприяти</w:t>
      </w:r>
      <w:r w:rsidRPr="001605BD">
        <w:rPr>
          <w:sz w:val="28"/>
        </w:rPr>
        <w:t>я</w:t>
      </w:r>
      <w:r w:rsidR="00C018C3" w:rsidRPr="001605BD">
        <w:rPr>
          <w:sz w:val="28"/>
        </w:rPr>
        <w:t xml:space="preserve"> </w:t>
      </w:r>
      <w:r w:rsidR="00F5347C" w:rsidRPr="001605BD">
        <w:rPr>
          <w:sz w:val="28"/>
        </w:rPr>
        <w:t>предыдущей</w:t>
      </w:r>
      <w:r w:rsidR="00C018C3" w:rsidRPr="001605BD">
        <w:rPr>
          <w:sz w:val="28"/>
        </w:rPr>
        <w:t xml:space="preserve"> программ</w:t>
      </w:r>
      <w:r w:rsidR="00F5347C" w:rsidRPr="001605BD">
        <w:rPr>
          <w:sz w:val="28"/>
        </w:rPr>
        <w:t xml:space="preserve">ы </w:t>
      </w:r>
      <w:r w:rsidR="00C018C3" w:rsidRPr="001605BD">
        <w:rPr>
          <w:sz w:val="28"/>
        </w:rPr>
        <w:t>не</w:t>
      </w:r>
      <w:r w:rsidR="00542EB0" w:rsidRPr="001605BD">
        <w:rPr>
          <w:sz w:val="28"/>
        </w:rPr>
        <w:t xml:space="preserve"> были</w:t>
      </w:r>
      <w:r w:rsidR="00F5347C" w:rsidRPr="001605BD">
        <w:rPr>
          <w:sz w:val="28"/>
        </w:rPr>
        <w:t xml:space="preserve"> </w:t>
      </w:r>
      <w:r w:rsidR="00C018C3" w:rsidRPr="001605BD">
        <w:rPr>
          <w:sz w:val="28"/>
        </w:rPr>
        <w:t>выполнены</w:t>
      </w:r>
      <w:r w:rsidR="00F5347C" w:rsidRPr="001605BD">
        <w:rPr>
          <w:sz w:val="28"/>
        </w:rPr>
        <w:t xml:space="preserve"> по пр</w:t>
      </w:r>
      <w:r w:rsidR="00F5347C" w:rsidRPr="001605BD">
        <w:rPr>
          <w:sz w:val="28"/>
        </w:rPr>
        <w:t>и</w:t>
      </w:r>
      <w:r w:rsidR="00F5347C" w:rsidRPr="001605BD">
        <w:rPr>
          <w:sz w:val="28"/>
        </w:rPr>
        <w:t>чинам</w:t>
      </w:r>
      <w:r w:rsidR="00C018C3" w:rsidRPr="001605BD">
        <w:rPr>
          <w:sz w:val="28"/>
        </w:rPr>
        <w:t xml:space="preserve"> </w:t>
      </w:r>
      <w:r w:rsidR="00542EB0" w:rsidRPr="001605BD">
        <w:rPr>
          <w:sz w:val="28"/>
        </w:rPr>
        <w:t>правового</w:t>
      </w:r>
      <w:r w:rsidR="006B109A" w:rsidRPr="001605BD">
        <w:rPr>
          <w:sz w:val="28"/>
        </w:rPr>
        <w:t xml:space="preserve">, </w:t>
      </w:r>
      <w:r w:rsidR="00542EB0" w:rsidRPr="001605BD">
        <w:rPr>
          <w:sz w:val="28"/>
        </w:rPr>
        <w:t xml:space="preserve"> организационно</w:t>
      </w:r>
      <w:r w:rsidR="006B109A" w:rsidRPr="001605BD">
        <w:rPr>
          <w:sz w:val="28"/>
        </w:rPr>
        <w:t xml:space="preserve">го и </w:t>
      </w:r>
      <w:r w:rsidR="00542EB0" w:rsidRPr="001605BD">
        <w:rPr>
          <w:sz w:val="28"/>
        </w:rPr>
        <w:t>финансового характера</w:t>
      </w:r>
      <w:r w:rsidR="00C018C3" w:rsidRPr="001605BD">
        <w:rPr>
          <w:sz w:val="28"/>
        </w:rPr>
        <w:t xml:space="preserve">. </w:t>
      </w:r>
    </w:p>
    <w:p w:rsidR="00C018C3" w:rsidRPr="001605BD" w:rsidRDefault="00F5347C" w:rsidP="001605BD">
      <w:pPr>
        <w:keepLines/>
        <w:ind w:firstLine="709"/>
        <w:rPr>
          <w:sz w:val="28"/>
        </w:rPr>
      </w:pPr>
      <w:r w:rsidRPr="001605BD">
        <w:rPr>
          <w:sz w:val="28"/>
        </w:rPr>
        <w:t>Недостаточность кадров</w:t>
      </w:r>
      <w:r w:rsidR="009027E7">
        <w:rPr>
          <w:sz w:val="28"/>
        </w:rPr>
        <w:t>ых ресурсов</w:t>
      </w:r>
      <w:r w:rsidRPr="001605BD">
        <w:rPr>
          <w:sz w:val="28"/>
        </w:rPr>
        <w:t xml:space="preserve">, </w:t>
      </w:r>
      <w:r w:rsidR="00C018C3" w:rsidRPr="001605BD">
        <w:rPr>
          <w:sz w:val="28"/>
        </w:rPr>
        <w:t xml:space="preserve">имеющих специальную квалификацию в </w:t>
      </w:r>
      <w:r w:rsidRPr="001605BD">
        <w:rPr>
          <w:sz w:val="28"/>
        </w:rPr>
        <w:t>сфере противодействия коррупции, профилактики коррупционных и иных правон</w:t>
      </w:r>
      <w:r w:rsidRPr="001605BD">
        <w:rPr>
          <w:sz w:val="28"/>
        </w:rPr>
        <w:t>а</w:t>
      </w:r>
      <w:r w:rsidRPr="001605BD">
        <w:rPr>
          <w:sz w:val="28"/>
        </w:rPr>
        <w:t>рушений</w:t>
      </w:r>
      <w:r w:rsidR="00C018C3" w:rsidRPr="001605BD">
        <w:rPr>
          <w:sz w:val="28"/>
        </w:rPr>
        <w:t>,</w:t>
      </w:r>
      <w:r w:rsidR="00542EB0" w:rsidRPr="001605BD">
        <w:rPr>
          <w:sz w:val="28"/>
        </w:rPr>
        <w:t xml:space="preserve"> также</w:t>
      </w:r>
      <w:r w:rsidR="00C018C3" w:rsidRPr="001605BD">
        <w:rPr>
          <w:sz w:val="28"/>
        </w:rPr>
        <w:t xml:space="preserve"> </w:t>
      </w:r>
      <w:r w:rsidRPr="001605BD">
        <w:rPr>
          <w:sz w:val="28"/>
        </w:rPr>
        <w:t>не позволила  обеспечить требуемую</w:t>
      </w:r>
      <w:r w:rsidR="00C018C3" w:rsidRPr="001605BD">
        <w:rPr>
          <w:sz w:val="28"/>
        </w:rPr>
        <w:t xml:space="preserve"> эффективность проводимой в Республике Татарстан </w:t>
      </w:r>
      <w:r w:rsidRPr="001605BD">
        <w:rPr>
          <w:sz w:val="28"/>
        </w:rPr>
        <w:t xml:space="preserve">антикоррупционной </w:t>
      </w:r>
      <w:r w:rsidR="00C018C3" w:rsidRPr="001605BD">
        <w:rPr>
          <w:sz w:val="28"/>
        </w:rPr>
        <w:t xml:space="preserve">работы. </w:t>
      </w:r>
    </w:p>
    <w:p w:rsidR="00542EB0" w:rsidRDefault="00F5347C" w:rsidP="001605BD">
      <w:pPr>
        <w:keepLines/>
        <w:ind w:firstLine="709"/>
        <w:rPr>
          <w:sz w:val="28"/>
        </w:rPr>
      </w:pPr>
      <w:r w:rsidRPr="001605BD">
        <w:rPr>
          <w:sz w:val="28"/>
        </w:rPr>
        <w:t>Н</w:t>
      </w:r>
      <w:r w:rsidR="00C018C3" w:rsidRPr="001605BD">
        <w:rPr>
          <w:sz w:val="28"/>
        </w:rPr>
        <w:t xml:space="preserve">егативные </w:t>
      </w:r>
      <w:r w:rsidRPr="001605BD">
        <w:rPr>
          <w:sz w:val="28"/>
        </w:rPr>
        <w:t xml:space="preserve">факторы при исполнении </w:t>
      </w:r>
      <w:r w:rsidR="00542EB0" w:rsidRPr="001605BD">
        <w:rPr>
          <w:sz w:val="28"/>
        </w:rPr>
        <w:t>предыдущих р</w:t>
      </w:r>
      <w:r w:rsidR="00C018C3" w:rsidRPr="001605BD">
        <w:rPr>
          <w:sz w:val="28"/>
        </w:rPr>
        <w:t>еспубликанск</w:t>
      </w:r>
      <w:r w:rsidR="00542EB0" w:rsidRPr="001605BD">
        <w:rPr>
          <w:sz w:val="28"/>
        </w:rPr>
        <w:t>их</w:t>
      </w:r>
      <w:r w:rsidR="00C018C3" w:rsidRPr="001605BD">
        <w:rPr>
          <w:sz w:val="28"/>
        </w:rPr>
        <w:t xml:space="preserve"> пр</w:t>
      </w:r>
      <w:r w:rsidR="00C018C3" w:rsidRPr="001605BD">
        <w:rPr>
          <w:sz w:val="28"/>
        </w:rPr>
        <w:t>о</w:t>
      </w:r>
      <w:r w:rsidR="00C018C3" w:rsidRPr="001605BD">
        <w:rPr>
          <w:sz w:val="28"/>
        </w:rPr>
        <w:t xml:space="preserve">грамм  проанализированы </w:t>
      </w:r>
      <w:r w:rsidR="00CA7FF9" w:rsidRPr="001605BD">
        <w:rPr>
          <w:sz w:val="28"/>
        </w:rPr>
        <w:t xml:space="preserve">и учтены </w:t>
      </w:r>
      <w:r w:rsidR="00C018C3" w:rsidRPr="001605BD">
        <w:rPr>
          <w:sz w:val="28"/>
        </w:rPr>
        <w:t>рабочей групп</w:t>
      </w:r>
      <w:r w:rsidR="00CA7FF9" w:rsidRPr="001605BD">
        <w:rPr>
          <w:sz w:val="28"/>
        </w:rPr>
        <w:t>ой</w:t>
      </w:r>
      <w:r w:rsidR="00C018C3" w:rsidRPr="001605BD">
        <w:rPr>
          <w:sz w:val="28"/>
        </w:rPr>
        <w:t xml:space="preserve"> по разработке проекта </w:t>
      </w:r>
      <w:r w:rsidR="002B2683" w:rsidRPr="001605BD">
        <w:rPr>
          <w:sz w:val="28"/>
        </w:rPr>
        <w:t>насто</w:t>
      </w:r>
      <w:r w:rsidR="002B2683" w:rsidRPr="001605BD">
        <w:rPr>
          <w:sz w:val="28"/>
        </w:rPr>
        <w:t>я</w:t>
      </w:r>
      <w:r w:rsidR="002B2683" w:rsidRPr="001605BD">
        <w:rPr>
          <w:sz w:val="28"/>
        </w:rPr>
        <w:t xml:space="preserve">щей </w:t>
      </w:r>
      <w:r w:rsidR="00C60A91" w:rsidRPr="001605BD">
        <w:rPr>
          <w:sz w:val="28"/>
        </w:rPr>
        <w:t>П</w:t>
      </w:r>
      <w:r w:rsidR="00C018C3" w:rsidRPr="001605BD">
        <w:rPr>
          <w:sz w:val="28"/>
        </w:rPr>
        <w:t>рограммы.</w:t>
      </w:r>
      <w:r w:rsidR="00CA7FF9" w:rsidRPr="001605BD">
        <w:rPr>
          <w:sz w:val="28"/>
        </w:rPr>
        <w:t xml:space="preserve"> </w:t>
      </w:r>
    </w:p>
    <w:p w:rsidR="00B21608" w:rsidRPr="001605BD" w:rsidRDefault="00B21608" w:rsidP="001605BD">
      <w:pPr>
        <w:keepLines/>
        <w:ind w:firstLine="709"/>
        <w:rPr>
          <w:sz w:val="28"/>
        </w:rPr>
      </w:pPr>
    </w:p>
    <w:p w:rsidR="009D40A5" w:rsidRPr="001605BD" w:rsidRDefault="009D40A5" w:rsidP="007636AD">
      <w:pPr>
        <w:keepLines/>
        <w:numPr>
          <w:ilvl w:val="0"/>
          <w:numId w:val="1"/>
        </w:numPr>
        <w:tabs>
          <w:tab w:val="clear" w:pos="1265"/>
          <w:tab w:val="num" w:pos="900"/>
        </w:tabs>
        <w:autoSpaceDE w:val="0"/>
        <w:autoSpaceDN w:val="0"/>
        <w:adjustRightInd w:val="0"/>
        <w:ind w:left="900" w:hanging="355"/>
        <w:jc w:val="center"/>
        <w:outlineLvl w:val="1"/>
        <w:rPr>
          <w:b/>
          <w:bCs/>
          <w:sz w:val="28"/>
        </w:rPr>
      </w:pPr>
      <w:r w:rsidRPr="001605BD">
        <w:rPr>
          <w:b/>
          <w:bCs/>
          <w:sz w:val="28"/>
        </w:rPr>
        <w:t>ЦЕЛЬ, ЗАДАЧИ ПРОГРАММЫ И ОСНОВНЫЕ НАПРАВЛЕНИЯ ДЕЙСТВИЙ ПО ЕЕ РЕАЛИЗАЦИИ</w:t>
      </w:r>
    </w:p>
    <w:p w:rsidR="002958F6" w:rsidRPr="001605BD" w:rsidRDefault="002958F6" w:rsidP="007636AD">
      <w:pPr>
        <w:keepLines/>
        <w:autoSpaceDE w:val="0"/>
        <w:autoSpaceDN w:val="0"/>
        <w:adjustRightInd w:val="0"/>
        <w:jc w:val="center"/>
        <w:outlineLvl w:val="1"/>
        <w:rPr>
          <w:b/>
          <w:bCs/>
          <w:sz w:val="28"/>
        </w:rPr>
      </w:pPr>
    </w:p>
    <w:p w:rsidR="00A84499" w:rsidRPr="001605BD" w:rsidRDefault="009D40A5" w:rsidP="001605BD">
      <w:pPr>
        <w:keepLines/>
        <w:ind w:firstLine="709"/>
        <w:rPr>
          <w:sz w:val="28"/>
        </w:rPr>
      </w:pPr>
      <w:r w:rsidRPr="001605BD">
        <w:rPr>
          <w:sz w:val="28"/>
        </w:rPr>
        <w:t xml:space="preserve">Цель Программы </w:t>
      </w:r>
      <w:r w:rsidR="002958F6" w:rsidRPr="001605BD">
        <w:rPr>
          <w:sz w:val="28"/>
        </w:rPr>
        <w:t>–</w:t>
      </w:r>
      <w:r w:rsidR="000B27B5" w:rsidRPr="001605BD">
        <w:rPr>
          <w:sz w:val="28"/>
        </w:rPr>
        <w:t xml:space="preserve"> </w:t>
      </w:r>
      <w:r w:rsidR="00A84499" w:rsidRPr="001605BD">
        <w:rPr>
          <w:sz w:val="28"/>
        </w:rPr>
        <w:t>с</w:t>
      </w:r>
      <w:r w:rsidR="00A84499" w:rsidRPr="001605BD">
        <w:rPr>
          <w:color w:val="000000"/>
          <w:sz w:val="28"/>
        </w:rPr>
        <w:t>нижение уровня коррупции,  устранение причин ее во</w:t>
      </w:r>
      <w:r w:rsidR="00A84499" w:rsidRPr="001605BD">
        <w:rPr>
          <w:color w:val="000000"/>
          <w:sz w:val="28"/>
        </w:rPr>
        <w:t>з</w:t>
      </w:r>
      <w:r w:rsidR="00A84499" w:rsidRPr="001605BD">
        <w:rPr>
          <w:color w:val="000000"/>
          <w:sz w:val="28"/>
        </w:rPr>
        <w:t>никновения во всех сферах жизни и деятельности общества путем повышения э</w:t>
      </w:r>
      <w:r w:rsidR="00A84499" w:rsidRPr="001605BD">
        <w:rPr>
          <w:color w:val="000000"/>
          <w:sz w:val="28"/>
        </w:rPr>
        <w:t>ф</w:t>
      </w:r>
      <w:r w:rsidR="00A84499" w:rsidRPr="001605BD">
        <w:rPr>
          <w:color w:val="000000"/>
          <w:sz w:val="28"/>
        </w:rPr>
        <w:t>фективности координации антикоррупционной деятельности государственных орг</w:t>
      </w:r>
      <w:r w:rsidR="00A84499" w:rsidRPr="001605BD">
        <w:rPr>
          <w:color w:val="000000"/>
          <w:sz w:val="28"/>
        </w:rPr>
        <w:t>а</w:t>
      </w:r>
      <w:r w:rsidR="00A84499" w:rsidRPr="001605BD">
        <w:rPr>
          <w:color w:val="000000"/>
          <w:sz w:val="28"/>
        </w:rPr>
        <w:t xml:space="preserve">нов, органов местного самоуправления и институтов гражданского общества. </w:t>
      </w:r>
    </w:p>
    <w:p w:rsidR="00F30DBB" w:rsidRPr="001605BD" w:rsidRDefault="009D40A5" w:rsidP="001605BD">
      <w:pPr>
        <w:keepLines/>
        <w:ind w:firstLine="709"/>
        <w:rPr>
          <w:sz w:val="28"/>
        </w:rPr>
      </w:pPr>
      <w:r w:rsidRPr="001605BD">
        <w:rPr>
          <w:sz w:val="28"/>
        </w:rPr>
        <w:t>Задачи Программы</w:t>
      </w:r>
      <w:r w:rsidR="00F30DBB" w:rsidRPr="001605BD">
        <w:rPr>
          <w:sz w:val="28"/>
        </w:rPr>
        <w:t>:</w:t>
      </w:r>
    </w:p>
    <w:p w:rsidR="007A2EFA" w:rsidRPr="001605BD" w:rsidRDefault="007A2EFA" w:rsidP="001605BD">
      <w:pPr>
        <w:keepLines/>
        <w:ind w:firstLine="709"/>
        <w:rPr>
          <w:sz w:val="28"/>
        </w:rPr>
      </w:pPr>
      <w:r w:rsidRPr="001605BD">
        <w:rPr>
          <w:sz w:val="28"/>
        </w:rPr>
        <w:t>совершенствование инструментов и механизмов противодействия коррупции</w:t>
      </w:r>
      <w:r w:rsidR="000F7C17">
        <w:rPr>
          <w:sz w:val="28"/>
        </w:rPr>
        <w:t>, в том числе</w:t>
      </w:r>
      <w:r w:rsidR="00F0273B" w:rsidRPr="001605BD">
        <w:rPr>
          <w:sz w:val="28"/>
        </w:rPr>
        <w:t xml:space="preserve"> правовых и организационных, </w:t>
      </w:r>
      <w:r w:rsidRPr="001605BD">
        <w:rPr>
          <w:sz w:val="28"/>
        </w:rPr>
        <w:t xml:space="preserve"> и поиск инновационных технологий т</w:t>
      </w:r>
      <w:r w:rsidRPr="001605BD">
        <w:rPr>
          <w:sz w:val="28"/>
        </w:rPr>
        <w:t>а</w:t>
      </w:r>
      <w:r w:rsidRPr="001605BD">
        <w:rPr>
          <w:sz w:val="28"/>
        </w:rPr>
        <w:t>кого противодействия;</w:t>
      </w:r>
    </w:p>
    <w:p w:rsidR="00F0273B" w:rsidRPr="001605BD" w:rsidRDefault="00F0273B" w:rsidP="001605BD">
      <w:pPr>
        <w:keepLines/>
        <w:ind w:firstLine="709"/>
        <w:rPr>
          <w:sz w:val="28"/>
        </w:rPr>
      </w:pPr>
      <w:r w:rsidRPr="001605BD">
        <w:rPr>
          <w:sz w:val="28"/>
        </w:rPr>
        <w:lastRenderedPageBreak/>
        <w:t>активизация антикоррупционного обучения и антикоррупционной пропага</w:t>
      </w:r>
      <w:r w:rsidRPr="001605BD">
        <w:rPr>
          <w:sz w:val="28"/>
        </w:rPr>
        <w:t>н</w:t>
      </w:r>
      <w:r w:rsidRPr="001605BD">
        <w:rPr>
          <w:sz w:val="28"/>
        </w:rPr>
        <w:t>ды, вовлечение кадровых, материальных, информационных и других ресурсов гра</w:t>
      </w:r>
      <w:r w:rsidRPr="001605BD">
        <w:rPr>
          <w:sz w:val="28"/>
        </w:rPr>
        <w:t>ж</w:t>
      </w:r>
      <w:r w:rsidRPr="001605BD">
        <w:rPr>
          <w:sz w:val="28"/>
        </w:rPr>
        <w:t>данского общества в противодействие коррупции;</w:t>
      </w:r>
    </w:p>
    <w:p w:rsidR="00F0273B" w:rsidRPr="001605BD" w:rsidRDefault="00F0273B" w:rsidP="001605BD">
      <w:pPr>
        <w:keepLines/>
        <w:ind w:firstLine="709"/>
        <w:rPr>
          <w:sz w:val="28"/>
        </w:rPr>
      </w:pPr>
      <w:r w:rsidRPr="001605BD">
        <w:rPr>
          <w:sz w:val="28"/>
        </w:rPr>
        <w:t>повышение эффективности использования государственного и муниципальн</w:t>
      </w:r>
      <w:r w:rsidRPr="001605BD">
        <w:rPr>
          <w:sz w:val="28"/>
        </w:rPr>
        <w:t>о</w:t>
      </w:r>
      <w:r w:rsidRPr="001605BD">
        <w:rPr>
          <w:sz w:val="28"/>
        </w:rPr>
        <w:t xml:space="preserve">го имущества; </w:t>
      </w:r>
    </w:p>
    <w:p w:rsidR="00F0273B" w:rsidRPr="001605BD" w:rsidRDefault="00F0273B" w:rsidP="001605BD">
      <w:pPr>
        <w:keepLines/>
        <w:autoSpaceDE w:val="0"/>
        <w:autoSpaceDN w:val="0"/>
        <w:adjustRightInd w:val="0"/>
        <w:ind w:firstLine="709"/>
        <w:rPr>
          <w:sz w:val="28"/>
        </w:rPr>
      </w:pPr>
      <w:r w:rsidRPr="001605BD">
        <w:rPr>
          <w:sz w:val="28"/>
        </w:rPr>
        <w:t>последовательное снижение административного давления на предприним</w:t>
      </w:r>
      <w:r w:rsidRPr="001605BD">
        <w:rPr>
          <w:sz w:val="28"/>
        </w:rPr>
        <w:t>а</w:t>
      </w:r>
      <w:r w:rsidRPr="001605BD">
        <w:rPr>
          <w:sz w:val="28"/>
        </w:rPr>
        <w:t>тельство (бизнес).</w:t>
      </w:r>
    </w:p>
    <w:p w:rsidR="009D40A5" w:rsidRPr="001605BD" w:rsidRDefault="000F7C17" w:rsidP="001605BD">
      <w:pPr>
        <w:keepLines/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>В решении</w:t>
      </w:r>
      <w:r w:rsidR="009D40A5" w:rsidRPr="001605BD">
        <w:rPr>
          <w:sz w:val="28"/>
        </w:rPr>
        <w:t xml:space="preserve"> обозначенных</w:t>
      </w:r>
      <w:r w:rsidR="007A2EFA" w:rsidRPr="001605BD">
        <w:rPr>
          <w:sz w:val="28"/>
        </w:rPr>
        <w:t xml:space="preserve"> выше</w:t>
      </w:r>
      <w:r>
        <w:rPr>
          <w:sz w:val="28"/>
        </w:rPr>
        <w:t xml:space="preserve"> задач предусматриваются </w:t>
      </w:r>
      <w:r w:rsidR="009D40A5" w:rsidRPr="001605BD">
        <w:rPr>
          <w:sz w:val="28"/>
        </w:rPr>
        <w:t>следующи</w:t>
      </w:r>
      <w:r>
        <w:rPr>
          <w:sz w:val="28"/>
        </w:rPr>
        <w:t>е</w:t>
      </w:r>
      <w:r w:rsidR="009D40A5" w:rsidRPr="001605BD">
        <w:rPr>
          <w:sz w:val="28"/>
        </w:rPr>
        <w:t xml:space="preserve"> напра</w:t>
      </w:r>
      <w:r w:rsidR="009D40A5" w:rsidRPr="001605BD">
        <w:rPr>
          <w:sz w:val="28"/>
        </w:rPr>
        <w:t>в</w:t>
      </w:r>
      <w:r w:rsidR="009D40A5" w:rsidRPr="001605BD">
        <w:rPr>
          <w:sz w:val="28"/>
        </w:rPr>
        <w:t>лени</w:t>
      </w:r>
      <w:r>
        <w:rPr>
          <w:sz w:val="28"/>
        </w:rPr>
        <w:t>я</w:t>
      </w:r>
      <w:r w:rsidR="009D40A5" w:rsidRPr="001605BD">
        <w:rPr>
          <w:sz w:val="28"/>
        </w:rPr>
        <w:t>:</w:t>
      </w:r>
    </w:p>
    <w:p w:rsidR="00C825E6" w:rsidRPr="001605BD" w:rsidRDefault="007B7F42" w:rsidP="001605BD">
      <w:pPr>
        <w:ind w:firstLine="709"/>
        <w:rPr>
          <w:sz w:val="28"/>
        </w:rPr>
      </w:pPr>
      <w:r w:rsidRPr="001605BD">
        <w:rPr>
          <w:sz w:val="28"/>
        </w:rPr>
        <w:t>р</w:t>
      </w:r>
      <w:r w:rsidR="00C825E6" w:rsidRPr="001605BD">
        <w:rPr>
          <w:sz w:val="28"/>
        </w:rPr>
        <w:t xml:space="preserve">еализация в органах исполнительной власти республики и в органах местного самоуправления концептуальных подходов, </w:t>
      </w:r>
      <w:r w:rsidRPr="001605BD">
        <w:rPr>
          <w:sz w:val="28"/>
        </w:rPr>
        <w:t xml:space="preserve">изложенных </w:t>
      </w:r>
      <w:r w:rsidR="00C825E6" w:rsidRPr="001605BD">
        <w:rPr>
          <w:sz w:val="28"/>
        </w:rPr>
        <w:t xml:space="preserve"> в Указе Президента Ре</w:t>
      </w:r>
      <w:r w:rsidR="00C825E6" w:rsidRPr="001605BD">
        <w:rPr>
          <w:sz w:val="28"/>
        </w:rPr>
        <w:t>с</w:t>
      </w:r>
      <w:r w:rsidR="00C825E6" w:rsidRPr="001605BD">
        <w:rPr>
          <w:sz w:val="28"/>
        </w:rPr>
        <w:t>публики Татарстан</w:t>
      </w:r>
      <w:r w:rsidR="00AA0A87" w:rsidRPr="001605BD">
        <w:rPr>
          <w:sz w:val="28"/>
        </w:rPr>
        <w:t xml:space="preserve"> от 21.02.2011 № УП-71 </w:t>
      </w:r>
      <w:r w:rsidR="00C825E6" w:rsidRPr="001605BD">
        <w:rPr>
          <w:sz w:val="28"/>
        </w:rPr>
        <w:t xml:space="preserve"> «О Совете при Президенте Республики Татарстан по противодействию коррупции», при формировании совещательных о</w:t>
      </w:r>
      <w:r w:rsidR="00C825E6" w:rsidRPr="001605BD">
        <w:rPr>
          <w:sz w:val="28"/>
        </w:rPr>
        <w:t>р</w:t>
      </w:r>
      <w:r w:rsidR="00C825E6" w:rsidRPr="001605BD">
        <w:rPr>
          <w:sz w:val="28"/>
        </w:rPr>
        <w:t xml:space="preserve">ганов по вопросам противодействия коррупции; </w:t>
      </w:r>
    </w:p>
    <w:p w:rsidR="00C825E6" w:rsidRPr="001605BD" w:rsidRDefault="007B7F42" w:rsidP="001605BD">
      <w:pPr>
        <w:ind w:firstLine="709"/>
        <w:rPr>
          <w:sz w:val="28"/>
        </w:rPr>
      </w:pPr>
      <w:r w:rsidRPr="001605BD">
        <w:rPr>
          <w:sz w:val="28"/>
        </w:rPr>
        <w:t>р</w:t>
      </w:r>
      <w:r w:rsidR="00C825E6" w:rsidRPr="001605BD">
        <w:rPr>
          <w:sz w:val="28"/>
        </w:rPr>
        <w:t xml:space="preserve">азвитие </w:t>
      </w:r>
      <w:r w:rsidRPr="001605BD">
        <w:rPr>
          <w:sz w:val="28"/>
        </w:rPr>
        <w:t xml:space="preserve">системы </w:t>
      </w:r>
      <w:r w:rsidR="00C825E6" w:rsidRPr="001605BD">
        <w:rPr>
          <w:sz w:val="28"/>
        </w:rPr>
        <w:t>нормативн</w:t>
      </w:r>
      <w:r w:rsidRPr="001605BD">
        <w:rPr>
          <w:sz w:val="28"/>
        </w:rPr>
        <w:t xml:space="preserve">ых </w:t>
      </w:r>
      <w:r w:rsidR="00C825E6" w:rsidRPr="001605BD">
        <w:rPr>
          <w:sz w:val="28"/>
        </w:rPr>
        <w:t>правов</w:t>
      </w:r>
      <w:r w:rsidRPr="001605BD">
        <w:rPr>
          <w:sz w:val="28"/>
        </w:rPr>
        <w:t>ых</w:t>
      </w:r>
      <w:r w:rsidR="00C825E6" w:rsidRPr="001605BD">
        <w:rPr>
          <w:sz w:val="28"/>
        </w:rPr>
        <w:t xml:space="preserve"> </w:t>
      </w:r>
      <w:r w:rsidRPr="001605BD">
        <w:rPr>
          <w:sz w:val="28"/>
        </w:rPr>
        <w:t xml:space="preserve">актов государственных органов и </w:t>
      </w:r>
      <w:r w:rsidR="000F7C17">
        <w:rPr>
          <w:sz w:val="28"/>
        </w:rPr>
        <w:t>органов местного самоуправления</w:t>
      </w:r>
      <w:r w:rsidRPr="001605BD">
        <w:rPr>
          <w:sz w:val="28"/>
        </w:rPr>
        <w:t xml:space="preserve"> в сфере </w:t>
      </w:r>
      <w:r w:rsidR="00C825E6" w:rsidRPr="001605BD">
        <w:rPr>
          <w:sz w:val="28"/>
        </w:rPr>
        <w:t>противодействи</w:t>
      </w:r>
      <w:r w:rsidRPr="001605BD">
        <w:rPr>
          <w:sz w:val="28"/>
        </w:rPr>
        <w:t>я</w:t>
      </w:r>
      <w:r w:rsidR="00C825E6" w:rsidRPr="001605BD">
        <w:rPr>
          <w:sz w:val="28"/>
        </w:rPr>
        <w:t xml:space="preserve"> коррупции, </w:t>
      </w:r>
      <w:r w:rsidRPr="001605BD">
        <w:rPr>
          <w:sz w:val="28"/>
        </w:rPr>
        <w:t xml:space="preserve">быстрое и эффективное </w:t>
      </w:r>
      <w:r w:rsidR="00C825E6" w:rsidRPr="001605BD">
        <w:rPr>
          <w:sz w:val="28"/>
        </w:rPr>
        <w:t xml:space="preserve">устранение пробелов нормативно-правового регулирования; </w:t>
      </w:r>
    </w:p>
    <w:p w:rsidR="00CD523D" w:rsidRPr="001605BD" w:rsidRDefault="00CD523D" w:rsidP="001605BD">
      <w:pPr>
        <w:keepLines/>
        <w:tabs>
          <w:tab w:val="left" w:pos="1080"/>
        </w:tabs>
        <w:ind w:firstLine="709"/>
        <w:rPr>
          <w:sz w:val="28"/>
        </w:rPr>
      </w:pPr>
      <w:r w:rsidRPr="001605BD">
        <w:rPr>
          <w:sz w:val="28"/>
        </w:rPr>
        <w:t>совершенствование системы проведения антикоррупционной экспертизы но</w:t>
      </w:r>
      <w:r w:rsidRPr="001605BD">
        <w:rPr>
          <w:sz w:val="28"/>
        </w:rPr>
        <w:t>р</w:t>
      </w:r>
      <w:r w:rsidRPr="001605BD">
        <w:rPr>
          <w:sz w:val="28"/>
        </w:rPr>
        <w:t>мативных правовых актов и их проектов</w:t>
      </w:r>
      <w:r w:rsidR="00B21608">
        <w:rPr>
          <w:sz w:val="28"/>
        </w:rPr>
        <w:t>, в том числе</w:t>
      </w:r>
      <w:r w:rsidRPr="001605BD">
        <w:rPr>
          <w:sz w:val="28"/>
        </w:rPr>
        <w:t xml:space="preserve"> независимой антикоррупцио</w:t>
      </w:r>
      <w:r w:rsidRPr="001605BD">
        <w:rPr>
          <w:sz w:val="28"/>
        </w:rPr>
        <w:t>н</w:t>
      </w:r>
      <w:r w:rsidRPr="001605BD">
        <w:rPr>
          <w:sz w:val="28"/>
        </w:rPr>
        <w:t>ной экспертизы;</w:t>
      </w:r>
    </w:p>
    <w:p w:rsidR="00CD523D" w:rsidRPr="001605BD" w:rsidRDefault="00CD523D" w:rsidP="001605BD">
      <w:pPr>
        <w:keepLines/>
        <w:tabs>
          <w:tab w:val="left" w:pos="1080"/>
        </w:tabs>
        <w:ind w:firstLine="709"/>
        <w:rPr>
          <w:sz w:val="28"/>
        </w:rPr>
      </w:pPr>
      <w:r w:rsidRPr="001605BD">
        <w:rPr>
          <w:sz w:val="28"/>
        </w:rPr>
        <w:t xml:space="preserve">введение в действие системы </w:t>
      </w:r>
      <w:r w:rsidR="00A84499" w:rsidRPr="001605BD">
        <w:rPr>
          <w:sz w:val="28"/>
        </w:rPr>
        <w:t xml:space="preserve">антикоррупционного </w:t>
      </w:r>
      <w:r w:rsidRPr="001605BD">
        <w:rPr>
          <w:sz w:val="28"/>
        </w:rPr>
        <w:t xml:space="preserve">мониторинга </w:t>
      </w:r>
      <w:r w:rsidR="00A84499" w:rsidRPr="001605BD">
        <w:rPr>
          <w:sz w:val="28"/>
        </w:rPr>
        <w:t xml:space="preserve">в </w:t>
      </w:r>
      <w:r w:rsidR="007A2EFA" w:rsidRPr="001605BD">
        <w:rPr>
          <w:sz w:val="28"/>
        </w:rPr>
        <w:t>деятельн</w:t>
      </w:r>
      <w:r w:rsidR="007A2EFA" w:rsidRPr="001605BD">
        <w:rPr>
          <w:sz w:val="28"/>
        </w:rPr>
        <w:t>о</w:t>
      </w:r>
      <w:r w:rsidR="007A2EFA" w:rsidRPr="001605BD">
        <w:rPr>
          <w:sz w:val="28"/>
        </w:rPr>
        <w:t>сти органов исполнительной власти Республики Татарстан, территориальных орг</w:t>
      </w:r>
      <w:r w:rsidR="007A2EFA" w:rsidRPr="001605BD">
        <w:rPr>
          <w:sz w:val="28"/>
        </w:rPr>
        <w:t>а</w:t>
      </w:r>
      <w:r w:rsidR="007A2EFA" w:rsidRPr="001605BD">
        <w:rPr>
          <w:sz w:val="28"/>
        </w:rPr>
        <w:t>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</w:t>
      </w:r>
      <w:r w:rsidR="00A84499" w:rsidRPr="001605BD">
        <w:rPr>
          <w:sz w:val="28"/>
        </w:rPr>
        <w:t>;</w:t>
      </w:r>
      <w:r w:rsidR="007A2EFA" w:rsidRPr="001605BD">
        <w:rPr>
          <w:sz w:val="28"/>
        </w:rPr>
        <w:t xml:space="preserve"> </w:t>
      </w:r>
    </w:p>
    <w:p w:rsidR="00C825E6" w:rsidRPr="001605BD" w:rsidRDefault="007B7F42" w:rsidP="001605BD">
      <w:pPr>
        <w:ind w:firstLine="709"/>
        <w:rPr>
          <w:sz w:val="28"/>
        </w:rPr>
      </w:pPr>
      <w:r w:rsidRPr="001605BD">
        <w:rPr>
          <w:sz w:val="28"/>
        </w:rPr>
        <w:t xml:space="preserve">совершенствование системы </w:t>
      </w:r>
      <w:r w:rsidR="00C825E6" w:rsidRPr="001605BD">
        <w:rPr>
          <w:sz w:val="28"/>
        </w:rPr>
        <w:t>переподготовк</w:t>
      </w:r>
      <w:r w:rsidRPr="001605BD">
        <w:rPr>
          <w:sz w:val="28"/>
        </w:rPr>
        <w:t>и</w:t>
      </w:r>
      <w:r w:rsidR="00C825E6" w:rsidRPr="001605BD">
        <w:rPr>
          <w:sz w:val="28"/>
        </w:rPr>
        <w:t xml:space="preserve"> и повышени</w:t>
      </w:r>
      <w:r w:rsidRPr="001605BD">
        <w:rPr>
          <w:sz w:val="28"/>
        </w:rPr>
        <w:t>я</w:t>
      </w:r>
      <w:r w:rsidR="00C825E6" w:rsidRPr="001605BD">
        <w:rPr>
          <w:sz w:val="28"/>
        </w:rPr>
        <w:t xml:space="preserve"> квалификации</w:t>
      </w:r>
      <w:r w:rsidRPr="001605BD">
        <w:rPr>
          <w:sz w:val="28"/>
        </w:rPr>
        <w:t xml:space="preserve"> </w:t>
      </w:r>
      <w:r w:rsidR="00C825E6" w:rsidRPr="001605BD">
        <w:rPr>
          <w:sz w:val="28"/>
        </w:rPr>
        <w:t xml:space="preserve"> г</w:t>
      </w:r>
      <w:r w:rsidR="00C825E6" w:rsidRPr="001605BD">
        <w:rPr>
          <w:sz w:val="28"/>
        </w:rPr>
        <w:t>о</w:t>
      </w:r>
      <w:r w:rsidR="00C825E6" w:rsidRPr="001605BD">
        <w:rPr>
          <w:sz w:val="28"/>
        </w:rPr>
        <w:t>сударственных</w:t>
      </w:r>
      <w:r w:rsidRPr="001605BD">
        <w:rPr>
          <w:sz w:val="28"/>
        </w:rPr>
        <w:t xml:space="preserve"> </w:t>
      </w:r>
      <w:r w:rsidR="00C825E6" w:rsidRPr="001605BD">
        <w:rPr>
          <w:sz w:val="28"/>
        </w:rPr>
        <w:t xml:space="preserve">и муниципальных служащих, </w:t>
      </w:r>
      <w:r w:rsidR="00865756" w:rsidRPr="001605BD">
        <w:rPr>
          <w:sz w:val="28"/>
        </w:rPr>
        <w:t xml:space="preserve">осуществляющих </w:t>
      </w:r>
      <w:r w:rsidRPr="001605BD">
        <w:rPr>
          <w:sz w:val="28"/>
        </w:rPr>
        <w:t xml:space="preserve">функции </w:t>
      </w:r>
      <w:r w:rsidR="00865756" w:rsidRPr="001605BD">
        <w:rPr>
          <w:sz w:val="28"/>
        </w:rPr>
        <w:t>по</w:t>
      </w:r>
      <w:r w:rsidRPr="001605BD">
        <w:rPr>
          <w:sz w:val="28"/>
        </w:rPr>
        <w:t xml:space="preserve"> проф</w:t>
      </w:r>
      <w:r w:rsidRPr="001605BD">
        <w:rPr>
          <w:sz w:val="28"/>
        </w:rPr>
        <w:t>и</w:t>
      </w:r>
      <w:r w:rsidRPr="001605BD">
        <w:rPr>
          <w:sz w:val="28"/>
        </w:rPr>
        <w:t>лактик</w:t>
      </w:r>
      <w:r w:rsidR="00865756" w:rsidRPr="001605BD">
        <w:rPr>
          <w:sz w:val="28"/>
        </w:rPr>
        <w:t>е</w:t>
      </w:r>
      <w:r w:rsidRPr="001605BD">
        <w:rPr>
          <w:sz w:val="28"/>
        </w:rPr>
        <w:t xml:space="preserve"> коррупционных и иных правонарушений, </w:t>
      </w:r>
      <w:r w:rsidR="00865756" w:rsidRPr="001605BD">
        <w:rPr>
          <w:sz w:val="28"/>
        </w:rPr>
        <w:t>по</w:t>
      </w:r>
      <w:r w:rsidR="00C825E6" w:rsidRPr="001605BD">
        <w:rPr>
          <w:sz w:val="28"/>
        </w:rPr>
        <w:t xml:space="preserve"> обеспечени</w:t>
      </w:r>
      <w:r w:rsidR="00865756" w:rsidRPr="001605BD">
        <w:rPr>
          <w:sz w:val="28"/>
        </w:rPr>
        <w:t>ю</w:t>
      </w:r>
      <w:r w:rsidR="00C825E6" w:rsidRPr="001605BD">
        <w:rPr>
          <w:sz w:val="28"/>
        </w:rPr>
        <w:t xml:space="preserve"> проверки дост</w:t>
      </w:r>
      <w:r w:rsidR="00C825E6" w:rsidRPr="001605BD">
        <w:rPr>
          <w:sz w:val="28"/>
        </w:rPr>
        <w:t>о</w:t>
      </w:r>
      <w:r w:rsidR="00C825E6" w:rsidRPr="001605BD">
        <w:rPr>
          <w:sz w:val="28"/>
        </w:rPr>
        <w:t>верности сведений о доходах, об имуществе и обязательствах имущественного х</w:t>
      </w:r>
      <w:r w:rsidR="00C825E6" w:rsidRPr="001605BD">
        <w:rPr>
          <w:sz w:val="28"/>
        </w:rPr>
        <w:t>а</w:t>
      </w:r>
      <w:r w:rsidR="00C825E6" w:rsidRPr="001605BD">
        <w:rPr>
          <w:sz w:val="28"/>
        </w:rPr>
        <w:t>рактера государственных и муниципальных служащих,</w:t>
      </w:r>
      <w:r w:rsidR="00AA0A87" w:rsidRPr="001605BD">
        <w:rPr>
          <w:sz w:val="28"/>
        </w:rPr>
        <w:t xml:space="preserve"> их</w:t>
      </w:r>
      <w:r w:rsidR="00C825E6" w:rsidRPr="001605BD">
        <w:rPr>
          <w:sz w:val="28"/>
        </w:rPr>
        <w:t xml:space="preserve"> супруг</w:t>
      </w:r>
      <w:r w:rsidR="00AA0A87" w:rsidRPr="001605BD">
        <w:rPr>
          <w:sz w:val="28"/>
        </w:rPr>
        <w:t>ов</w:t>
      </w:r>
      <w:r w:rsidR="00C825E6" w:rsidRPr="001605BD">
        <w:rPr>
          <w:sz w:val="28"/>
        </w:rPr>
        <w:t xml:space="preserve"> и несоверше</w:t>
      </w:r>
      <w:r w:rsidR="00C825E6" w:rsidRPr="001605BD">
        <w:rPr>
          <w:sz w:val="28"/>
        </w:rPr>
        <w:t>н</w:t>
      </w:r>
      <w:r w:rsidR="00C825E6" w:rsidRPr="001605BD">
        <w:rPr>
          <w:sz w:val="28"/>
        </w:rPr>
        <w:t xml:space="preserve">нолетних детей; </w:t>
      </w:r>
    </w:p>
    <w:p w:rsidR="00C825E6" w:rsidRPr="001605BD" w:rsidRDefault="007B7F42" w:rsidP="001605BD">
      <w:pPr>
        <w:ind w:firstLine="709"/>
        <w:rPr>
          <w:sz w:val="28"/>
        </w:rPr>
      </w:pPr>
      <w:r w:rsidRPr="001605BD">
        <w:rPr>
          <w:sz w:val="28"/>
        </w:rPr>
        <w:t xml:space="preserve">ежегодное </w:t>
      </w:r>
      <w:r w:rsidR="00C825E6" w:rsidRPr="001605BD">
        <w:rPr>
          <w:sz w:val="28"/>
        </w:rPr>
        <w:t>проведение провер</w:t>
      </w:r>
      <w:r w:rsidRPr="001605BD">
        <w:rPr>
          <w:sz w:val="28"/>
        </w:rPr>
        <w:t>о</w:t>
      </w:r>
      <w:r w:rsidR="00C825E6" w:rsidRPr="001605BD">
        <w:rPr>
          <w:sz w:val="28"/>
        </w:rPr>
        <w:t xml:space="preserve">к достоверности </w:t>
      </w:r>
      <w:r w:rsidRPr="001605BD">
        <w:rPr>
          <w:sz w:val="28"/>
        </w:rPr>
        <w:t xml:space="preserve">представленных </w:t>
      </w:r>
      <w:r w:rsidR="00C825E6" w:rsidRPr="001605BD">
        <w:rPr>
          <w:sz w:val="28"/>
        </w:rPr>
        <w:t>сведений о доходах, об имуществе и обязательствах имущественного характера государстве</w:t>
      </w:r>
      <w:r w:rsidR="00C825E6" w:rsidRPr="001605BD">
        <w:rPr>
          <w:sz w:val="28"/>
        </w:rPr>
        <w:t>н</w:t>
      </w:r>
      <w:r w:rsidR="00C825E6" w:rsidRPr="001605BD">
        <w:rPr>
          <w:sz w:val="28"/>
        </w:rPr>
        <w:t>ных и муниципальных служащих,</w:t>
      </w:r>
      <w:r w:rsidR="00AA0A87" w:rsidRPr="001605BD">
        <w:rPr>
          <w:sz w:val="28"/>
        </w:rPr>
        <w:t xml:space="preserve"> их </w:t>
      </w:r>
      <w:r w:rsidR="00C825E6" w:rsidRPr="001605BD">
        <w:rPr>
          <w:sz w:val="28"/>
        </w:rPr>
        <w:t xml:space="preserve"> супруг</w:t>
      </w:r>
      <w:r w:rsidR="00AA0A87" w:rsidRPr="001605BD">
        <w:rPr>
          <w:sz w:val="28"/>
        </w:rPr>
        <w:t xml:space="preserve">ов </w:t>
      </w:r>
      <w:r w:rsidR="00C825E6" w:rsidRPr="001605BD">
        <w:rPr>
          <w:sz w:val="28"/>
        </w:rPr>
        <w:t xml:space="preserve">и несовершеннолетних детей; </w:t>
      </w:r>
    </w:p>
    <w:p w:rsidR="00C825E6" w:rsidRPr="001605BD" w:rsidRDefault="007B7F42" w:rsidP="001605BD">
      <w:pPr>
        <w:ind w:firstLine="709"/>
        <w:rPr>
          <w:sz w:val="28"/>
        </w:rPr>
      </w:pPr>
      <w:r w:rsidRPr="001605BD">
        <w:rPr>
          <w:sz w:val="28"/>
        </w:rPr>
        <w:t>а</w:t>
      </w:r>
      <w:r w:rsidR="00C825E6" w:rsidRPr="001605BD">
        <w:rPr>
          <w:sz w:val="28"/>
        </w:rPr>
        <w:t>ктивизация деятельности комиссий по соблюдению требований к служебн</w:t>
      </w:r>
      <w:r w:rsidR="00C825E6" w:rsidRPr="001605BD">
        <w:rPr>
          <w:sz w:val="28"/>
        </w:rPr>
        <w:t>о</w:t>
      </w:r>
      <w:r w:rsidR="00C825E6" w:rsidRPr="001605BD">
        <w:rPr>
          <w:sz w:val="28"/>
        </w:rPr>
        <w:t xml:space="preserve">му поведению государственных (муниципальных) служащих и урегулированию конфликта интересов; </w:t>
      </w:r>
    </w:p>
    <w:p w:rsidR="00C825E6" w:rsidRPr="001605BD" w:rsidRDefault="00C825E6" w:rsidP="001605BD">
      <w:pPr>
        <w:ind w:firstLine="709"/>
        <w:rPr>
          <w:sz w:val="28"/>
        </w:rPr>
      </w:pPr>
      <w:r w:rsidRPr="001605BD">
        <w:rPr>
          <w:sz w:val="28"/>
        </w:rPr>
        <w:t xml:space="preserve">обеспечение </w:t>
      </w:r>
      <w:r w:rsidR="00865756" w:rsidRPr="001605BD">
        <w:rPr>
          <w:sz w:val="28"/>
        </w:rPr>
        <w:t xml:space="preserve">реализации </w:t>
      </w:r>
      <w:r w:rsidRPr="001605BD">
        <w:rPr>
          <w:sz w:val="28"/>
        </w:rPr>
        <w:t>механизма уведомления о фактах обращения к гос</w:t>
      </w:r>
      <w:r w:rsidRPr="001605BD">
        <w:rPr>
          <w:sz w:val="28"/>
        </w:rPr>
        <w:t>у</w:t>
      </w:r>
      <w:r w:rsidRPr="001605BD">
        <w:rPr>
          <w:sz w:val="28"/>
        </w:rPr>
        <w:t xml:space="preserve">дарственным и муниципальным служащим в целях склонения их к совершению коррупционных правонарушений; </w:t>
      </w:r>
    </w:p>
    <w:p w:rsidR="00C825E6" w:rsidRPr="001605BD" w:rsidRDefault="00C825E6" w:rsidP="001605BD">
      <w:pPr>
        <w:ind w:firstLine="709"/>
        <w:rPr>
          <w:sz w:val="28"/>
        </w:rPr>
      </w:pPr>
      <w:r w:rsidRPr="001605BD">
        <w:rPr>
          <w:sz w:val="28"/>
        </w:rPr>
        <w:t>ведени</w:t>
      </w:r>
      <w:r w:rsidR="00CD523D" w:rsidRPr="001605BD">
        <w:rPr>
          <w:sz w:val="28"/>
        </w:rPr>
        <w:t>е</w:t>
      </w:r>
      <w:r w:rsidRPr="001605BD">
        <w:rPr>
          <w:sz w:val="28"/>
        </w:rPr>
        <w:t xml:space="preserve"> мониторинга информации о коррупционных проявлениях в деятел</w:t>
      </w:r>
      <w:r w:rsidRPr="001605BD">
        <w:rPr>
          <w:sz w:val="28"/>
        </w:rPr>
        <w:t>ь</w:t>
      </w:r>
      <w:r w:rsidRPr="001605BD">
        <w:rPr>
          <w:sz w:val="28"/>
        </w:rPr>
        <w:t>ности должностных лиц, размещенной в средствах массовой информации и соде</w:t>
      </w:r>
      <w:r w:rsidRPr="001605BD">
        <w:rPr>
          <w:sz w:val="28"/>
        </w:rPr>
        <w:t>р</w:t>
      </w:r>
      <w:r w:rsidRPr="001605BD">
        <w:rPr>
          <w:sz w:val="28"/>
        </w:rPr>
        <w:t xml:space="preserve">жащейся в поступающих обращениях граждан и юридических лиц, с рассмотрением его результатов на заседаниях антикоррупционных комиссий; </w:t>
      </w:r>
    </w:p>
    <w:p w:rsidR="00CD523D" w:rsidRPr="001605BD" w:rsidRDefault="00CD523D" w:rsidP="001605BD">
      <w:pPr>
        <w:keepLines/>
        <w:tabs>
          <w:tab w:val="left" w:pos="1080"/>
        </w:tabs>
        <w:ind w:firstLine="709"/>
        <w:rPr>
          <w:sz w:val="28"/>
        </w:rPr>
      </w:pPr>
      <w:r w:rsidRPr="001605BD">
        <w:rPr>
          <w:sz w:val="28"/>
        </w:rPr>
        <w:lastRenderedPageBreak/>
        <w:t>дальнейшее совершенствование организации деятельности по размещению г</w:t>
      </w:r>
      <w:r w:rsidRPr="001605BD">
        <w:rPr>
          <w:sz w:val="28"/>
        </w:rPr>
        <w:t>о</w:t>
      </w:r>
      <w:r w:rsidRPr="001605BD">
        <w:rPr>
          <w:sz w:val="28"/>
        </w:rPr>
        <w:t>сударственных и муниципальных заказов;</w:t>
      </w:r>
    </w:p>
    <w:p w:rsidR="00865756" w:rsidRPr="001605BD" w:rsidRDefault="00C825E6" w:rsidP="001605BD">
      <w:pPr>
        <w:ind w:firstLine="709"/>
        <w:rPr>
          <w:sz w:val="28"/>
        </w:rPr>
      </w:pPr>
      <w:r w:rsidRPr="001605BD">
        <w:rPr>
          <w:sz w:val="28"/>
        </w:rPr>
        <w:t xml:space="preserve">усиление роли </w:t>
      </w:r>
      <w:r w:rsidR="00CD523D" w:rsidRPr="001605BD">
        <w:rPr>
          <w:sz w:val="28"/>
        </w:rPr>
        <w:t xml:space="preserve">государственных и муниципальных </w:t>
      </w:r>
      <w:r w:rsidRPr="001605BD">
        <w:rPr>
          <w:sz w:val="28"/>
        </w:rPr>
        <w:t>средств массовой инфо</w:t>
      </w:r>
      <w:r w:rsidRPr="001605BD">
        <w:rPr>
          <w:sz w:val="28"/>
        </w:rPr>
        <w:t>р</w:t>
      </w:r>
      <w:r w:rsidRPr="001605BD">
        <w:rPr>
          <w:sz w:val="28"/>
        </w:rPr>
        <w:t>мации в правовом просвещении населения в области противодействия коррупции</w:t>
      </w:r>
      <w:r w:rsidR="00865756" w:rsidRPr="001605BD">
        <w:rPr>
          <w:sz w:val="28"/>
        </w:rPr>
        <w:t>;</w:t>
      </w:r>
    </w:p>
    <w:p w:rsidR="00A84499" w:rsidRPr="001605BD" w:rsidRDefault="00865756" w:rsidP="001605BD">
      <w:pPr>
        <w:ind w:firstLine="709"/>
        <w:rPr>
          <w:sz w:val="28"/>
        </w:rPr>
      </w:pPr>
      <w:r w:rsidRPr="001605BD">
        <w:rPr>
          <w:sz w:val="28"/>
        </w:rPr>
        <w:t xml:space="preserve">повышение уровня вовлеченности институтов гражданского общества </w:t>
      </w:r>
      <w:r w:rsidR="00EF38F6" w:rsidRPr="001605BD">
        <w:rPr>
          <w:sz w:val="28"/>
        </w:rPr>
        <w:t>в ре</w:t>
      </w:r>
      <w:r w:rsidR="00EF38F6" w:rsidRPr="001605BD">
        <w:rPr>
          <w:sz w:val="28"/>
        </w:rPr>
        <w:t>а</w:t>
      </w:r>
      <w:r w:rsidR="00EF38F6" w:rsidRPr="001605BD">
        <w:rPr>
          <w:sz w:val="28"/>
        </w:rPr>
        <w:t>лизацию антикоррупционной политики</w:t>
      </w:r>
      <w:r w:rsidR="00C825E6" w:rsidRPr="001605BD">
        <w:rPr>
          <w:sz w:val="28"/>
        </w:rPr>
        <w:t xml:space="preserve">. </w:t>
      </w:r>
    </w:p>
    <w:p w:rsidR="0045661E" w:rsidRPr="00A84499" w:rsidRDefault="0045661E" w:rsidP="001605BD">
      <w:pPr>
        <w:ind w:firstLine="709"/>
        <w:sectPr w:rsidR="0045661E" w:rsidRPr="00A84499" w:rsidSect="001605BD">
          <w:headerReference w:type="even" r:id="rId8"/>
          <w:headerReference w:type="default" r:id="rId9"/>
          <w:foot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F76CE" w:rsidRPr="00133476" w:rsidRDefault="00CF76CE" w:rsidP="007636AD">
      <w:pPr>
        <w:keepLines/>
        <w:jc w:val="center"/>
      </w:pPr>
      <w:r w:rsidRPr="00133476">
        <w:rPr>
          <w:b/>
        </w:rPr>
        <w:lastRenderedPageBreak/>
        <w:t>III. ПЕРЕЧЕНЬ МЕРОПРИЯТИЙ ПРОГРАММЫ</w:t>
      </w:r>
    </w:p>
    <w:p w:rsidR="00CF76CE" w:rsidRPr="00133476" w:rsidRDefault="00CF76CE" w:rsidP="007636AD">
      <w:pPr>
        <w:keepLines/>
        <w:jc w:val="center"/>
      </w:pPr>
    </w:p>
    <w:tbl>
      <w:tblPr>
        <w:tblW w:w="14940" w:type="dxa"/>
        <w:tblInd w:w="108" w:type="dxa"/>
        <w:tblLayout w:type="fixed"/>
        <w:tblLook w:val="01E0"/>
      </w:tblPr>
      <w:tblGrid>
        <w:gridCol w:w="900"/>
        <w:gridCol w:w="3960"/>
        <w:gridCol w:w="2700"/>
        <w:gridCol w:w="1260"/>
        <w:gridCol w:w="1812"/>
        <w:gridCol w:w="1701"/>
        <w:gridCol w:w="869"/>
        <w:gridCol w:w="869"/>
        <w:gridCol w:w="869"/>
      </w:tblGrid>
      <w:tr w:rsidR="00CF76CE" w:rsidRPr="000F7C17" w:rsidTr="0022762D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6CE" w:rsidRPr="000F7C17" w:rsidRDefault="00CF76CE" w:rsidP="00DF3356">
            <w:pPr>
              <w:keepLines/>
              <w:jc w:val="center"/>
              <w:rPr>
                <w:sz w:val="28"/>
              </w:rPr>
            </w:pPr>
            <w:r w:rsidRPr="000F7C17">
              <w:rPr>
                <w:sz w:val="28"/>
              </w:rPr>
              <w:t>№</w:t>
            </w:r>
          </w:p>
          <w:p w:rsidR="00CF76CE" w:rsidRPr="000F7C17" w:rsidRDefault="00CF76CE" w:rsidP="00DF3356">
            <w:pPr>
              <w:keepLines/>
              <w:jc w:val="center"/>
              <w:rPr>
                <w:sz w:val="28"/>
              </w:rPr>
            </w:pPr>
            <w:r w:rsidRPr="000F7C17">
              <w:rPr>
                <w:sz w:val="28"/>
              </w:rPr>
              <w:t>п/п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6CE" w:rsidRPr="000F7C17" w:rsidRDefault="00CF76CE" w:rsidP="00DF3356">
            <w:pPr>
              <w:keepLines/>
              <w:jc w:val="center"/>
              <w:rPr>
                <w:sz w:val="28"/>
              </w:rPr>
            </w:pPr>
            <w:r w:rsidRPr="000F7C17">
              <w:rPr>
                <w:sz w:val="28"/>
              </w:rPr>
              <w:t>Наименование мероприятия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6CE" w:rsidRPr="000F7C17" w:rsidRDefault="00CF76CE" w:rsidP="00DF3356">
            <w:pPr>
              <w:keepLines/>
              <w:jc w:val="center"/>
              <w:rPr>
                <w:sz w:val="28"/>
              </w:rPr>
            </w:pPr>
            <w:r w:rsidRPr="000F7C17">
              <w:rPr>
                <w:sz w:val="28"/>
              </w:rPr>
              <w:t>Исполнитель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6CE" w:rsidRPr="000F7C17" w:rsidRDefault="00CF76CE" w:rsidP="00DF3356">
            <w:pPr>
              <w:keepLines/>
              <w:jc w:val="center"/>
              <w:rPr>
                <w:sz w:val="28"/>
              </w:rPr>
            </w:pPr>
            <w:r w:rsidRPr="000F7C17">
              <w:rPr>
                <w:sz w:val="28"/>
              </w:rPr>
              <w:t>Срок</w:t>
            </w:r>
          </w:p>
          <w:p w:rsidR="00CF76CE" w:rsidRPr="000F7C17" w:rsidRDefault="00CF76CE" w:rsidP="00DF3356">
            <w:pPr>
              <w:keepLines/>
              <w:jc w:val="center"/>
              <w:rPr>
                <w:sz w:val="28"/>
              </w:rPr>
            </w:pPr>
            <w:r w:rsidRPr="000F7C17">
              <w:rPr>
                <w:sz w:val="28"/>
              </w:rPr>
              <w:t>испо</w:t>
            </w:r>
            <w:r w:rsidRPr="000F7C17">
              <w:rPr>
                <w:sz w:val="28"/>
              </w:rPr>
              <w:t>л</w:t>
            </w:r>
            <w:r w:rsidRPr="000F7C17">
              <w:rPr>
                <w:sz w:val="28"/>
              </w:rPr>
              <w:t>нения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6CE" w:rsidRPr="000F7C17" w:rsidRDefault="00CF76CE" w:rsidP="00DF3356">
            <w:pPr>
              <w:keepLines/>
              <w:jc w:val="center"/>
              <w:rPr>
                <w:sz w:val="28"/>
              </w:rPr>
            </w:pPr>
            <w:r w:rsidRPr="000F7C17">
              <w:rPr>
                <w:sz w:val="28"/>
              </w:rPr>
              <w:t>Ожидаемый</w:t>
            </w:r>
          </w:p>
          <w:p w:rsidR="00CF76CE" w:rsidRPr="000F7C17" w:rsidRDefault="00CF76CE" w:rsidP="00DF3356">
            <w:pPr>
              <w:keepLines/>
              <w:jc w:val="center"/>
              <w:rPr>
                <w:sz w:val="28"/>
              </w:rPr>
            </w:pPr>
            <w:r w:rsidRPr="000F7C17">
              <w:rPr>
                <w:sz w:val="28"/>
              </w:rPr>
              <w:t>результат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6CE" w:rsidRPr="000F7C17" w:rsidRDefault="00453D93" w:rsidP="00DF3356">
            <w:pPr>
              <w:keepLines/>
              <w:jc w:val="center"/>
              <w:rPr>
                <w:sz w:val="28"/>
              </w:rPr>
            </w:pPr>
            <w:r w:rsidRPr="000F7C17">
              <w:rPr>
                <w:sz w:val="28"/>
              </w:rPr>
              <w:t>Финансир</w:t>
            </w:r>
            <w:r w:rsidRPr="000F7C17">
              <w:rPr>
                <w:sz w:val="28"/>
              </w:rPr>
              <w:t>о</w:t>
            </w:r>
            <w:r w:rsidRPr="000F7C17">
              <w:rPr>
                <w:sz w:val="28"/>
              </w:rPr>
              <w:t>вание с ук</w:t>
            </w:r>
            <w:r w:rsidRPr="000F7C17">
              <w:rPr>
                <w:sz w:val="28"/>
              </w:rPr>
              <w:t>а</w:t>
            </w:r>
            <w:r w:rsidRPr="000F7C17">
              <w:rPr>
                <w:sz w:val="28"/>
              </w:rPr>
              <w:t>занием и</w:t>
            </w:r>
            <w:r w:rsidRPr="000F7C17">
              <w:rPr>
                <w:sz w:val="28"/>
              </w:rPr>
              <w:t>с</w:t>
            </w:r>
            <w:r w:rsidRPr="000F7C17">
              <w:rPr>
                <w:sz w:val="28"/>
              </w:rPr>
              <w:t>точника финансир</w:t>
            </w:r>
            <w:r w:rsidRPr="000F7C17">
              <w:rPr>
                <w:sz w:val="28"/>
              </w:rPr>
              <w:t>о</w:t>
            </w:r>
            <w:r w:rsidRPr="000F7C17">
              <w:rPr>
                <w:sz w:val="28"/>
              </w:rPr>
              <w:t>вания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CE" w:rsidRPr="000F7C17" w:rsidRDefault="00CF76CE" w:rsidP="00DF3356">
            <w:pPr>
              <w:keepLines/>
              <w:ind w:right="-108"/>
              <w:jc w:val="center"/>
              <w:rPr>
                <w:sz w:val="28"/>
              </w:rPr>
            </w:pPr>
            <w:r w:rsidRPr="000F7C17">
              <w:rPr>
                <w:sz w:val="28"/>
              </w:rPr>
              <w:t>Сумма затрат</w:t>
            </w:r>
          </w:p>
          <w:p w:rsidR="00CF76CE" w:rsidRPr="000F7C17" w:rsidRDefault="00CF76CE" w:rsidP="00DF3356">
            <w:pPr>
              <w:keepLines/>
              <w:ind w:right="-108"/>
              <w:jc w:val="center"/>
              <w:rPr>
                <w:sz w:val="28"/>
              </w:rPr>
            </w:pPr>
            <w:r w:rsidRPr="000F7C17">
              <w:rPr>
                <w:sz w:val="28"/>
              </w:rPr>
              <w:t>по годам,</w:t>
            </w:r>
          </w:p>
          <w:p w:rsidR="00CF76CE" w:rsidRPr="000F7C17" w:rsidRDefault="00CF76CE" w:rsidP="00DF3356">
            <w:pPr>
              <w:keepLines/>
              <w:ind w:right="-108"/>
              <w:jc w:val="center"/>
              <w:rPr>
                <w:sz w:val="28"/>
              </w:rPr>
            </w:pPr>
            <w:r w:rsidRPr="000F7C17">
              <w:rPr>
                <w:sz w:val="28"/>
              </w:rPr>
              <w:t>тыс.рублей</w:t>
            </w:r>
          </w:p>
        </w:tc>
      </w:tr>
      <w:tr w:rsidR="00CF76CE" w:rsidRPr="000F7C17" w:rsidTr="0022762D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6CE" w:rsidRPr="000F7C17" w:rsidRDefault="00CF76CE" w:rsidP="00DF3356">
            <w:pPr>
              <w:keepLines/>
              <w:jc w:val="center"/>
              <w:rPr>
                <w:sz w:val="28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6CE" w:rsidRPr="000F7C17" w:rsidRDefault="00CF76CE" w:rsidP="00DF3356">
            <w:pPr>
              <w:keepLines/>
              <w:jc w:val="center"/>
              <w:rPr>
                <w:sz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6CE" w:rsidRPr="000F7C17" w:rsidRDefault="00CF76CE" w:rsidP="00DF3356">
            <w:pPr>
              <w:keepLines/>
              <w:jc w:val="center"/>
              <w:rPr>
                <w:sz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6CE" w:rsidRPr="000F7C17" w:rsidRDefault="00CF76CE" w:rsidP="00DF3356">
            <w:pPr>
              <w:keepLines/>
              <w:jc w:val="center"/>
              <w:rPr>
                <w:sz w:val="28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6CE" w:rsidRPr="000F7C17" w:rsidRDefault="00CF76CE" w:rsidP="00DF3356">
            <w:pPr>
              <w:keepLines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6CE" w:rsidRPr="000F7C17" w:rsidRDefault="00CF76CE" w:rsidP="00DF3356">
            <w:pPr>
              <w:keepLines/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6CE" w:rsidRPr="000F7C17" w:rsidRDefault="00CF76CE" w:rsidP="00DF3356">
            <w:pPr>
              <w:keepLines/>
              <w:jc w:val="center"/>
              <w:rPr>
                <w:sz w:val="28"/>
              </w:rPr>
            </w:pPr>
            <w:r w:rsidRPr="000F7C17">
              <w:rPr>
                <w:sz w:val="28"/>
              </w:rPr>
              <w:t>20</w:t>
            </w:r>
            <w:r w:rsidR="00CD523D" w:rsidRPr="000F7C17">
              <w:rPr>
                <w:sz w:val="28"/>
              </w:rP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6CE" w:rsidRPr="000F7C17" w:rsidRDefault="00CF76CE" w:rsidP="00DF3356">
            <w:pPr>
              <w:keepLines/>
              <w:jc w:val="center"/>
              <w:rPr>
                <w:sz w:val="28"/>
              </w:rPr>
            </w:pPr>
            <w:r w:rsidRPr="000F7C17">
              <w:rPr>
                <w:sz w:val="28"/>
              </w:rPr>
              <w:t>201</w:t>
            </w:r>
            <w:r w:rsidR="00CD523D" w:rsidRPr="000F7C17">
              <w:rPr>
                <w:sz w:val="28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6CE" w:rsidRPr="000F7C17" w:rsidRDefault="00CF76CE" w:rsidP="00DF3356">
            <w:pPr>
              <w:keepLines/>
              <w:jc w:val="center"/>
              <w:rPr>
                <w:sz w:val="28"/>
              </w:rPr>
            </w:pPr>
            <w:r w:rsidRPr="000F7C17">
              <w:rPr>
                <w:sz w:val="28"/>
              </w:rPr>
              <w:t>201</w:t>
            </w:r>
            <w:r w:rsidR="00CD523D" w:rsidRPr="000F7C17">
              <w:rPr>
                <w:sz w:val="28"/>
              </w:rPr>
              <w:t>4</w:t>
            </w:r>
          </w:p>
        </w:tc>
      </w:tr>
    </w:tbl>
    <w:p w:rsidR="000F7C17" w:rsidRPr="000F7C17" w:rsidRDefault="000F7C17">
      <w:pPr>
        <w:rPr>
          <w:sz w:val="2"/>
          <w:szCs w:val="2"/>
        </w:rPr>
      </w:pPr>
    </w:p>
    <w:tbl>
      <w:tblPr>
        <w:tblW w:w="14940" w:type="dxa"/>
        <w:tblInd w:w="108" w:type="dxa"/>
        <w:tblLayout w:type="fixed"/>
        <w:tblLook w:val="01E0"/>
      </w:tblPr>
      <w:tblGrid>
        <w:gridCol w:w="900"/>
        <w:gridCol w:w="3944"/>
        <w:gridCol w:w="16"/>
        <w:gridCol w:w="2700"/>
        <w:gridCol w:w="1260"/>
        <w:gridCol w:w="1812"/>
        <w:gridCol w:w="1701"/>
        <w:gridCol w:w="869"/>
        <w:gridCol w:w="869"/>
        <w:gridCol w:w="869"/>
      </w:tblGrid>
      <w:tr w:rsidR="000F7C17" w:rsidRPr="000F7C17" w:rsidTr="00463C02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17" w:rsidRPr="000F7C17" w:rsidRDefault="0022762D" w:rsidP="0022762D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17" w:rsidRPr="000F7C17" w:rsidRDefault="0022762D" w:rsidP="0022762D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17" w:rsidRPr="000F7C17" w:rsidRDefault="0022762D" w:rsidP="0022762D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17" w:rsidRPr="000F7C17" w:rsidRDefault="0022762D" w:rsidP="0022762D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17" w:rsidRPr="000F7C17" w:rsidRDefault="0022762D" w:rsidP="0022762D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17" w:rsidRPr="000F7C17" w:rsidRDefault="0022762D" w:rsidP="0022762D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17" w:rsidRPr="000F7C17" w:rsidRDefault="0022762D" w:rsidP="0022762D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17" w:rsidRPr="000F7C17" w:rsidRDefault="0022762D" w:rsidP="0022762D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17" w:rsidRPr="000F7C17" w:rsidRDefault="0022762D" w:rsidP="0022762D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F76CE" w:rsidRPr="000F7C17" w:rsidTr="00463C02"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CE" w:rsidRPr="000F7C17" w:rsidRDefault="00CF76CE" w:rsidP="00463C02">
            <w:pPr>
              <w:keepLines/>
              <w:jc w:val="center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1. Нормативно-правовое и организационное обеспечение антикоррупционной деятельности</w:t>
            </w:r>
          </w:p>
        </w:tc>
      </w:tr>
      <w:tr w:rsidR="00CF76CE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CE" w:rsidRPr="000F7C17" w:rsidRDefault="00CF76CE" w:rsidP="00DF3356">
            <w:pPr>
              <w:keepLines/>
              <w:jc w:val="center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1.1.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CE" w:rsidRPr="000F7C17" w:rsidRDefault="00CF76CE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Внесение изменений </w:t>
            </w:r>
            <w:r w:rsidR="00CD523D" w:rsidRPr="000F7C17">
              <w:rPr>
                <w:sz w:val="28"/>
                <w:szCs w:val="28"/>
              </w:rPr>
              <w:t>в закон</w:t>
            </w:r>
            <w:r w:rsidR="00CD523D" w:rsidRPr="000F7C17">
              <w:rPr>
                <w:sz w:val="28"/>
                <w:szCs w:val="28"/>
              </w:rPr>
              <w:t>о</w:t>
            </w:r>
            <w:r w:rsidR="00CD523D" w:rsidRPr="000F7C17">
              <w:rPr>
                <w:sz w:val="28"/>
                <w:szCs w:val="28"/>
              </w:rPr>
              <w:t>дательные</w:t>
            </w:r>
            <w:r w:rsidR="00E701B1" w:rsidRPr="000F7C17">
              <w:rPr>
                <w:sz w:val="28"/>
                <w:szCs w:val="28"/>
              </w:rPr>
              <w:t xml:space="preserve"> акты Республики Татарстан</w:t>
            </w:r>
            <w:r w:rsidR="00CD523D" w:rsidRPr="000F7C17">
              <w:rPr>
                <w:sz w:val="28"/>
                <w:szCs w:val="28"/>
              </w:rPr>
              <w:t xml:space="preserve"> и иные нормати</w:t>
            </w:r>
            <w:r w:rsidR="00CD523D" w:rsidRPr="000F7C17">
              <w:rPr>
                <w:sz w:val="28"/>
                <w:szCs w:val="28"/>
              </w:rPr>
              <w:t>в</w:t>
            </w:r>
            <w:r w:rsidR="00CD523D" w:rsidRPr="000F7C17">
              <w:rPr>
                <w:sz w:val="28"/>
                <w:szCs w:val="28"/>
              </w:rPr>
              <w:t>ные правовые акты о против</w:t>
            </w:r>
            <w:r w:rsidR="00CD523D" w:rsidRPr="000F7C17">
              <w:rPr>
                <w:sz w:val="28"/>
                <w:szCs w:val="28"/>
              </w:rPr>
              <w:t>о</w:t>
            </w:r>
            <w:r w:rsidR="00CD523D" w:rsidRPr="000F7C17">
              <w:rPr>
                <w:sz w:val="28"/>
                <w:szCs w:val="28"/>
              </w:rPr>
              <w:t>дейс</w:t>
            </w:r>
            <w:r w:rsidRPr="000F7C17">
              <w:rPr>
                <w:sz w:val="28"/>
                <w:szCs w:val="28"/>
              </w:rPr>
              <w:t>твии коррупции</w:t>
            </w:r>
            <w:r w:rsidR="00B1019A">
              <w:rPr>
                <w:sz w:val="28"/>
                <w:szCs w:val="28"/>
              </w:rPr>
              <w:t>, в том числе</w:t>
            </w:r>
            <w:r w:rsidR="00CD523D" w:rsidRPr="000F7C17">
              <w:rPr>
                <w:sz w:val="28"/>
                <w:szCs w:val="28"/>
              </w:rPr>
              <w:t xml:space="preserve"> муниципальные норм</w:t>
            </w:r>
            <w:r w:rsidR="00CD523D" w:rsidRPr="000F7C17">
              <w:rPr>
                <w:sz w:val="28"/>
                <w:szCs w:val="28"/>
              </w:rPr>
              <w:t>а</w:t>
            </w:r>
            <w:r w:rsidR="00CD523D" w:rsidRPr="000F7C17">
              <w:rPr>
                <w:sz w:val="28"/>
                <w:szCs w:val="28"/>
              </w:rPr>
              <w:t xml:space="preserve">тивные правовые акты, </w:t>
            </w:r>
            <w:r w:rsidR="00E701B1" w:rsidRPr="000F7C17">
              <w:rPr>
                <w:sz w:val="28"/>
                <w:szCs w:val="28"/>
              </w:rPr>
              <w:t>во и</w:t>
            </w:r>
            <w:r w:rsidR="00E701B1" w:rsidRPr="000F7C17">
              <w:rPr>
                <w:sz w:val="28"/>
                <w:szCs w:val="28"/>
              </w:rPr>
              <w:t>с</w:t>
            </w:r>
            <w:r w:rsidR="00E701B1" w:rsidRPr="000F7C17">
              <w:rPr>
                <w:sz w:val="28"/>
                <w:szCs w:val="28"/>
              </w:rPr>
              <w:t>полнение федерального зак</w:t>
            </w:r>
            <w:r w:rsidR="00E701B1" w:rsidRPr="000F7C17">
              <w:rPr>
                <w:sz w:val="28"/>
                <w:szCs w:val="28"/>
              </w:rPr>
              <w:t>о</w:t>
            </w:r>
            <w:r w:rsidR="00E701B1" w:rsidRPr="000F7C17">
              <w:rPr>
                <w:sz w:val="28"/>
                <w:szCs w:val="28"/>
              </w:rPr>
              <w:t>нодательства</w:t>
            </w:r>
            <w:r w:rsidRPr="000F7C17">
              <w:rPr>
                <w:sz w:val="28"/>
                <w:szCs w:val="28"/>
              </w:rPr>
              <w:t xml:space="preserve"> и на основе обобщения практики прим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 xml:space="preserve">нения </w:t>
            </w:r>
            <w:r w:rsidR="00E701B1" w:rsidRPr="000F7C17">
              <w:rPr>
                <w:sz w:val="28"/>
                <w:szCs w:val="28"/>
              </w:rPr>
              <w:t>действующих</w:t>
            </w:r>
            <w:r w:rsidRPr="000F7C17">
              <w:rPr>
                <w:sz w:val="28"/>
                <w:szCs w:val="28"/>
              </w:rPr>
              <w:t xml:space="preserve"> </w:t>
            </w:r>
            <w:r w:rsidR="00E701B1" w:rsidRPr="000F7C17">
              <w:rPr>
                <w:sz w:val="28"/>
                <w:szCs w:val="28"/>
              </w:rPr>
              <w:t>антико</w:t>
            </w:r>
            <w:r w:rsidR="00E701B1" w:rsidRPr="000F7C17">
              <w:rPr>
                <w:sz w:val="28"/>
                <w:szCs w:val="28"/>
              </w:rPr>
              <w:t>р</w:t>
            </w:r>
            <w:r w:rsidR="00E701B1" w:rsidRPr="000F7C17">
              <w:rPr>
                <w:sz w:val="28"/>
                <w:szCs w:val="28"/>
              </w:rPr>
              <w:t xml:space="preserve">рупционных </w:t>
            </w:r>
            <w:r w:rsidRPr="000F7C17">
              <w:rPr>
                <w:sz w:val="28"/>
                <w:szCs w:val="28"/>
              </w:rPr>
              <w:t xml:space="preserve">норм </w:t>
            </w:r>
            <w:r w:rsidR="00B535A8" w:rsidRPr="000F7C17">
              <w:rPr>
                <w:sz w:val="28"/>
                <w:szCs w:val="28"/>
              </w:rPr>
              <w:t>в республ</w:t>
            </w:r>
            <w:r w:rsidR="00B535A8" w:rsidRPr="000F7C17">
              <w:rPr>
                <w:sz w:val="28"/>
                <w:szCs w:val="28"/>
              </w:rPr>
              <w:t>и</w:t>
            </w:r>
            <w:r w:rsidR="00B535A8" w:rsidRPr="000F7C17">
              <w:rPr>
                <w:sz w:val="28"/>
                <w:szCs w:val="28"/>
              </w:rPr>
              <w:t>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18" w:rsidRPr="000F7C17" w:rsidRDefault="00CF76CE" w:rsidP="00453D93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bCs/>
                <w:sz w:val="28"/>
                <w:szCs w:val="28"/>
              </w:rPr>
              <w:t>Государственный Совет Республики Татарстан (по с</w:t>
            </w:r>
            <w:r w:rsidRPr="000F7C17">
              <w:rPr>
                <w:bCs/>
                <w:sz w:val="28"/>
                <w:szCs w:val="28"/>
              </w:rPr>
              <w:t>о</w:t>
            </w:r>
            <w:r w:rsidRPr="000F7C17">
              <w:rPr>
                <w:bCs/>
                <w:sz w:val="28"/>
                <w:szCs w:val="28"/>
              </w:rPr>
              <w:t xml:space="preserve">гласованию), </w:t>
            </w:r>
            <w:r w:rsidR="00E701B1" w:rsidRPr="000F7C17">
              <w:rPr>
                <w:bCs/>
                <w:sz w:val="28"/>
                <w:szCs w:val="28"/>
              </w:rPr>
              <w:t>Каб</w:t>
            </w:r>
            <w:r w:rsidR="00E701B1" w:rsidRPr="000F7C17">
              <w:rPr>
                <w:bCs/>
                <w:sz w:val="28"/>
                <w:szCs w:val="28"/>
              </w:rPr>
              <w:t>и</w:t>
            </w:r>
            <w:r w:rsidR="00E701B1" w:rsidRPr="000F7C17">
              <w:rPr>
                <w:bCs/>
                <w:sz w:val="28"/>
                <w:szCs w:val="28"/>
              </w:rPr>
              <w:t>нет Министров Ре</w:t>
            </w:r>
            <w:r w:rsidR="00E701B1" w:rsidRPr="000F7C17">
              <w:rPr>
                <w:bCs/>
                <w:sz w:val="28"/>
                <w:szCs w:val="28"/>
              </w:rPr>
              <w:t>с</w:t>
            </w:r>
            <w:r w:rsidR="00E701B1" w:rsidRPr="000F7C17">
              <w:rPr>
                <w:bCs/>
                <w:sz w:val="28"/>
                <w:szCs w:val="28"/>
              </w:rPr>
              <w:t>публики Татарстан, Управление През</w:t>
            </w:r>
            <w:r w:rsidR="00E701B1" w:rsidRPr="000F7C17">
              <w:rPr>
                <w:bCs/>
                <w:sz w:val="28"/>
                <w:szCs w:val="28"/>
              </w:rPr>
              <w:t>и</w:t>
            </w:r>
            <w:r w:rsidR="00E701B1" w:rsidRPr="000F7C17">
              <w:rPr>
                <w:bCs/>
                <w:sz w:val="28"/>
                <w:szCs w:val="28"/>
              </w:rPr>
              <w:t>дента Республики Татарстан по вопр</w:t>
            </w:r>
            <w:r w:rsidR="00E701B1" w:rsidRPr="000F7C17">
              <w:rPr>
                <w:bCs/>
                <w:sz w:val="28"/>
                <w:szCs w:val="28"/>
              </w:rPr>
              <w:t>о</w:t>
            </w:r>
            <w:r w:rsidR="00E701B1" w:rsidRPr="000F7C17">
              <w:rPr>
                <w:bCs/>
                <w:sz w:val="28"/>
                <w:szCs w:val="28"/>
              </w:rPr>
              <w:t>сам антикоррупц</w:t>
            </w:r>
            <w:r w:rsidR="00E701B1" w:rsidRPr="000F7C17">
              <w:rPr>
                <w:bCs/>
                <w:sz w:val="28"/>
                <w:szCs w:val="28"/>
              </w:rPr>
              <w:t>и</w:t>
            </w:r>
            <w:r w:rsidR="00E701B1" w:rsidRPr="000F7C17">
              <w:rPr>
                <w:bCs/>
                <w:sz w:val="28"/>
                <w:szCs w:val="28"/>
              </w:rPr>
              <w:t>онной политики Республики Тата</w:t>
            </w:r>
            <w:r w:rsidR="00E701B1" w:rsidRPr="000F7C17">
              <w:rPr>
                <w:bCs/>
                <w:sz w:val="28"/>
                <w:szCs w:val="28"/>
              </w:rPr>
              <w:t>р</w:t>
            </w:r>
            <w:r w:rsidR="00E701B1" w:rsidRPr="000F7C17">
              <w:rPr>
                <w:bCs/>
                <w:sz w:val="28"/>
                <w:szCs w:val="28"/>
              </w:rPr>
              <w:t>стан (по согласов</w:t>
            </w:r>
            <w:r w:rsidR="00E701B1" w:rsidRPr="000F7C17">
              <w:rPr>
                <w:bCs/>
                <w:sz w:val="28"/>
                <w:szCs w:val="28"/>
              </w:rPr>
              <w:t>а</w:t>
            </w:r>
            <w:r w:rsidR="00E701B1" w:rsidRPr="000F7C17">
              <w:rPr>
                <w:bCs/>
                <w:sz w:val="28"/>
                <w:szCs w:val="28"/>
              </w:rPr>
              <w:t>нию)</w:t>
            </w:r>
            <w:r w:rsidR="00B1019A">
              <w:rPr>
                <w:bCs/>
                <w:sz w:val="28"/>
                <w:szCs w:val="28"/>
              </w:rPr>
              <w:t>,</w:t>
            </w:r>
            <w:r w:rsidR="00E701B1" w:rsidRPr="000F7C17">
              <w:rPr>
                <w:bCs/>
                <w:sz w:val="28"/>
                <w:szCs w:val="28"/>
              </w:rPr>
              <w:t xml:space="preserve"> </w:t>
            </w:r>
            <w:r w:rsidRPr="000F7C17">
              <w:rPr>
                <w:bCs/>
                <w:sz w:val="28"/>
                <w:szCs w:val="28"/>
              </w:rPr>
              <w:t>Министерство юстиции Республ</w:t>
            </w:r>
            <w:r w:rsidRPr="000F7C17">
              <w:rPr>
                <w:bCs/>
                <w:sz w:val="28"/>
                <w:szCs w:val="28"/>
              </w:rPr>
              <w:t>и</w:t>
            </w:r>
            <w:r w:rsidRPr="000F7C17">
              <w:rPr>
                <w:bCs/>
                <w:sz w:val="28"/>
                <w:szCs w:val="28"/>
              </w:rPr>
              <w:t>ки Татарстан,</w:t>
            </w:r>
            <w:r w:rsidR="00E701B1" w:rsidRPr="000F7C17">
              <w:rPr>
                <w:bCs/>
                <w:sz w:val="28"/>
                <w:szCs w:val="28"/>
              </w:rPr>
              <w:t xml:space="preserve"> мин</w:t>
            </w:r>
            <w:r w:rsidR="00E701B1" w:rsidRPr="000F7C17">
              <w:rPr>
                <w:bCs/>
                <w:sz w:val="28"/>
                <w:szCs w:val="28"/>
              </w:rPr>
              <w:t>и</w:t>
            </w:r>
            <w:r w:rsidR="00E701B1" w:rsidRPr="000F7C17">
              <w:rPr>
                <w:bCs/>
                <w:sz w:val="28"/>
                <w:szCs w:val="28"/>
              </w:rPr>
              <w:t>стерства и ведомс</w:t>
            </w:r>
            <w:r w:rsidR="00E701B1" w:rsidRPr="000F7C17">
              <w:rPr>
                <w:bCs/>
                <w:sz w:val="28"/>
                <w:szCs w:val="28"/>
              </w:rPr>
              <w:t>т</w:t>
            </w:r>
            <w:r w:rsidR="00E701B1" w:rsidRPr="000F7C17">
              <w:rPr>
                <w:bCs/>
                <w:sz w:val="28"/>
                <w:szCs w:val="28"/>
              </w:rPr>
              <w:t>ва, органы мест</w:t>
            </w:r>
            <w:r w:rsidR="00276DE1">
              <w:rPr>
                <w:bCs/>
                <w:sz w:val="28"/>
                <w:szCs w:val="28"/>
              </w:rPr>
              <w:t>-</w:t>
            </w:r>
            <w:r w:rsidR="00E701B1" w:rsidRPr="000F7C17">
              <w:rPr>
                <w:bCs/>
                <w:sz w:val="28"/>
                <w:szCs w:val="28"/>
              </w:rPr>
              <w:lastRenderedPageBreak/>
              <w:t>ного самоуправл</w:t>
            </w:r>
            <w:r w:rsidR="00E701B1" w:rsidRPr="000F7C17">
              <w:rPr>
                <w:bCs/>
                <w:sz w:val="28"/>
                <w:szCs w:val="28"/>
              </w:rPr>
              <w:t>е</w:t>
            </w:r>
            <w:r w:rsidR="00E701B1" w:rsidRPr="000F7C17">
              <w:rPr>
                <w:bCs/>
                <w:sz w:val="28"/>
                <w:szCs w:val="28"/>
              </w:rPr>
              <w:t>ния</w:t>
            </w:r>
            <w:r w:rsidRPr="000F7C17">
              <w:rPr>
                <w:bCs/>
                <w:sz w:val="28"/>
                <w:szCs w:val="28"/>
              </w:rPr>
              <w:t xml:space="preserve"> </w:t>
            </w:r>
            <w:r w:rsidR="00B1019A">
              <w:rPr>
                <w:bCs/>
                <w:sz w:val="28"/>
                <w:szCs w:val="28"/>
              </w:rPr>
              <w:t>Республики Т</w:t>
            </w:r>
            <w:r w:rsidR="00B1019A">
              <w:rPr>
                <w:bCs/>
                <w:sz w:val="28"/>
                <w:szCs w:val="28"/>
              </w:rPr>
              <w:t>а</w:t>
            </w:r>
            <w:r w:rsidR="00B1019A">
              <w:rPr>
                <w:bCs/>
                <w:sz w:val="28"/>
                <w:szCs w:val="28"/>
              </w:rPr>
              <w:t xml:space="preserve">тарстан </w:t>
            </w:r>
            <w:r w:rsidR="00AA0A87" w:rsidRPr="000F7C17">
              <w:rPr>
                <w:bCs/>
                <w:sz w:val="28"/>
                <w:szCs w:val="28"/>
              </w:rPr>
              <w:t>(по соглас</w:t>
            </w:r>
            <w:r w:rsidR="00AA0A87" w:rsidRPr="000F7C17">
              <w:rPr>
                <w:bCs/>
                <w:sz w:val="28"/>
                <w:szCs w:val="28"/>
              </w:rPr>
              <w:t>о</w:t>
            </w:r>
            <w:r w:rsidR="00AA0A87" w:rsidRPr="000F7C17">
              <w:rPr>
                <w:bCs/>
                <w:sz w:val="28"/>
                <w:szCs w:val="28"/>
              </w:rPr>
              <w:t>ванию)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CE" w:rsidRPr="000F7C17" w:rsidRDefault="00CF76CE" w:rsidP="00276DE1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20</w:t>
            </w:r>
            <w:r w:rsidR="00E701B1" w:rsidRPr="000F7C17">
              <w:rPr>
                <w:sz w:val="28"/>
                <w:szCs w:val="28"/>
              </w:rPr>
              <w:t xml:space="preserve">12 </w:t>
            </w:r>
            <w:r w:rsidR="000F7C17">
              <w:rPr>
                <w:sz w:val="28"/>
                <w:szCs w:val="28"/>
              </w:rPr>
              <w:t>–</w:t>
            </w:r>
            <w:r w:rsidR="00E701B1" w:rsidRPr="000F7C17">
              <w:rPr>
                <w:sz w:val="28"/>
                <w:szCs w:val="28"/>
              </w:rPr>
              <w:t xml:space="preserve"> 2014</w:t>
            </w:r>
            <w:r w:rsidR="00B1019A">
              <w:rPr>
                <w:sz w:val="28"/>
                <w:szCs w:val="28"/>
              </w:rPr>
              <w:t xml:space="preserve"> г</w:t>
            </w:r>
            <w:r w:rsidR="00E701B1" w:rsidRPr="000F7C17">
              <w:rPr>
                <w:sz w:val="28"/>
                <w:szCs w:val="28"/>
              </w:rPr>
              <w:t>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CE" w:rsidRPr="000F7C17" w:rsidRDefault="00463C02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повышение </w:t>
            </w:r>
            <w:r w:rsidR="00CF76CE" w:rsidRPr="000F7C17">
              <w:rPr>
                <w:sz w:val="28"/>
                <w:szCs w:val="28"/>
              </w:rPr>
              <w:t>эффективн</w:t>
            </w:r>
            <w:r w:rsidR="00CF76CE" w:rsidRPr="000F7C17">
              <w:rPr>
                <w:sz w:val="28"/>
                <w:szCs w:val="28"/>
              </w:rPr>
              <w:t>о</w:t>
            </w:r>
            <w:r w:rsidR="00CF76CE" w:rsidRPr="000F7C17">
              <w:rPr>
                <w:sz w:val="28"/>
                <w:szCs w:val="28"/>
              </w:rPr>
              <w:t>сти правов</w:t>
            </w:r>
            <w:r w:rsidR="00CF76CE" w:rsidRPr="000F7C17">
              <w:rPr>
                <w:sz w:val="28"/>
                <w:szCs w:val="28"/>
              </w:rPr>
              <w:t>о</w:t>
            </w:r>
            <w:r w:rsidR="00CF76CE" w:rsidRPr="000F7C17">
              <w:rPr>
                <w:sz w:val="28"/>
                <w:szCs w:val="28"/>
              </w:rPr>
              <w:t>го регулир</w:t>
            </w:r>
            <w:r w:rsidR="00CF76CE" w:rsidRPr="000F7C17">
              <w:rPr>
                <w:sz w:val="28"/>
                <w:szCs w:val="28"/>
              </w:rPr>
              <w:t>о</w:t>
            </w:r>
            <w:r w:rsidR="00CF76CE" w:rsidRPr="000F7C17">
              <w:rPr>
                <w:sz w:val="28"/>
                <w:szCs w:val="28"/>
              </w:rPr>
              <w:t>вания отн</w:t>
            </w:r>
            <w:r w:rsidR="00CF76CE" w:rsidRPr="000F7C17">
              <w:rPr>
                <w:sz w:val="28"/>
                <w:szCs w:val="28"/>
              </w:rPr>
              <w:t>о</w:t>
            </w:r>
            <w:r w:rsidR="00CF76CE" w:rsidRPr="000F7C17">
              <w:rPr>
                <w:sz w:val="28"/>
                <w:szCs w:val="28"/>
              </w:rPr>
              <w:t>шений в сфере пр</w:t>
            </w:r>
            <w:r w:rsidR="00CF76CE" w:rsidRPr="000F7C17">
              <w:rPr>
                <w:sz w:val="28"/>
                <w:szCs w:val="28"/>
              </w:rPr>
              <w:t>о</w:t>
            </w:r>
            <w:r w:rsidR="00CF76CE" w:rsidRPr="000F7C17">
              <w:rPr>
                <w:sz w:val="28"/>
                <w:szCs w:val="28"/>
              </w:rPr>
              <w:t>тиводейс</w:t>
            </w:r>
            <w:r w:rsidR="00CF76CE" w:rsidRPr="000F7C17">
              <w:rPr>
                <w:sz w:val="28"/>
                <w:szCs w:val="28"/>
              </w:rPr>
              <w:t>т</w:t>
            </w:r>
            <w:r w:rsidR="00CF76CE" w:rsidRPr="000F7C17">
              <w:rPr>
                <w:sz w:val="28"/>
                <w:szCs w:val="28"/>
              </w:rPr>
              <w:t>вия корру</w:t>
            </w:r>
            <w:r w:rsidR="00CF76CE" w:rsidRPr="000F7C17">
              <w:rPr>
                <w:sz w:val="28"/>
                <w:szCs w:val="28"/>
              </w:rPr>
              <w:t>п</w:t>
            </w:r>
            <w:r w:rsidR="00CF76CE" w:rsidRPr="000F7C17">
              <w:rPr>
                <w:sz w:val="28"/>
                <w:szCs w:val="28"/>
              </w:rPr>
              <w:t>ции в Ре</w:t>
            </w:r>
            <w:r w:rsidR="00CF76CE" w:rsidRPr="000F7C17">
              <w:rPr>
                <w:sz w:val="28"/>
                <w:szCs w:val="28"/>
              </w:rPr>
              <w:t>с</w:t>
            </w:r>
            <w:r w:rsidR="00CF76CE" w:rsidRPr="000F7C17">
              <w:rPr>
                <w:sz w:val="28"/>
                <w:szCs w:val="28"/>
              </w:rPr>
              <w:t>публике Т</w:t>
            </w:r>
            <w:r w:rsidR="00CF76CE" w:rsidRPr="000F7C17">
              <w:rPr>
                <w:sz w:val="28"/>
                <w:szCs w:val="28"/>
              </w:rPr>
              <w:t>а</w:t>
            </w:r>
            <w:r w:rsidR="00CF76CE" w:rsidRPr="000F7C17">
              <w:rPr>
                <w:sz w:val="28"/>
                <w:szCs w:val="28"/>
              </w:rPr>
              <w:t>тарстан</w:t>
            </w:r>
            <w:r w:rsidR="00E701B1" w:rsidRPr="000F7C17">
              <w:rPr>
                <w:sz w:val="28"/>
                <w:szCs w:val="28"/>
              </w:rPr>
              <w:t>, ус</w:t>
            </w:r>
            <w:r w:rsidR="00E701B1" w:rsidRPr="000F7C17">
              <w:rPr>
                <w:sz w:val="28"/>
                <w:szCs w:val="28"/>
              </w:rPr>
              <w:t>т</w:t>
            </w:r>
            <w:r w:rsidR="00E701B1" w:rsidRPr="000F7C17">
              <w:rPr>
                <w:sz w:val="28"/>
                <w:szCs w:val="28"/>
              </w:rPr>
              <w:t>ранение пр</w:t>
            </w:r>
            <w:r w:rsidR="00E701B1" w:rsidRPr="000F7C17">
              <w:rPr>
                <w:sz w:val="28"/>
                <w:szCs w:val="28"/>
              </w:rPr>
              <w:t>а</w:t>
            </w:r>
            <w:r w:rsidR="00E701B1" w:rsidRPr="000F7C17">
              <w:rPr>
                <w:sz w:val="28"/>
                <w:szCs w:val="28"/>
              </w:rPr>
              <w:t>вовых пр</w:t>
            </w:r>
            <w:r w:rsidR="00E701B1" w:rsidRPr="000F7C17">
              <w:rPr>
                <w:sz w:val="28"/>
                <w:szCs w:val="28"/>
              </w:rPr>
              <w:t>о</w:t>
            </w:r>
            <w:r w:rsidR="00E701B1" w:rsidRPr="000F7C17">
              <w:rPr>
                <w:sz w:val="28"/>
                <w:szCs w:val="28"/>
              </w:rPr>
              <w:t>белов и пр</w:t>
            </w:r>
            <w:r w:rsidR="00E701B1" w:rsidRPr="000F7C17">
              <w:rPr>
                <w:sz w:val="28"/>
                <w:szCs w:val="28"/>
              </w:rPr>
              <w:t>о</w:t>
            </w:r>
            <w:r w:rsidR="00E701B1" w:rsidRPr="000F7C17">
              <w:rPr>
                <w:sz w:val="28"/>
                <w:szCs w:val="28"/>
              </w:rPr>
              <w:t>тиворечий в данной сф</w:t>
            </w:r>
            <w:r w:rsidR="00E701B1" w:rsidRPr="000F7C17">
              <w:rPr>
                <w:sz w:val="28"/>
                <w:szCs w:val="28"/>
              </w:rPr>
              <w:t>е</w:t>
            </w:r>
            <w:r w:rsidR="00E701B1" w:rsidRPr="000F7C17">
              <w:rPr>
                <w:sz w:val="28"/>
                <w:szCs w:val="28"/>
              </w:rPr>
              <w:t>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CE" w:rsidRPr="000F7C17" w:rsidRDefault="00CF76CE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CE" w:rsidRPr="000F7C17" w:rsidRDefault="00CF76CE" w:rsidP="00DF3356">
            <w:pPr>
              <w:keepLines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CE" w:rsidRPr="000F7C17" w:rsidRDefault="00CF76CE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CE" w:rsidRPr="000F7C17" w:rsidRDefault="00CF76CE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DE40B8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B8" w:rsidRPr="000F7C17" w:rsidRDefault="00DE40B8" w:rsidP="00DF3356">
            <w:pPr>
              <w:keepLines/>
              <w:jc w:val="center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B8" w:rsidRPr="000F7C17" w:rsidRDefault="00DE40B8" w:rsidP="009027E7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Законодательное установление механизма ротации государс</w:t>
            </w:r>
            <w:r w:rsidRPr="000F7C17">
              <w:rPr>
                <w:sz w:val="28"/>
                <w:szCs w:val="28"/>
              </w:rPr>
              <w:t>т</w:t>
            </w:r>
            <w:r w:rsidRPr="000F7C17">
              <w:rPr>
                <w:sz w:val="28"/>
                <w:szCs w:val="28"/>
              </w:rPr>
              <w:t>венных гражданских служ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щих, подверг</w:t>
            </w:r>
            <w:r w:rsidR="00B1019A">
              <w:rPr>
                <w:sz w:val="28"/>
                <w:szCs w:val="28"/>
              </w:rPr>
              <w:t>аем</w:t>
            </w:r>
            <w:r w:rsidRPr="000F7C17">
              <w:rPr>
                <w:sz w:val="28"/>
                <w:szCs w:val="28"/>
              </w:rPr>
              <w:t>ых риску с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 xml:space="preserve">вершения коррупционных правонарушений и </w:t>
            </w:r>
            <w:r w:rsidR="00B1019A">
              <w:rPr>
                <w:sz w:val="28"/>
                <w:szCs w:val="28"/>
              </w:rPr>
              <w:t xml:space="preserve">должности которых </w:t>
            </w:r>
            <w:r w:rsidRPr="000F7C17">
              <w:rPr>
                <w:sz w:val="28"/>
                <w:szCs w:val="28"/>
              </w:rPr>
              <w:t>включены в соотве</w:t>
            </w:r>
            <w:r w:rsidRPr="000F7C17">
              <w:rPr>
                <w:sz w:val="28"/>
                <w:szCs w:val="28"/>
              </w:rPr>
              <w:t>т</w:t>
            </w:r>
            <w:r w:rsidRPr="000F7C17">
              <w:rPr>
                <w:sz w:val="28"/>
                <w:szCs w:val="28"/>
              </w:rPr>
              <w:t>ствующие перечни должн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стей государственной гра</w:t>
            </w:r>
            <w:r w:rsidRPr="000F7C17">
              <w:rPr>
                <w:sz w:val="28"/>
                <w:szCs w:val="28"/>
              </w:rPr>
              <w:t>ж</w:t>
            </w:r>
            <w:r w:rsidRPr="000F7C17">
              <w:rPr>
                <w:sz w:val="28"/>
                <w:szCs w:val="28"/>
              </w:rPr>
              <w:t xml:space="preserve">данской службы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B8" w:rsidRPr="000F7C17" w:rsidRDefault="00DE40B8" w:rsidP="00B1019A">
            <w:pPr>
              <w:keepLines/>
              <w:widowControl w:val="0"/>
              <w:rPr>
                <w:bCs/>
                <w:sz w:val="28"/>
                <w:szCs w:val="28"/>
              </w:rPr>
            </w:pPr>
            <w:r w:rsidRPr="000F7C17">
              <w:rPr>
                <w:bCs/>
                <w:sz w:val="28"/>
                <w:szCs w:val="28"/>
              </w:rPr>
              <w:t>Государственный Совет Республики Татарстан (по с</w:t>
            </w:r>
            <w:r w:rsidRPr="000F7C17">
              <w:rPr>
                <w:bCs/>
                <w:sz w:val="28"/>
                <w:szCs w:val="28"/>
              </w:rPr>
              <w:t>о</w:t>
            </w:r>
            <w:r w:rsidRPr="000F7C17">
              <w:rPr>
                <w:bCs/>
                <w:sz w:val="28"/>
                <w:szCs w:val="28"/>
              </w:rPr>
              <w:t xml:space="preserve">гласованию), </w:t>
            </w:r>
            <w:r w:rsidRPr="000F7C17">
              <w:rPr>
                <w:sz w:val="28"/>
                <w:szCs w:val="28"/>
              </w:rPr>
              <w:t>Д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партамент по делам государственных служащих при Пр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зиденте Республики Татарстан (по с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гласованию), Мин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стерство экономики Республики Тата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>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B8" w:rsidRPr="000F7C17" w:rsidRDefault="00B1019A" w:rsidP="006B0D69">
            <w:pPr>
              <w:keepLines/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по </w:t>
            </w:r>
            <w:r w:rsidR="00DE40B8" w:rsidRPr="000F7C17">
              <w:rPr>
                <w:sz w:val="28"/>
                <w:szCs w:val="28"/>
              </w:rPr>
              <w:t>мере устано</w:t>
            </w:r>
            <w:r w:rsidR="00DE40B8" w:rsidRPr="000F7C17">
              <w:rPr>
                <w:sz w:val="28"/>
                <w:szCs w:val="28"/>
              </w:rPr>
              <w:t>в</w:t>
            </w:r>
            <w:r w:rsidR="00DE40B8" w:rsidRPr="000F7C17">
              <w:rPr>
                <w:sz w:val="28"/>
                <w:szCs w:val="28"/>
              </w:rPr>
              <w:t>ления о</w:t>
            </w:r>
            <w:r w:rsidR="00DE40B8" w:rsidRPr="000F7C17">
              <w:rPr>
                <w:sz w:val="28"/>
                <w:szCs w:val="28"/>
              </w:rPr>
              <w:t>с</w:t>
            </w:r>
            <w:r w:rsidR="00DE40B8" w:rsidRPr="000F7C17">
              <w:rPr>
                <w:sz w:val="28"/>
                <w:szCs w:val="28"/>
              </w:rPr>
              <w:t>нов</w:t>
            </w:r>
            <w:r w:rsidR="00B80833" w:rsidRPr="000F7C17">
              <w:rPr>
                <w:sz w:val="28"/>
                <w:szCs w:val="28"/>
              </w:rPr>
              <w:t xml:space="preserve"> пр</w:t>
            </w:r>
            <w:r w:rsidR="00B80833" w:rsidRPr="000F7C17">
              <w:rPr>
                <w:sz w:val="28"/>
                <w:szCs w:val="28"/>
              </w:rPr>
              <w:t>о</w:t>
            </w:r>
            <w:r w:rsidR="00B80833" w:rsidRPr="000F7C17">
              <w:rPr>
                <w:sz w:val="28"/>
                <w:szCs w:val="28"/>
              </w:rPr>
              <w:t xml:space="preserve">ведения </w:t>
            </w:r>
            <w:r w:rsidR="00DE40B8" w:rsidRPr="000F7C17">
              <w:rPr>
                <w:sz w:val="28"/>
                <w:szCs w:val="28"/>
              </w:rPr>
              <w:t xml:space="preserve"> ротации госуда</w:t>
            </w:r>
            <w:r w:rsidR="00DE40B8" w:rsidRPr="000F7C17">
              <w:rPr>
                <w:sz w:val="28"/>
                <w:szCs w:val="28"/>
              </w:rPr>
              <w:t>р</w:t>
            </w:r>
            <w:r w:rsidR="00DE40B8" w:rsidRPr="000F7C17">
              <w:rPr>
                <w:sz w:val="28"/>
                <w:szCs w:val="28"/>
              </w:rPr>
              <w:t>ственных служащих на фед</w:t>
            </w:r>
            <w:r w:rsidR="00DE40B8" w:rsidRPr="000F7C17">
              <w:rPr>
                <w:sz w:val="28"/>
                <w:szCs w:val="28"/>
              </w:rPr>
              <w:t>е</w:t>
            </w:r>
            <w:r w:rsidR="00DE40B8" w:rsidRPr="000F7C17">
              <w:rPr>
                <w:sz w:val="28"/>
                <w:szCs w:val="28"/>
              </w:rPr>
              <w:t>ральном уровне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B8" w:rsidRPr="000F7C17" w:rsidRDefault="00B1019A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создание </w:t>
            </w:r>
            <w:r w:rsidR="00DE40B8" w:rsidRPr="000F7C17">
              <w:rPr>
                <w:sz w:val="28"/>
                <w:szCs w:val="28"/>
              </w:rPr>
              <w:t>правовых условий для исключения коррупци</w:t>
            </w:r>
            <w:r w:rsidR="00DE40B8" w:rsidRPr="000F7C17">
              <w:rPr>
                <w:sz w:val="28"/>
                <w:szCs w:val="28"/>
              </w:rPr>
              <w:t>о</w:t>
            </w:r>
            <w:r w:rsidR="00DE40B8" w:rsidRPr="000F7C17">
              <w:rPr>
                <w:sz w:val="28"/>
                <w:szCs w:val="28"/>
              </w:rPr>
              <w:t>генных фа</w:t>
            </w:r>
            <w:r w:rsidR="00DE40B8" w:rsidRPr="000F7C17">
              <w:rPr>
                <w:sz w:val="28"/>
                <w:szCs w:val="28"/>
              </w:rPr>
              <w:t>к</w:t>
            </w:r>
            <w:r w:rsidR="00DE40B8" w:rsidRPr="000F7C17">
              <w:rPr>
                <w:sz w:val="28"/>
                <w:szCs w:val="28"/>
              </w:rPr>
              <w:t>торов при прохожд</w:t>
            </w:r>
            <w:r w:rsidR="00DE40B8" w:rsidRPr="000F7C17">
              <w:rPr>
                <w:sz w:val="28"/>
                <w:szCs w:val="28"/>
              </w:rPr>
              <w:t>е</w:t>
            </w:r>
            <w:r w:rsidR="00DE40B8" w:rsidRPr="000F7C17">
              <w:rPr>
                <w:sz w:val="28"/>
                <w:szCs w:val="28"/>
              </w:rPr>
              <w:t>нии госуда</w:t>
            </w:r>
            <w:r w:rsidR="00DE40B8" w:rsidRPr="000F7C17">
              <w:rPr>
                <w:sz w:val="28"/>
                <w:szCs w:val="28"/>
              </w:rPr>
              <w:t>р</w:t>
            </w:r>
            <w:r w:rsidR="00DE40B8" w:rsidRPr="000F7C17">
              <w:rPr>
                <w:sz w:val="28"/>
                <w:szCs w:val="28"/>
              </w:rPr>
              <w:t>ственной гражданской службы Ре</w:t>
            </w:r>
            <w:r w:rsidR="00DE40B8" w:rsidRPr="000F7C17">
              <w:rPr>
                <w:sz w:val="28"/>
                <w:szCs w:val="28"/>
              </w:rPr>
              <w:t>с</w:t>
            </w:r>
            <w:r w:rsidR="00DE40B8" w:rsidRPr="000F7C17">
              <w:rPr>
                <w:sz w:val="28"/>
                <w:szCs w:val="28"/>
              </w:rPr>
              <w:t>публики Т</w:t>
            </w:r>
            <w:r w:rsidR="00DE40B8" w:rsidRPr="000F7C17">
              <w:rPr>
                <w:sz w:val="28"/>
                <w:szCs w:val="28"/>
              </w:rPr>
              <w:t>а</w:t>
            </w:r>
            <w:r w:rsidR="00DE40B8" w:rsidRPr="000F7C17">
              <w:rPr>
                <w:sz w:val="28"/>
                <w:szCs w:val="28"/>
              </w:rPr>
              <w:t xml:space="preserve">тарстан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B8" w:rsidRPr="000F7C17" w:rsidRDefault="00DE40B8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текущее</w:t>
            </w:r>
          </w:p>
          <w:p w:rsidR="00DE40B8" w:rsidRPr="000F7C17" w:rsidRDefault="00DE40B8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B8" w:rsidRPr="000F7C17" w:rsidRDefault="00DE40B8" w:rsidP="00DF3356">
            <w:pPr>
              <w:keepLines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B8" w:rsidRPr="000F7C17" w:rsidRDefault="00DE40B8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B8" w:rsidRPr="000F7C17" w:rsidRDefault="00DE40B8" w:rsidP="00DF3356">
            <w:pPr>
              <w:keepLines/>
              <w:jc w:val="center"/>
              <w:rPr>
                <w:b/>
                <w:sz w:val="28"/>
                <w:szCs w:val="28"/>
              </w:rPr>
            </w:pPr>
          </w:p>
        </w:tc>
      </w:tr>
      <w:tr w:rsidR="00CF76CE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CE" w:rsidRPr="000F7C17" w:rsidRDefault="00B80833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1.3</w:t>
            </w:r>
            <w:r w:rsidR="00CF76CE" w:rsidRPr="000F7C17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CE" w:rsidRPr="000F7C17" w:rsidRDefault="00CF76CE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Разработка</w:t>
            </w:r>
            <w:r w:rsidR="00E701B1" w:rsidRPr="000F7C17">
              <w:rPr>
                <w:sz w:val="28"/>
                <w:szCs w:val="28"/>
              </w:rPr>
              <w:t xml:space="preserve">, утверждение </w:t>
            </w:r>
            <w:r w:rsidRPr="000F7C17">
              <w:rPr>
                <w:sz w:val="28"/>
                <w:szCs w:val="28"/>
              </w:rPr>
              <w:t xml:space="preserve">и </w:t>
            </w:r>
            <w:r w:rsidR="00E701B1" w:rsidRPr="000F7C17">
              <w:rPr>
                <w:sz w:val="28"/>
                <w:szCs w:val="28"/>
              </w:rPr>
              <w:t>реализация</w:t>
            </w:r>
            <w:r w:rsidRPr="000F7C17">
              <w:rPr>
                <w:sz w:val="28"/>
                <w:szCs w:val="28"/>
              </w:rPr>
              <w:t xml:space="preserve"> ведомственных и муниципальных программ а</w:t>
            </w:r>
            <w:r w:rsidRPr="000F7C17">
              <w:rPr>
                <w:sz w:val="28"/>
                <w:szCs w:val="28"/>
              </w:rPr>
              <w:t>н</w:t>
            </w:r>
            <w:r w:rsidRPr="000F7C17">
              <w:rPr>
                <w:sz w:val="28"/>
                <w:szCs w:val="28"/>
              </w:rPr>
              <w:t>тикоррупционной деятельн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сти на срок до 201</w:t>
            </w:r>
            <w:r w:rsidR="00E701B1" w:rsidRPr="000F7C17">
              <w:rPr>
                <w:sz w:val="28"/>
                <w:szCs w:val="28"/>
              </w:rPr>
              <w:t>4</w:t>
            </w:r>
            <w:r w:rsidRPr="000F7C17">
              <w:rPr>
                <w:sz w:val="28"/>
                <w:szCs w:val="28"/>
              </w:rPr>
              <w:t xml:space="preserve"> года</w:t>
            </w:r>
            <w:r w:rsidR="00B535A8" w:rsidRPr="000F7C17">
              <w:rPr>
                <w:sz w:val="28"/>
                <w:szCs w:val="28"/>
              </w:rPr>
              <w:t>, сво</w:t>
            </w:r>
            <w:r w:rsidR="00B535A8" w:rsidRPr="000F7C17">
              <w:rPr>
                <w:sz w:val="28"/>
                <w:szCs w:val="28"/>
              </w:rPr>
              <w:t>е</w:t>
            </w:r>
            <w:r w:rsidR="00B535A8" w:rsidRPr="000F7C17">
              <w:rPr>
                <w:sz w:val="28"/>
                <w:szCs w:val="28"/>
              </w:rPr>
              <w:t xml:space="preserve">временная их корректировка </w:t>
            </w:r>
            <w:r w:rsidR="00AA0A87" w:rsidRPr="000F7C17">
              <w:rPr>
                <w:sz w:val="28"/>
                <w:szCs w:val="28"/>
              </w:rPr>
              <w:t xml:space="preserve">с </w:t>
            </w:r>
            <w:r w:rsidR="00B535A8" w:rsidRPr="000F7C17">
              <w:rPr>
                <w:sz w:val="28"/>
                <w:szCs w:val="28"/>
              </w:rPr>
              <w:t>учетом возможных изменений в законодательстве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CE" w:rsidRPr="000F7C17" w:rsidRDefault="00B1019A" w:rsidP="00DF3356">
            <w:pPr>
              <w:pStyle w:val="a3"/>
              <w:keepLines/>
              <w:widowControl w:val="0"/>
              <w:jc w:val="both"/>
              <w:rPr>
                <w:b w:val="0"/>
              </w:rPr>
            </w:pPr>
            <w:r w:rsidRPr="000F7C17">
              <w:rPr>
                <w:b w:val="0"/>
              </w:rPr>
              <w:t>министерства</w:t>
            </w:r>
            <w:r w:rsidR="00CF76CE" w:rsidRPr="000F7C17">
              <w:rPr>
                <w:b w:val="0"/>
              </w:rPr>
              <w:t>, в</w:t>
            </w:r>
            <w:r w:rsidR="00CF76CE" w:rsidRPr="000F7C17">
              <w:rPr>
                <w:b w:val="0"/>
              </w:rPr>
              <w:t>е</w:t>
            </w:r>
            <w:r w:rsidR="00CF76CE" w:rsidRPr="000F7C17">
              <w:rPr>
                <w:b w:val="0"/>
              </w:rPr>
              <w:t>домства Республики Татарстан, органы местного сам</w:t>
            </w:r>
            <w:r w:rsidR="00CF76CE" w:rsidRPr="000F7C17">
              <w:rPr>
                <w:b w:val="0"/>
              </w:rPr>
              <w:t>о</w:t>
            </w:r>
            <w:r w:rsidR="00CF76CE" w:rsidRPr="000F7C17">
              <w:rPr>
                <w:b w:val="0"/>
              </w:rPr>
              <w:t xml:space="preserve">управления </w:t>
            </w:r>
            <w:r>
              <w:rPr>
                <w:b w:val="0"/>
              </w:rPr>
              <w:t>Респу</w:t>
            </w:r>
            <w:r>
              <w:rPr>
                <w:b w:val="0"/>
              </w:rPr>
              <w:t>б</w:t>
            </w:r>
            <w:r>
              <w:rPr>
                <w:b w:val="0"/>
              </w:rPr>
              <w:t xml:space="preserve">лики Татарстан </w:t>
            </w:r>
            <w:r w:rsidR="00CF76CE" w:rsidRPr="000F7C17">
              <w:rPr>
                <w:b w:val="0"/>
              </w:rPr>
              <w:t>(по согласованию)</w:t>
            </w:r>
          </w:p>
          <w:p w:rsidR="00CF76CE" w:rsidRPr="000F7C17" w:rsidRDefault="00CF76CE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9" w:rsidRPr="000F7C17" w:rsidRDefault="00B1019A" w:rsidP="00DF3356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6B0D69" w:rsidRPr="000F7C17">
              <w:rPr>
                <w:sz w:val="28"/>
                <w:szCs w:val="28"/>
              </w:rPr>
              <w:t xml:space="preserve"> ква</w:t>
            </w:r>
            <w:r w:rsidR="006B0D69" w:rsidRPr="000F7C17">
              <w:rPr>
                <w:sz w:val="28"/>
                <w:szCs w:val="28"/>
              </w:rPr>
              <w:t>р</w:t>
            </w:r>
            <w:r w:rsidR="006B0D69" w:rsidRPr="000F7C17">
              <w:rPr>
                <w:sz w:val="28"/>
                <w:szCs w:val="28"/>
              </w:rPr>
              <w:t xml:space="preserve">тал </w:t>
            </w:r>
            <w:r>
              <w:rPr>
                <w:sz w:val="28"/>
                <w:szCs w:val="28"/>
              </w:rPr>
              <w:t xml:space="preserve"> </w:t>
            </w:r>
            <w:r w:rsidR="006B0D69" w:rsidRPr="000F7C17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</w:t>
            </w:r>
            <w:r w:rsidR="006B0D69" w:rsidRPr="000F7C17">
              <w:rPr>
                <w:sz w:val="28"/>
                <w:szCs w:val="28"/>
              </w:rPr>
              <w:t xml:space="preserve">г., </w:t>
            </w:r>
          </w:p>
          <w:p w:rsidR="009027E7" w:rsidRDefault="00B1019A" w:rsidP="00DF3356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550A43" w:rsidRPr="000F7C17">
              <w:rPr>
                <w:sz w:val="28"/>
                <w:szCs w:val="28"/>
              </w:rPr>
              <w:t xml:space="preserve"> ква</w:t>
            </w:r>
            <w:r w:rsidR="00550A43" w:rsidRPr="000F7C17">
              <w:rPr>
                <w:sz w:val="28"/>
                <w:szCs w:val="28"/>
              </w:rPr>
              <w:t>р</w:t>
            </w:r>
            <w:r w:rsidR="00550A43" w:rsidRPr="000F7C17">
              <w:rPr>
                <w:sz w:val="28"/>
                <w:szCs w:val="28"/>
              </w:rPr>
              <w:t xml:space="preserve">тал </w:t>
            </w:r>
          </w:p>
          <w:p w:rsidR="00CF76CE" w:rsidRPr="000F7C17" w:rsidRDefault="00CF76CE" w:rsidP="00DF3356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</w:t>
            </w:r>
            <w:r w:rsidR="00E701B1" w:rsidRPr="000F7C17">
              <w:rPr>
                <w:sz w:val="28"/>
                <w:szCs w:val="28"/>
              </w:rPr>
              <w:t>12</w:t>
            </w:r>
            <w:r w:rsidRPr="000F7C1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CE" w:rsidRPr="000F7C17" w:rsidRDefault="00B1019A" w:rsidP="00463C02">
            <w:pPr>
              <w:keepLines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вование практики применения программно-целев</w:t>
            </w:r>
            <w:r w:rsidR="00463C02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тод</w:t>
            </w:r>
            <w:r w:rsidR="00463C0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тиводейс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вии корру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CE" w:rsidRPr="000F7C17" w:rsidRDefault="00CF76CE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CE" w:rsidRPr="000F7C17" w:rsidRDefault="00CF76CE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CE" w:rsidRPr="000F7C17" w:rsidRDefault="00CF76CE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CE" w:rsidRPr="000F7C17" w:rsidRDefault="00CF76CE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1C1B48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0F7C17" w:rsidRDefault="001C1B48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1</w:t>
            </w:r>
            <w:r w:rsidR="00B80833" w:rsidRPr="000F7C17">
              <w:rPr>
                <w:sz w:val="28"/>
                <w:szCs w:val="28"/>
              </w:rPr>
              <w:t>.4</w:t>
            </w:r>
            <w:r w:rsidRPr="000F7C17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3" w:rsidRPr="000F7C17" w:rsidRDefault="00902429" w:rsidP="005F635A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Обеспечение действенного функционирования должнос</w:t>
            </w:r>
            <w:r w:rsidRPr="000F7C17">
              <w:rPr>
                <w:sz w:val="28"/>
                <w:szCs w:val="28"/>
              </w:rPr>
              <w:t>т</w:t>
            </w:r>
            <w:r w:rsidRPr="000F7C17">
              <w:rPr>
                <w:sz w:val="28"/>
                <w:szCs w:val="28"/>
              </w:rPr>
              <w:lastRenderedPageBreak/>
              <w:t>ных лиц кадровых служб, о</w:t>
            </w:r>
            <w:r w:rsidRPr="000F7C17">
              <w:rPr>
                <w:sz w:val="28"/>
                <w:szCs w:val="28"/>
              </w:rPr>
              <w:t>т</w:t>
            </w:r>
            <w:r w:rsidRPr="000F7C17">
              <w:rPr>
                <w:sz w:val="28"/>
                <w:szCs w:val="28"/>
              </w:rPr>
              <w:t>ветственных за работу по пр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филактике коррупционных и иных правонарушений в соо</w:t>
            </w:r>
            <w:r w:rsidRPr="000F7C17">
              <w:rPr>
                <w:sz w:val="28"/>
                <w:szCs w:val="28"/>
              </w:rPr>
              <w:t>т</w:t>
            </w:r>
            <w:r w:rsidRPr="000F7C17">
              <w:rPr>
                <w:sz w:val="28"/>
                <w:szCs w:val="28"/>
              </w:rPr>
              <w:t>ветствии с функциями, возл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женными указами Президента Российской Федерации от 21.09.2009 №</w:t>
            </w:r>
            <w:r w:rsidR="00B1019A">
              <w:rPr>
                <w:sz w:val="28"/>
                <w:szCs w:val="28"/>
              </w:rPr>
              <w:t xml:space="preserve"> </w:t>
            </w:r>
            <w:r w:rsidRPr="000F7C17">
              <w:rPr>
                <w:sz w:val="28"/>
                <w:szCs w:val="28"/>
              </w:rPr>
              <w:t>1065 и През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 xml:space="preserve">дента Республики Татарстан от </w:t>
            </w:r>
            <w:r w:rsidR="00B1019A">
              <w:rPr>
                <w:sz w:val="28"/>
                <w:szCs w:val="28"/>
              </w:rPr>
              <w:t>0</w:t>
            </w:r>
            <w:r w:rsidRPr="000F7C17">
              <w:rPr>
                <w:sz w:val="28"/>
                <w:szCs w:val="28"/>
              </w:rPr>
              <w:t>1.11.2010 №</w:t>
            </w:r>
            <w:r w:rsidR="00B1019A">
              <w:rPr>
                <w:sz w:val="28"/>
                <w:szCs w:val="28"/>
              </w:rPr>
              <w:t xml:space="preserve"> </w:t>
            </w:r>
            <w:r w:rsidRPr="000F7C17">
              <w:rPr>
                <w:sz w:val="28"/>
                <w:szCs w:val="28"/>
              </w:rPr>
              <w:t xml:space="preserve">УП-711, </w:t>
            </w:r>
            <w:r w:rsidR="008A7515" w:rsidRPr="000F7C17">
              <w:rPr>
                <w:sz w:val="28"/>
                <w:szCs w:val="28"/>
              </w:rPr>
              <w:t>с</w:t>
            </w:r>
            <w:r w:rsidR="008A7515" w:rsidRPr="000F7C17">
              <w:rPr>
                <w:sz w:val="28"/>
                <w:szCs w:val="28"/>
              </w:rPr>
              <w:t>о</w:t>
            </w:r>
            <w:r w:rsidR="008A7515" w:rsidRPr="000F7C17">
              <w:rPr>
                <w:sz w:val="28"/>
                <w:szCs w:val="28"/>
              </w:rPr>
              <w:t>блюде</w:t>
            </w:r>
            <w:r w:rsidR="00FC13D3" w:rsidRPr="000F7C17">
              <w:rPr>
                <w:sz w:val="28"/>
                <w:szCs w:val="28"/>
              </w:rPr>
              <w:t>ние принципа стабил</w:t>
            </w:r>
            <w:r w:rsidR="00FC13D3" w:rsidRPr="000F7C17">
              <w:rPr>
                <w:sz w:val="28"/>
                <w:szCs w:val="28"/>
              </w:rPr>
              <w:t>ь</w:t>
            </w:r>
            <w:r w:rsidR="00FC13D3" w:rsidRPr="000F7C17">
              <w:rPr>
                <w:sz w:val="28"/>
                <w:szCs w:val="28"/>
              </w:rPr>
              <w:t>ности кадров, осуществля</w:t>
            </w:r>
            <w:r w:rsidR="00FC13D3" w:rsidRPr="000F7C17">
              <w:rPr>
                <w:sz w:val="28"/>
                <w:szCs w:val="28"/>
              </w:rPr>
              <w:t>ю</w:t>
            </w:r>
            <w:r w:rsidR="00FC13D3" w:rsidRPr="000F7C17">
              <w:rPr>
                <w:sz w:val="28"/>
                <w:szCs w:val="28"/>
              </w:rPr>
              <w:t>щих вышеуказанные функции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0F7C17" w:rsidRDefault="00463C02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министерства</w:t>
            </w:r>
            <w:r w:rsidR="001C1B48" w:rsidRPr="000F7C17">
              <w:rPr>
                <w:sz w:val="28"/>
                <w:szCs w:val="28"/>
              </w:rPr>
              <w:t>, в</w:t>
            </w:r>
            <w:r w:rsidR="001C1B48" w:rsidRPr="000F7C17">
              <w:rPr>
                <w:sz w:val="28"/>
                <w:szCs w:val="28"/>
              </w:rPr>
              <w:t>е</w:t>
            </w:r>
            <w:r w:rsidR="001C1B48" w:rsidRPr="000F7C17">
              <w:rPr>
                <w:sz w:val="28"/>
                <w:szCs w:val="28"/>
              </w:rPr>
              <w:t xml:space="preserve">домства Республики </w:t>
            </w:r>
            <w:r w:rsidR="001C1B48" w:rsidRPr="000F7C17">
              <w:rPr>
                <w:sz w:val="28"/>
                <w:szCs w:val="28"/>
              </w:rPr>
              <w:lastRenderedPageBreak/>
              <w:t>Татарстан, органы местного сам</w:t>
            </w:r>
            <w:r w:rsidR="001C1B48" w:rsidRPr="000F7C17">
              <w:rPr>
                <w:sz w:val="28"/>
                <w:szCs w:val="28"/>
              </w:rPr>
              <w:t>о</w:t>
            </w:r>
            <w:r w:rsidR="001C1B48" w:rsidRPr="000F7C17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Респу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лики Татарстан </w:t>
            </w:r>
            <w:r w:rsidR="001C1B48" w:rsidRPr="000F7C17">
              <w:rPr>
                <w:sz w:val="28"/>
                <w:szCs w:val="28"/>
              </w:rPr>
              <w:t>(по согласованию)</w:t>
            </w:r>
          </w:p>
          <w:p w:rsidR="001C1B48" w:rsidRPr="000F7C17" w:rsidRDefault="001C1B48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0F7C17" w:rsidRDefault="001C1B48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2012</w:t>
            </w:r>
            <w:r w:rsidR="00463C02">
              <w:rPr>
                <w:sz w:val="28"/>
                <w:szCs w:val="28"/>
              </w:rPr>
              <w:t>-й</w:t>
            </w:r>
            <w:r w:rsidRPr="000F7C17">
              <w:rPr>
                <w:sz w:val="28"/>
                <w:szCs w:val="28"/>
              </w:rPr>
              <w:t xml:space="preserve"> и посл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lastRenderedPageBreak/>
              <w:t>дующие годы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0F7C17" w:rsidRDefault="00463C02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 xml:space="preserve">повышение </w:t>
            </w:r>
            <w:r w:rsidR="001C1B48" w:rsidRPr="000F7C17">
              <w:rPr>
                <w:sz w:val="28"/>
                <w:szCs w:val="28"/>
              </w:rPr>
              <w:t>персонал</w:t>
            </w:r>
            <w:r w:rsidR="001C1B48" w:rsidRPr="000F7C17">
              <w:rPr>
                <w:sz w:val="28"/>
                <w:szCs w:val="28"/>
              </w:rPr>
              <w:t>ь</w:t>
            </w:r>
            <w:r w:rsidR="001C1B48" w:rsidRPr="000F7C17">
              <w:rPr>
                <w:sz w:val="28"/>
                <w:szCs w:val="28"/>
              </w:rPr>
              <w:lastRenderedPageBreak/>
              <w:t>ной ответс</w:t>
            </w:r>
            <w:r w:rsidR="001C1B48" w:rsidRPr="000F7C17">
              <w:rPr>
                <w:sz w:val="28"/>
                <w:szCs w:val="28"/>
              </w:rPr>
              <w:t>т</w:t>
            </w:r>
            <w:r w:rsidR="001C1B48" w:rsidRPr="000F7C17">
              <w:rPr>
                <w:sz w:val="28"/>
                <w:szCs w:val="28"/>
              </w:rPr>
              <w:t>венности, организ</w:t>
            </w:r>
            <w:r w:rsidR="001C1B48" w:rsidRPr="000F7C17">
              <w:rPr>
                <w:sz w:val="28"/>
                <w:szCs w:val="28"/>
              </w:rPr>
              <w:t>о</w:t>
            </w:r>
            <w:r w:rsidR="001C1B48" w:rsidRPr="000F7C17">
              <w:rPr>
                <w:sz w:val="28"/>
                <w:szCs w:val="28"/>
              </w:rPr>
              <w:t>ванности и професси</w:t>
            </w:r>
            <w:r w:rsidR="001C1B48" w:rsidRPr="000F7C17">
              <w:rPr>
                <w:sz w:val="28"/>
                <w:szCs w:val="28"/>
              </w:rPr>
              <w:t>о</w:t>
            </w:r>
            <w:r w:rsidR="001C1B48" w:rsidRPr="000F7C17">
              <w:rPr>
                <w:sz w:val="28"/>
                <w:szCs w:val="28"/>
              </w:rPr>
              <w:t>нализма в работе по противоде</w:t>
            </w:r>
            <w:r w:rsidR="001C1B48" w:rsidRPr="000F7C17">
              <w:rPr>
                <w:sz w:val="28"/>
                <w:szCs w:val="28"/>
              </w:rPr>
              <w:t>й</w:t>
            </w:r>
            <w:r w:rsidR="001C1B48" w:rsidRPr="000F7C17">
              <w:rPr>
                <w:sz w:val="28"/>
                <w:szCs w:val="28"/>
              </w:rPr>
              <w:t>ствию ко</w:t>
            </w:r>
            <w:r w:rsidR="001C1B48" w:rsidRPr="000F7C17">
              <w:rPr>
                <w:sz w:val="28"/>
                <w:szCs w:val="28"/>
              </w:rPr>
              <w:t>р</w:t>
            </w:r>
            <w:r w:rsidR="001C1B48" w:rsidRPr="000F7C17">
              <w:rPr>
                <w:sz w:val="28"/>
                <w:szCs w:val="28"/>
              </w:rPr>
              <w:t>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0F7C17" w:rsidRDefault="001C1B48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lastRenderedPageBreak/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0F7C17" w:rsidRDefault="001C1B48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0F7C17" w:rsidRDefault="001C1B48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0F7C17" w:rsidRDefault="001C1B48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427D49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49" w:rsidRPr="000F7C17" w:rsidRDefault="00427D49" w:rsidP="00427D49">
            <w:pPr>
              <w:keepLines/>
              <w:widowControl w:val="0"/>
              <w:ind w:right="-108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1.4.1.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49" w:rsidRPr="000F7C17" w:rsidRDefault="00427D49" w:rsidP="00B1019A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Проведение с соблюдением требований законодательства о государственной и муниц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пальной службе, о против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действии коррупции проверок достоверности и полноты представляемых государс</w:t>
            </w:r>
            <w:r w:rsidRPr="000F7C17">
              <w:rPr>
                <w:sz w:val="28"/>
                <w:szCs w:val="28"/>
              </w:rPr>
              <w:t>т</w:t>
            </w:r>
            <w:r w:rsidRPr="000F7C17">
              <w:rPr>
                <w:sz w:val="28"/>
                <w:szCs w:val="28"/>
              </w:rPr>
              <w:t>венными и муниципальными служащими, а также лицами, замещающими государстве</w:t>
            </w:r>
            <w:r w:rsidRPr="000F7C17">
              <w:rPr>
                <w:sz w:val="28"/>
                <w:szCs w:val="28"/>
              </w:rPr>
              <w:t>н</w:t>
            </w:r>
            <w:r w:rsidRPr="000F7C17">
              <w:rPr>
                <w:sz w:val="28"/>
                <w:szCs w:val="28"/>
              </w:rPr>
              <w:t>ные и муниципальные дол</w:t>
            </w:r>
            <w:r w:rsidRPr="000F7C17">
              <w:rPr>
                <w:sz w:val="28"/>
                <w:szCs w:val="28"/>
              </w:rPr>
              <w:t>ж</w:t>
            </w:r>
            <w:r w:rsidRPr="000F7C17">
              <w:rPr>
                <w:sz w:val="28"/>
                <w:szCs w:val="28"/>
              </w:rPr>
              <w:t>ности, сведений о доходах, об имуществе и обязательствах имущ</w:t>
            </w:r>
            <w:r w:rsidR="00B1019A">
              <w:rPr>
                <w:sz w:val="28"/>
                <w:szCs w:val="28"/>
              </w:rPr>
              <w:t>ественного характера служащих, своих</w:t>
            </w:r>
            <w:r w:rsidRPr="000F7C17">
              <w:rPr>
                <w:sz w:val="28"/>
                <w:szCs w:val="28"/>
              </w:rPr>
              <w:t xml:space="preserve"> супруги (супруга) и несовершенноле</w:t>
            </w:r>
            <w:r w:rsidRPr="000F7C17">
              <w:rPr>
                <w:sz w:val="28"/>
                <w:szCs w:val="28"/>
              </w:rPr>
              <w:t>т</w:t>
            </w:r>
            <w:r w:rsidRPr="000F7C17">
              <w:rPr>
                <w:sz w:val="28"/>
                <w:szCs w:val="28"/>
              </w:rPr>
              <w:t>них детей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49" w:rsidRPr="000F7C17" w:rsidRDefault="00B1019A" w:rsidP="00DF3356">
            <w:pPr>
              <w:keepLines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27D49" w:rsidRPr="000F7C17">
              <w:rPr>
                <w:sz w:val="28"/>
                <w:szCs w:val="28"/>
              </w:rPr>
              <w:t>адровые аппараты государственных органов и органов местного сам</w:t>
            </w:r>
            <w:r w:rsidR="00427D49" w:rsidRPr="000F7C17">
              <w:rPr>
                <w:sz w:val="28"/>
                <w:szCs w:val="28"/>
              </w:rPr>
              <w:t>о</w:t>
            </w:r>
            <w:r w:rsidR="00427D49" w:rsidRPr="000F7C17">
              <w:rPr>
                <w:sz w:val="28"/>
                <w:szCs w:val="28"/>
              </w:rPr>
              <w:t>управления Респу</w:t>
            </w:r>
            <w:r w:rsidR="00427D49" w:rsidRPr="000F7C17">
              <w:rPr>
                <w:sz w:val="28"/>
                <w:szCs w:val="28"/>
              </w:rPr>
              <w:t>б</w:t>
            </w:r>
            <w:r w:rsidR="00427D49" w:rsidRPr="000F7C17">
              <w:rPr>
                <w:sz w:val="28"/>
                <w:szCs w:val="28"/>
              </w:rPr>
              <w:t xml:space="preserve">лики Татарстан </w:t>
            </w:r>
            <w:r w:rsidR="008E0960" w:rsidRPr="000F7C17">
              <w:rPr>
                <w:sz w:val="28"/>
                <w:szCs w:val="28"/>
              </w:rPr>
              <w:t xml:space="preserve">(по согласованию) </w:t>
            </w:r>
            <w:r w:rsidR="00427D49" w:rsidRPr="000F7C17">
              <w:rPr>
                <w:sz w:val="28"/>
                <w:szCs w:val="28"/>
              </w:rPr>
              <w:t>и Прокуратура Ре</w:t>
            </w:r>
            <w:r w:rsidR="00427D49" w:rsidRPr="000F7C17">
              <w:rPr>
                <w:sz w:val="28"/>
                <w:szCs w:val="28"/>
              </w:rPr>
              <w:t>с</w:t>
            </w:r>
            <w:r w:rsidR="00427D49" w:rsidRPr="000F7C17">
              <w:rPr>
                <w:sz w:val="28"/>
                <w:szCs w:val="28"/>
              </w:rPr>
              <w:t>публики Татарстан (по согласованию)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49" w:rsidRPr="000F7C17" w:rsidRDefault="00427D49" w:rsidP="00463C02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2012</w:t>
            </w:r>
            <w:r w:rsidR="00B1019A">
              <w:rPr>
                <w:sz w:val="28"/>
                <w:szCs w:val="28"/>
              </w:rPr>
              <w:t xml:space="preserve"> –</w:t>
            </w:r>
            <w:r w:rsidRPr="000F7C17">
              <w:rPr>
                <w:sz w:val="28"/>
                <w:szCs w:val="28"/>
              </w:rPr>
              <w:t>2014 г</w:t>
            </w:r>
            <w:r w:rsidR="00463C02">
              <w:rPr>
                <w:sz w:val="28"/>
                <w:szCs w:val="28"/>
              </w:rPr>
              <w:t>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49" w:rsidRPr="000F7C17" w:rsidRDefault="00B1019A" w:rsidP="00463C02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достижение  </w:t>
            </w:r>
            <w:r w:rsidR="00D4367F" w:rsidRPr="000F7C17">
              <w:rPr>
                <w:sz w:val="28"/>
                <w:szCs w:val="28"/>
              </w:rPr>
              <w:t>представл</w:t>
            </w:r>
            <w:r w:rsidR="00D4367F" w:rsidRPr="000F7C17">
              <w:rPr>
                <w:sz w:val="28"/>
                <w:szCs w:val="28"/>
              </w:rPr>
              <w:t>е</w:t>
            </w:r>
            <w:r w:rsidR="00D4367F" w:rsidRPr="000F7C17">
              <w:rPr>
                <w:sz w:val="28"/>
                <w:szCs w:val="28"/>
              </w:rPr>
              <w:t>ния госуда</w:t>
            </w:r>
            <w:r w:rsidR="00D4367F" w:rsidRPr="000F7C17">
              <w:rPr>
                <w:sz w:val="28"/>
                <w:szCs w:val="28"/>
              </w:rPr>
              <w:t>р</w:t>
            </w:r>
            <w:r w:rsidR="00D4367F" w:rsidRPr="000F7C17">
              <w:rPr>
                <w:sz w:val="28"/>
                <w:szCs w:val="28"/>
              </w:rPr>
              <w:t>ственными и муниц</w:t>
            </w:r>
            <w:r w:rsidR="00D4367F" w:rsidRPr="000F7C17">
              <w:rPr>
                <w:sz w:val="28"/>
                <w:szCs w:val="28"/>
              </w:rPr>
              <w:t>и</w:t>
            </w:r>
            <w:r w:rsidR="00D4367F" w:rsidRPr="000F7C17">
              <w:rPr>
                <w:sz w:val="28"/>
                <w:szCs w:val="28"/>
              </w:rPr>
              <w:t>пальными служащими полной и достоверной информации  о доходах, об имущес</w:t>
            </w:r>
            <w:r w:rsidR="00D4367F" w:rsidRPr="000F7C17">
              <w:rPr>
                <w:sz w:val="28"/>
                <w:szCs w:val="28"/>
              </w:rPr>
              <w:t>т</w:t>
            </w:r>
            <w:r w:rsidR="00D4367F" w:rsidRPr="000F7C17">
              <w:rPr>
                <w:sz w:val="28"/>
                <w:szCs w:val="28"/>
              </w:rPr>
              <w:t>ве и обяз</w:t>
            </w:r>
            <w:r w:rsidR="00D4367F" w:rsidRPr="000F7C17">
              <w:rPr>
                <w:sz w:val="28"/>
                <w:szCs w:val="28"/>
              </w:rPr>
              <w:t>а</w:t>
            </w:r>
            <w:r w:rsidR="00D4367F" w:rsidRPr="000F7C17">
              <w:rPr>
                <w:sz w:val="28"/>
                <w:szCs w:val="28"/>
              </w:rPr>
              <w:t>тельствах имущес</w:t>
            </w:r>
            <w:r w:rsidR="00D4367F" w:rsidRPr="000F7C17">
              <w:rPr>
                <w:sz w:val="28"/>
                <w:szCs w:val="28"/>
              </w:rPr>
              <w:t>т</w:t>
            </w:r>
            <w:r w:rsidR="00D4367F" w:rsidRPr="000F7C17">
              <w:rPr>
                <w:sz w:val="28"/>
                <w:szCs w:val="28"/>
              </w:rPr>
              <w:t>венного х</w:t>
            </w:r>
            <w:r w:rsidR="00D4367F" w:rsidRPr="000F7C17">
              <w:rPr>
                <w:sz w:val="28"/>
                <w:szCs w:val="28"/>
              </w:rPr>
              <w:t>а</w:t>
            </w:r>
            <w:r w:rsidR="00D4367F" w:rsidRPr="000F7C17">
              <w:rPr>
                <w:sz w:val="28"/>
                <w:szCs w:val="28"/>
              </w:rPr>
              <w:t xml:space="preserve">рактера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5" w:rsidRPr="000F7C17" w:rsidRDefault="002406A5" w:rsidP="002406A5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текущее</w:t>
            </w:r>
          </w:p>
          <w:p w:rsidR="00427D49" w:rsidRPr="000F7C17" w:rsidRDefault="002406A5" w:rsidP="002406A5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49" w:rsidRPr="000F7C17" w:rsidRDefault="00427D49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49" w:rsidRPr="000F7C17" w:rsidRDefault="00427D49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49" w:rsidRPr="000F7C17" w:rsidRDefault="00427D49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D4367F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7F" w:rsidRPr="000F7C17" w:rsidRDefault="00D4367F" w:rsidP="00427D49">
            <w:pPr>
              <w:keepLines/>
              <w:widowControl w:val="0"/>
              <w:ind w:right="-108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1.4.2.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7F" w:rsidRPr="000F7C17" w:rsidRDefault="00D4367F" w:rsidP="00427D49">
            <w:pPr>
              <w:pStyle w:val="af0"/>
              <w:ind w:left="0"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C17">
              <w:rPr>
                <w:rFonts w:ascii="Times New Roman" w:hAnsi="Times New Roman"/>
                <w:sz w:val="28"/>
                <w:szCs w:val="28"/>
              </w:rPr>
              <w:t>Проведение проверок собл</w:t>
            </w:r>
            <w:r w:rsidRPr="000F7C17">
              <w:rPr>
                <w:rFonts w:ascii="Times New Roman" w:hAnsi="Times New Roman"/>
                <w:sz w:val="28"/>
                <w:szCs w:val="28"/>
              </w:rPr>
              <w:t>ю</w:t>
            </w:r>
            <w:r w:rsidRPr="000F7C17">
              <w:rPr>
                <w:rFonts w:ascii="Times New Roman" w:hAnsi="Times New Roman"/>
                <w:sz w:val="28"/>
                <w:szCs w:val="28"/>
              </w:rPr>
              <w:t>дения государственными (м</w:t>
            </w:r>
            <w:r w:rsidRPr="000F7C17">
              <w:rPr>
                <w:rFonts w:ascii="Times New Roman" w:hAnsi="Times New Roman"/>
                <w:sz w:val="28"/>
                <w:szCs w:val="28"/>
              </w:rPr>
              <w:t>у</w:t>
            </w:r>
            <w:r w:rsidRPr="000F7C17">
              <w:rPr>
                <w:rFonts w:ascii="Times New Roman" w:hAnsi="Times New Roman"/>
                <w:sz w:val="28"/>
                <w:szCs w:val="28"/>
              </w:rPr>
              <w:t>ниципальными) служащими требований к служебному п</w:t>
            </w:r>
            <w:r w:rsidRPr="000F7C17">
              <w:rPr>
                <w:rFonts w:ascii="Times New Roman" w:hAnsi="Times New Roman"/>
                <w:sz w:val="28"/>
                <w:szCs w:val="28"/>
              </w:rPr>
              <w:t>о</w:t>
            </w:r>
            <w:r w:rsidRPr="000F7C17">
              <w:rPr>
                <w:rFonts w:ascii="Times New Roman" w:hAnsi="Times New Roman"/>
                <w:sz w:val="28"/>
                <w:szCs w:val="28"/>
              </w:rPr>
              <w:t>ведению, предусмотренных законодательством о госуда</w:t>
            </w:r>
            <w:r w:rsidRPr="000F7C17">
              <w:rPr>
                <w:rFonts w:ascii="Times New Roman" w:hAnsi="Times New Roman"/>
                <w:sz w:val="28"/>
                <w:szCs w:val="28"/>
              </w:rPr>
              <w:t>р</w:t>
            </w:r>
            <w:r w:rsidRPr="000F7C17">
              <w:rPr>
                <w:rFonts w:ascii="Times New Roman" w:hAnsi="Times New Roman"/>
                <w:sz w:val="28"/>
                <w:szCs w:val="28"/>
              </w:rPr>
              <w:t>ственной и муниципальной службе</w:t>
            </w:r>
          </w:p>
          <w:p w:rsidR="00D4367F" w:rsidRPr="000F7C17" w:rsidRDefault="00D4367F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7F" w:rsidRPr="000F7C17" w:rsidRDefault="00B1019A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кадровые </w:t>
            </w:r>
            <w:r w:rsidR="00D4367F" w:rsidRPr="000F7C17">
              <w:rPr>
                <w:sz w:val="28"/>
                <w:szCs w:val="28"/>
              </w:rPr>
              <w:t>аппараты государственных органов и органов местного сам</w:t>
            </w:r>
            <w:r w:rsidR="00D4367F" w:rsidRPr="000F7C17">
              <w:rPr>
                <w:sz w:val="28"/>
                <w:szCs w:val="28"/>
              </w:rPr>
              <w:t>о</w:t>
            </w:r>
            <w:r w:rsidR="00D4367F" w:rsidRPr="000F7C17">
              <w:rPr>
                <w:sz w:val="28"/>
                <w:szCs w:val="28"/>
              </w:rPr>
              <w:t>управления Респу</w:t>
            </w:r>
            <w:r w:rsidR="00D4367F" w:rsidRPr="000F7C17">
              <w:rPr>
                <w:sz w:val="28"/>
                <w:szCs w:val="28"/>
              </w:rPr>
              <w:t>б</w:t>
            </w:r>
            <w:r w:rsidR="00D4367F" w:rsidRPr="000F7C17">
              <w:rPr>
                <w:sz w:val="28"/>
                <w:szCs w:val="28"/>
              </w:rPr>
              <w:t xml:space="preserve">лики Татарстан </w:t>
            </w:r>
            <w:r w:rsidR="008E0960" w:rsidRPr="000F7C17">
              <w:rPr>
                <w:sz w:val="28"/>
                <w:szCs w:val="28"/>
              </w:rPr>
              <w:t xml:space="preserve">(по согласованию) </w:t>
            </w:r>
            <w:r w:rsidR="00D4367F" w:rsidRPr="000F7C17">
              <w:rPr>
                <w:sz w:val="28"/>
                <w:szCs w:val="28"/>
              </w:rPr>
              <w:t>и Прокуратура Ре</w:t>
            </w:r>
            <w:r w:rsidR="00D4367F" w:rsidRPr="000F7C17">
              <w:rPr>
                <w:sz w:val="28"/>
                <w:szCs w:val="28"/>
              </w:rPr>
              <w:t>с</w:t>
            </w:r>
            <w:r w:rsidR="00D4367F" w:rsidRPr="000F7C17">
              <w:rPr>
                <w:sz w:val="28"/>
                <w:szCs w:val="28"/>
              </w:rPr>
              <w:t>публики Татарстан (по согласованию)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7F" w:rsidRPr="000F7C17" w:rsidRDefault="00D4367F" w:rsidP="00B1019A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2012</w:t>
            </w:r>
            <w:r w:rsidR="00B1019A">
              <w:rPr>
                <w:sz w:val="28"/>
                <w:szCs w:val="28"/>
              </w:rPr>
              <w:t xml:space="preserve"> –</w:t>
            </w:r>
            <w:r w:rsidRPr="000F7C17">
              <w:rPr>
                <w:sz w:val="28"/>
                <w:szCs w:val="28"/>
              </w:rPr>
              <w:t>2014 г</w:t>
            </w:r>
            <w:r w:rsidR="00B1019A">
              <w:rPr>
                <w:sz w:val="28"/>
                <w:szCs w:val="28"/>
              </w:rPr>
              <w:t>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7F" w:rsidRPr="000F7C17" w:rsidRDefault="00B1019A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достижение </w:t>
            </w:r>
            <w:r w:rsidR="00D4367F" w:rsidRPr="000F7C17">
              <w:rPr>
                <w:sz w:val="28"/>
                <w:szCs w:val="28"/>
              </w:rPr>
              <w:t>безукори</w:t>
            </w:r>
            <w:r w:rsidR="00D4367F" w:rsidRPr="000F7C17">
              <w:rPr>
                <w:sz w:val="28"/>
                <w:szCs w:val="28"/>
              </w:rPr>
              <w:t>з</w:t>
            </w:r>
            <w:r w:rsidR="00D4367F" w:rsidRPr="000F7C17">
              <w:rPr>
                <w:sz w:val="28"/>
                <w:szCs w:val="28"/>
              </w:rPr>
              <w:t xml:space="preserve">ненного служебного </w:t>
            </w:r>
            <w:r w:rsidR="00243B3C" w:rsidRPr="000F7C17">
              <w:rPr>
                <w:sz w:val="28"/>
                <w:szCs w:val="28"/>
              </w:rPr>
              <w:t>поведения и соблюдения установле</w:t>
            </w:r>
            <w:r w:rsidR="00243B3C" w:rsidRPr="000F7C17">
              <w:rPr>
                <w:sz w:val="28"/>
                <w:szCs w:val="28"/>
              </w:rPr>
              <w:t>н</w:t>
            </w:r>
            <w:r w:rsidR="00243B3C" w:rsidRPr="000F7C17">
              <w:rPr>
                <w:sz w:val="28"/>
                <w:szCs w:val="28"/>
              </w:rPr>
              <w:t>ного ант</w:t>
            </w:r>
            <w:r w:rsidR="00243B3C" w:rsidRPr="000F7C17">
              <w:rPr>
                <w:sz w:val="28"/>
                <w:szCs w:val="28"/>
              </w:rPr>
              <w:t>и</w:t>
            </w:r>
            <w:r w:rsidR="00243B3C" w:rsidRPr="000F7C17">
              <w:rPr>
                <w:sz w:val="28"/>
                <w:szCs w:val="28"/>
              </w:rPr>
              <w:t>коррупцио</w:t>
            </w:r>
            <w:r w:rsidR="00243B3C" w:rsidRPr="000F7C17">
              <w:rPr>
                <w:sz w:val="28"/>
                <w:szCs w:val="28"/>
              </w:rPr>
              <w:t>н</w:t>
            </w:r>
            <w:r w:rsidR="00243B3C" w:rsidRPr="000F7C17">
              <w:rPr>
                <w:sz w:val="28"/>
                <w:szCs w:val="28"/>
              </w:rPr>
              <w:t>ного ста</w:t>
            </w:r>
            <w:r w:rsidR="00243B3C" w:rsidRPr="000F7C17">
              <w:rPr>
                <w:sz w:val="28"/>
                <w:szCs w:val="28"/>
              </w:rPr>
              <w:t>н</w:t>
            </w:r>
            <w:r w:rsidR="00243B3C" w:rsidRPr="000F7C17">
              <w:rPr>
                <w:sz w:val="28"/>
                <w:szCs w:val="28"/>
              </w:rPr>
              <w:t>дарта гос</w:t>
            </w:r>
            <w:r w:rsidR="00243B3C" w:rsidRPr="000F7C17">
              <w:rPr>
                <w:sz w:val="28"/>
                <w:szCs w:val="28"/>
              </w:rPr>
              <w:t>у</w:t>
            </w:r>
            <w:r w:rsidR="00243B3C" w:rsidRPr="000F7C17">
              <w:rPr>
                <w:sz w:val="28"/>
                <w:szCs w:val="28"/>
              </w:rPr>
              <w:t>дарственных и муниц</w:t>
            </w:r>
            <w:r w:rsidR="00243B3C" w:rsidRPr="000F7C17">
              <w:rPr>
                <w:sz w:val="28"/>
                <w:szCs w:val="28"/>
              </w:rPr>
              <w:t>и</w:t>
            </w:r>
            <w:r w:rsidR="00243B3C" w:rsidRPr="000F7C17">
              <w:rPr>
                <w:sz w:val="28"/>
                <w:szCs w:val="28"/>
              </w:rPr>
              <w:t>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5" w:rsidRPr="000F7C17" w:rsidRDefault="002406A5" w:rsidP="002406A5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текущее</w:t>
            </w:r>
          </w:p>
          <w:p w:rsidR="00D4367F" w:rsidRPr="000F7C17" w:rsidRDefault="002406A5" w:rsidP="002406A5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7F" w:rsidRPr="000F7C17" w:rsidRDefault="00D4367F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7F" w:rsidRPr="000F7C17" w:rsidRDefault="00D4367F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7F" w:rsidRPr="000F7C17" w:rsidRDefault="00D4367F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D4367F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7F" w:rsidRPr="000F7C17" w:rsidRDefault="00D4367F" w:rsidP="00427D49">
            <w:pPr>
              <w:keepLines/>
              <w:widowControl w:val="0"/>
              <w:ind w:right="-108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1.4.3.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7F" w:rsidRPr="000F7C17" w:rsidRDefault="00D4367F" w:rsidP="00CF539A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Проведение проверок инфо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>мации о наличии или возмо</w:t>
            </w:r>
            <w:r w:rsidRPr="000F7C17">
              <w:rPr>
                <w:sz w:val="28"/>
                <w:szCs w:val="28"/>
              </w:rPr>
              <w:t>ж</w:t>
            </w:r>
            <w:r w:rsidRPr="000F7C17">
              <w:rPr>
                <w:sz w:val="28"/>
                <w:szCs w:val="28"/>
              </w:rPr>
              <w:t>ности возникновения ко</w:t>
            </w:r>
            <w:r w:rsidRPr="000F7C17">
              <w:rPr>
                <w:sz w:val="28"/>
                <w:szCs w:val="28"/>
              </w:rPr>
              <w:t>н</w:t>
            </w:r>
            <w:r w:rsidRPr="000F7C17">
              <w:rPr>
                <w:sz w:val="28"/>
                <w:szCs w:val="28"/>
              </w:rPr>
              <w:t>фликта интересов у государс</w:t>
            </w:r>
            <w:r w:rsidRPr="000F7C17">
              <w:rPr>
                <w:sz w:val="28"/>
                <w:szCs w:val="28"/>
              </w:rPr>
              <w:t>т</w:t>
            </w:r>
            <w:r w:rsidRPr="000F7C17">
              <w:rPr>
                <w:sz w:val="28"/>
                <w:szCs w:val="28"/>
              </w:rPr>
              <w:t xml:space="preserve">венного </w:t>
            </w:r>
            <w:r w:rsidR="00CF539A">
              <w:rPr>
                <w:sz w:val="28"/>
                <w:szCs w:val="28"/>
              </w:rPr>
              <w:t>(</w:t>
            </w:r>
            <w:r w:rsidRPr="000F7C17">
              <w:rPr>
                <w:sz w:val="28"/>
                <w:szCs w:val="28"/>
              </w:rPr>
              <w:t>муниципального</w:t>
            </w:r>
            <w:r w:rsidR="00CF539A">
              <w:rPr>
                <w:sz w:val="28"/>
                <w:szCs w:val="28"/>
              </w:rPr>
              <w:t>)</w:t>
            </w:r>
            <w:r w:rsidRPr="000F7C17">
              <w:rPr>
                <w:sz w:val="28"/>
                <w:szCs w:val="28"/>
              </w:rPr>
              <w:t xml:space="preserve"> служащего, поступающей представителю нанимателя в установленном законодател</w:t>
            </w:r>
            <w:r w:rsidRPr="000F7C17">
              <w:rPr>
                <w:sz w:val="28"/>
                <w:szCs w:val="28"/>
              </w:rPr>
              <w:t>ь</w:t>
            </w:r>
            <w:r w:rsidRPr="000F7C17">
              <w:rPr>
                <w:sz w:val="28"/>
                <w:szCs w:val="28"/>
              </w:rPr>
              <w:t>ством порядке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7F" w:rsidRPr="000F7C17" w:rsidRDefault="00B1019A">
            <w:pPr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кадровые </w:t>
            </w:r>
            <w:r w:rsidR="00D4367F" w:rsidRPr="000F7C17">
              <w:rPr>
                <w:sz w:val="28"/>
                <w:szCs w:val="28"/>
              </w:rPr>
              <w:t>аппараты государственных органов и органов местного сам</w:t>
            </w:r>
            <w:r w:rsidR="00D4367F" w:rsidRPr="000F7C17">
              <w:rPr>
                <w:sz w:val="28"/>
                <w:szCs w:val="28"/>
              </w:rPr>
              <w:t>о</w:t>
            </w:r>
            <w:r w:rsidR="00D4367F" w:rsidRPr="000F7C17">
              <w:rPr>
                <w:sz w:val="28"/>
                <w:szCs w:val="28"/>
              </w:rPr>
              <w:t>управления Респу</w:t>
            </w:r>
            <w:r w:rsidR="00D4367F" w:rsidRPr="000F7C17">
              <w:rPr>
                <w:sz w:val="28"/>
                <w:szCs w:val="28"/>
              </w:rPr>
              <w:t>б</w:t>
            </w:r>
            <w:r w:rsidR="00D4367F" w:rsidRPr="000F7C17">
              <w:rPr>
                <w:sz w:val="28"/>
                <w:szCs w:val="28"/>
              </w:rPr>
              <w:t xml:space="preserve">лики Татарстан </w:t>
            </w:r>
            <w:r w:rsidR="008E0960" w:rsidRPr="000F7C17">
              <w:rPr>
                <w:sz w:val="28"/>
                <w:szCs w:val="28"/>
              </w:rPr>
              <w:t xml:space="preserve">(по согласованию) </w:t>
            </w:r>
            <w:r w:rsidR="00D4367F" w:rsidRPr="000F7C17">
              <w:rPr>
                <w:sz w:val="28"/>
                <w:szCs w:val="28"/>
              </w:rPr>
              <w:t>и Прокуратура Ре</w:t>
            </w:r>
            <w:r w:rsidR="00D4367F" w:rsidRPr="000F7C17">
              <w:rPr>
                <w:sz w:val="28"/>
                <w:szCs w:val="28"/>
              </w:rPr>
              <w:t>с</w:t>
            </w:r>
            <w:r w:rsidR="00D4367F" w:rsidRPr="000F7C17">
              <w:rPr>
                <w:sz w:val="28"/>
                <w:szCs w:val="28"/>
              </w:rPr>
              <w:t>публики Татарстан (по согласованию)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7F" w:rsidRPr="000F7C17" w:rsidRDefault="00B1019A" w:rsidP="00463C02">
            <w:pPr>
              <w:keepLines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– 2</w:t>
            </w:r>
            <w:r w:rsidR="00D4367F" w:rsidRPr="000F7C17">
              <w:rPr>
                <w:sz w:val="28"/>
                <w:szCs w:val="28"/>
              </w:rPr>
              <w:t>014 г</w:t>
            </w:r>
            <w:r w:rsidR="00463C02">
              <w:rPr>
                <w:sz w:val="28"/>
                <w:szCs w:val="28"/>
              </w:rPr>
              <w:t>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7F" w:rsidRPr="000F7C17" w:rsidRDefault="00B1019A" w:rsidP="00243B3C">
            <w:pPr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достижение </w:t>
            </w:r>
            <w:r w:rsidR="00243B3C" w:rsidRPr="000F7C17">
              <w:rPr>
                <w:sz w:val="28"/>
                <w:szCs w:val="28"/>
              </w:rPr>
              <w:t>безукори</w:t>
            </w:r>
            <w:r w:rsidR="00243B3C" w:rsidRPr="000F7C17">
              <w:rPr>
                <w:sz w:val="28"/>
                <w:szCs w:val="28"/>
              </w:rPr>
              <w:t>з</w:t>
            </w:r>
            <w:r w:rsidR="00243B3C" w:rsidRPr="000F7C17">
              <w:rPr>
                <w:sz w:val="28"/>
                <w:szCs w:val="28"/>
              </w:rPr>
              <w:t>ненного служебного поведения  государс</w:t>
            </w:r>
            <w:r w:rsidR="00243B3C" w:rsidRPr="000F7C17">
              <w:rPr>
                <w:sz w:val="28"/>
                <w:szCs w:val="28"/>
              </w:rPr>
              <w:t>т</w:t>
            </w:r>
            <w:r w:rsidR="00243B3C" w:rsidRPr="000F7C17">
              <w:rPr>
                <w:sz w:val="28"/>
                <w:szCs w:val="28"/>
              </w:rPr>
              <w:t>венных и муниц</w:t>
            </w:r>
            <w:r w:rsidR="00243B3C" w:rsidRPr="000F7C17">
              <w:rPr>
                <w:sz w:val="28"/>
                <w:szCs w:val="28"/>
              </w:rPr>
              <w:t>и</w:t>
            </w:r>
            <w:r w:rsidR="00243B3C" w:rsidRPr="000F7C17">
              <w:rPr>
                <w:sz w:val="28"/>
                <w:szCs w:val="28"/>
              </w:rPr>
              <w:t>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5" w:rsidRPr="000F7C17" w:rsidRDefault="002406A5" w:rsidP="002406A5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текущее</w:t>
            </w:r>
          </w:p>
          <w:p w:rsidR="00D4367F" w:rsidRPr="000F7C17" w:rsidRDefault="002406A5" w:rsidP="002406A5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7F" w:rsidRPr="000F7C17" w:rsidRDefault="00D4367F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7F" w:rsidRPr="000F7C17" w:rsidRDefault="00D4367F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7F" w:rsidRPr="000F7C17" w:rsidRDefault="00D4367F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D4367F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7F" w:rsidRPr="000F7C17" w:rsidRDefault="00D4367F" w:rsidP="00427D49">
            <w:pPr>
              <w:keepLines/>
              <w:widowControl w:val="0"/>
              <w:ind w:right="-108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1.4.4.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7F" w:rsidRPr="000F7C17" w:rsidRDefault="00D4367F" w:rsidP="00CF539A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Проведение в порядке, опр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деленном представителем н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нимателя (работодателя), пр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верок сведений о фактах о</w:t>
            </w:r>
            <w:r w:rsidRPr="000F7C17">
              <w:rPr>
                <w:sz w:val="28"/>
                <w:szCs w:val="28"/>
              </w:rPr>
              <w:t>б</w:t>
            </w:r>
            <w:r w:rsidRPr="000F7C17">
              <w:rPr>
                <w:sz w:val="28"/>
                <w:szCs w:val="28"/>
              </w:rPr>
              <w:t xml:space="preserve">ращения в целях склонения </w:t>
            </w:r>
            <w:r w:rsidRPr="000F7C17">
              <w:rPr>
                <w:sz w:val="28"/>
                <w:szCs w:val="28"/>
              </w:rPr>
              <w:lastRenderedPageBreak/>
              <w:t xml:space="preserve">государственного </w:t>
            </w:r>
            <w:r w:rsidR="00CF539A">
              <w:rPr>
                <w:sz w:val="28"/>
                <w:szCs w:val="28"/>
              </w:rPr>
              <w:t>(</w:t>
            </w:r>
            <w:r w:rsidRPr="000F7C17">
              <w:rPr>
                <w:sz w:val="28"/>
                <w:szCs w:val="28"/>
              </w:rPr>
              <w:t>муниц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пального</w:t>
            </w:r>
            <w:r w:rsidR="00CF539A">
              <w:rPr>
                <w:sz w:val="28"/>
                <w:szCs w:val="28"/>
              </w:rPr>
              <w:t>)</w:t>
            </w:r>
            <w:r w:rsidRPr="000F7C17">
              <w:rPr>
                <w:sz w:val="28"/>
                <w:szCs w:val="28"/>
              </w:rPr>
              <w:t xml:space="preserve"> служащего к сове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>шению коррупционных прав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7F" w:rsidRPr="000F7C17" w:rsidRDefault="00CF5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="00D4367F" w:rsidRPr="000F7C17">
              <w:rPr>
                <w:sz w:val="28"/>
                <w:szCs w:val="28"/>
              </w:rPr>
              <w:t>адровые аппараты государственных органов и органов местного сам</w:t>
            </w:r>
            <w:r w:rsidR="00D4367F" w:rsidRPr="000F7C17">
              <w:rPr>
                <w:sz w:val="28"/>
                <w:szCs w:val="28"/>
              </w:rPr>
              <w:t>о</w:t>
            </w:r>
            <w:r w:rsidR="00D4367F" w:rsidRPr="000F7C17">
              <w:rPr>
                <w:sz w:val="28"/>
                <w:szCs w:val="28"/>
              </w:rPr>
              <w:t>управления Респу</w:t>
            </w:r>
            <w:r w:rsidR="00D4367F" w:rsidRPr="000F7C17">
              <w:rPr>
                <w:sz w:val="28"/>
                <w:szCs w:val="28"/>
              </w:rPr>
              <w:t>б</w:t>
            </w:r>
            <w:r w:rsidR="00D4367F" w:rsidRPr="000F7C17">
              <w:rPr>
                <w:sz w:val="28"/>
                <w:szCs w:val="28"/>
              </w:rPr>
              <w:lastRenderedPageBreak/>
              <w:t xml:space="preserve">лики Татарстан </w:t>
            </w:r>
            <w:r w:rsidR="008E0960" w:rsidRPr="000F7C17">
              <w:rPr>
                <w:sz w:val="28"/>
                <w:szCs w:val="28"/>
              </w:rPr>
              <w:t xml:space="preserve">(по согласованию) </w:t>
            </w:r>
            <w:r w:rsidR="00D4367F" w:rsidRPr="000F7C17">
              <w:rPr>
                <w:sz w:val="28"/>
                <w:szCs w:val="28"/>
              </w:rPr>
              <w:t>и Прокуратура Ре</w:t>
            </w:r>
            <w:r w:rsidR="00D4367F" w:rsidRPr="000F7C17">
              <w:rPr>
                <w:sz w:val="28"/>
                <w:szCs w:val="28"/>
              </w:rPr>
              <w:t>с</w:t>
            </w:r>
            <w:r w:rsidR="00D4367F" w:rsidRPr="000F7C17">
              <w:rPr>
                <w:sz w:val="28"/>
                <w:szCs w:val="28"/>
              </w:rPr>
              <w:t>публики Татарстан (по согласованию)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7F" w:rsidRPr="000F7C17" w:rsidRDefault="00D4367F" w:rsidP="00463C02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2012</w:t>
            </w:r>
            <w:r w:rsidR="00CF539A">
              <w:rPr>
                <w:sz w:val="28"/>
                <w:szCs w:val="28"/>
              </w:rPr>
              <w:t xml:space="preserve"> –</w:t>
            </w:r>
            <w:r w:rsidRPr="000F7C17">
              <w:rPr>
                <w:sz w:val="28"/>
                <w:szCs w:val="28"/>
              </w:rPr>
              <w:t>2014 г</w:t>
            </w:r>
            <w:r w:rsidR="00463C02">
              <w:rPr>
                <w:sz w:val="28"/>
                <w:szCs w:val="28"/>
              </w:rPr>
              <w:t>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7F" w:rsidRPr="000F7C17" w:rsidRDefault="0022762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достижение </w:t>
            </w:r>
            <w:r w:rsidR="002406A5" w:rsidRPr="000F7C17">
              <w:rPr>
                <w:sz w:val="28"/>
                <w:szCs w:val="28"/>
              </w:rPr>
              <w:t>прозрачн</w:t>
            </w:r>
            <w:r w:rsidR="002406A5" w:rsidRPr="000F7C17">
              <w:rPr>
                <w:sz w:val="28"/>
                <w:szCs w:val="28"/>
              </w:rPr>
              <w:t>о</w:t>
            </w:r>
            <w:r w:rsidR="002406A5" w:rsidRPr="000F7C17">
              <w:rPr>
                <w:sz w:val="28"/>
                <w:szCs w:val="28"/>
              </w:rPr>
              <w:t>сти ситуации при возни</w:t>
            </w:r>
            <w:r w:rsidR="002406A5" w:rsidRPr="000F7C17">
              <w:rPr>
                <w:sz w:val="28"/>
                <w:szCs w:val="28"/>
              </w:rPr>
              <w:t>к</w:t>
            </w:r>
            <w:r w:rsidR="002406A5" w:rsidRPr="000F7C17">
              <w:rPr>
                <w:sz w:val="28"/>
                <w:szCs w:val="28"/>
              </w:rPr>
              <w:t xml:space="preserve">новении </w:t>
            </w:r>
            <w:r w:rsidR="002406A5" w:rsidRPr="000F7C17">
              <w:rPr>
                <w:sz w:val="28"/>
                <w:szCs w:val="28"/>
              </w:rPr>
              <w:lastRenderedPageBreak/>
              <w:t>конфликта интересов государс</w:t>
            </w:r>
            <w:r w:rsidR="002406A5" w:rsidRPr="000F7C17">
              <w:rPr>
                <w:sz w:val="28"/>
                <w:szCs w:val="28"/>
              </w:rPr>
              <w:t>т</w:t>
            </w:r>
            <w:r w:rsidR="002406A5" w:rsidRPr="000F7C17">
              <w:rPr>
                <w:sz w:val="28"/>
                <w:szCs w:val="28"/>
              </w:rPr>
              <w:t>венных или муниц</w:t>
            </w:r>
            <w:r w:rsidR="002406A5" w:rsidRPr="000F7C17">
              <w:rPr>
                <w:sz w:val="28"/>
                <w:szCs w:val="28"/>
              </w:rPr>
              <w:t>и</w:t>
            </w:r>
            <w:r w:rsidR="002406A5" w:rsidRPr="000F7C17">
              <w:rPr>
                <w:sz w:val="28"/>
                <w:szCs w:val="28"/>
              </w:rPr>
              <w:t>пальных служащих</w:t>
            </w:r>
            <w:r w:rsidR="009053C9" w:rsidRPr="000F7C17">
              <w:rPr>
                <w:sz w:val="28"/>
                <w:szCs w:val="28"/>
              </w:rPr>
              <w:t xml:space="preserve"> при обращ</w:t>
            </w:r>
            <w:r w:rsidR="009053C9" w:rsidRPr="000F7C17">
              <w:rPr>
                <w:sz w:val="28"/>
                <w:szCs w:val="28"/>
              </w:rPr>
              <w:t>е</w:t>
            </w:r>
            <w:r w:rsidR="009053C9" w:rsidRPr="000F7C17">
              <w:rPr>
                <w:sz w:val="28"/>
                <w:szCs w:val="28"/>
              </w:rPr>
              <w:t>ниях к ним в целях скл</w:t>
            </w:r>
            <w:r w:rsidR="009053C9" w:rsidRPr="000F7C17">
              <w:rPr>
                <w:sz w:val="28"/>
                <w:szCs w:val="28"/>
              </w:rPr>
              <w:t>о</w:t>
            </w:r>
            <w:r w:rsidR="009053C9" w:rsidRPr="000F7C17">
              <w:rPr>
                <w:sz w:val="28"/>
                <w:szCs w:val="28"/>
              </w:rPr>
              <w:t>нения к с</w:t>
            </w:r>
            <w:r w:rsidR="009053C9" w:rsidRPr="000F7C17">
              <w:rPr>
                <w:sz w:val="28"/>
                <w:szCs w:val="28"/>
              </w:rPr>
              <w:t>о</w:t>
            </w:r>
            <w:r w:rsidR="009053C9" w:rsidRPr="000F7C17">
              <w:rPr>
                <w:sz w:val="28"/>
                <w:szCs w:val="28"/>
              </w:rPr>
              <w:t>вершению коррупцио</w:t>
            </w:r>
            <w:r w:rsidR="009053C9" w:rsidRPr="000F7C17">
              <w:rPr>
                <w:sz w:val="28"/>
                <w:szCs w:val="28"/>
              </w:rPr>
              <w:t>н</w:t>
            </w:r>
            <w:r w:rsidR="009053C9" w:rsidRPr="000F7C17">
              <w:rPr>
                <w:sz w:val="28"/>
                <w:szCs w:val="28"/>
              </w:rPr>
              <w:t>ных прав</w:t>
            </w:r>
            <w:r w:rsidR="009053C9" w:rsidRPr="000F7C17">
              <w:rPr>
                <w:sz w:val="28"/>
                <w:szCs w:val="28"/>
              </w:rPr>
              <w:t>о</w:t>
            </w:r>
            <w:r w:rsidR="009053C9" w:rsidRPr="000F7C17">
              <w:rPr>
                <w:sz w:val="28"/>
                <w:szCs w:val="28"/>
              </w:rPr>
              <w:t xml:space="preserve">нарушений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5" w:rsidRPr="000F7C17" w:rsidRDefault="002406A5" w:rsidP="002406A5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текущее</w:t>
            </w:r>
          </w:p>
          <w:p w:rsidR="00D4367F" w:rsidRPr="000F7C17" w:rsidRDefault="002406A5" w:rsidP="002406A5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7F" w:rsidRPr="000F7C17" w:rsidRDefault="00D4367F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7F" w:rsidRPr="000F7C17" w:rsidRDefault="00D4367F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7F" w:rsidRPr="000F7C17" w:rsidRDefault="00D4367F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1C1B48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0F7C17" w:rsidRDefault="00B80833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1.5</w:t>
            </w:r>
            <w:r w:rsidR="001C1B48" w:rsidRPr="000F7C17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0F7C17" w:rsidRDefault="009053C9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Обеспечение действенного функционирования комиссий при руководителях исполн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тельных органов государс</w:t>
            </w:r>
            <w:r w:rsidRPr="000F7C17">
              <w:rPr>
                <w:sz w:val="28"/>
                <w:szCs w:val="28"/>
              </w:rPr>
              <w:t>т</w:t>
            </w:r>
            <w:r w:rsidRPr="000F7C17">
              <w:rPr>
                <w:sz w:val="28"/>
                <w:szCs w:val="28"/>
              </w:rPr>
              <w:t>венной власти и органов мес</w:t>
            </w:r>
            <w:r w:rsidRPr="000F7C17">
              <w:rPr>
                <w:sz w:val="28"/>
                <w:szCs w:val="28"/>
              </w:rPr>
              <w:t>т</w:t>
            </w:r>
            <w:r w:rsidRPr="000F7C17">
              <w:rPr>
                <w:sz w:val="28"/>
                <w:szCs w:val="28"/>
              </w:rPr>
              <w:t xml:space="preserve">ного самоуправления </w:t>
            </w:r>
            <w:r w:rsidR="00B1019A">
              <w:rPr>
                <w:sz w:val="28"/>
                <w:szCs w:val="28"/>
              </w:rPr>
              <w:t>Респу</w:t>
            </w:r>
            <w:r w:rsidR="00B1019A">
              <w:rPr>
                <w:sz w:val="28"/>
                <w:szCs w:val="28"/>
              </w:rPr>
              <w:t>б</w:t>
            </w:r>
            <w:r w:rsidR="00B1019A">
              <w:rPr>
                <w:sz w:val="28"/>
                <w:szCs w:val="28"/>
              </w:rPr>
              <w:t xml:space="preserve">лики Татарстан </w:t>
            </w:r>
            <w:r w:rsidRPr="000F7C17">
              <w:rPr>
                <w:sz w:val="28"/>
                <w:szCs w:val="28"/>
              </w:rPr>
              <w:t>по против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действию коррупции, в том числе путем вовлечения в их деятельность представителей общественных советов и др</w:t>
            </w:r>
            <w:r w:rsidRPr="000F7C17">
              <w:rPr>
                <w:sz w:val="28"/>
                <w:szCs w:val="28"/>
              </w:rPr>
              <w:t>у</w:t>
            </w:r>
            <w:r w:rsidRPr="000F7C17">
              <w:rPr>
                <w:sz w:val="28"/>
                <w:szCs w:val="28"/>
              </w:rPr>
              <w:t>гих институтов гражданского общества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0F7C17" w:rsidRDefault="00B1019A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министерства</w:t>
            </w:r>
            <w:r w:rsidR="001C1B48" w:rsidRPr="000F7C17">
              <w:rPr>
                <w:sz w:val="28"/>
                <w:szCs w:val="28"/>
              </w:rPr>
              <w:t>, в</w:t>
            </w:r>
            <w:r w:rsidR="001C1B48" w:rsidRPr="000F7C17">
              <w:rPr>
                <w:sz w:val="28"/>
                <w:szCs w:val="28"/>
              </w:rPr>
              <w:t>е</w:t>
            </w:r>
            <w:r w:rsidR="001C1B48" w:rsidRPr="000F7C17">
              <w:rPr>
                <w:sz w:val="28"/>
                <w:szCs w:val="28"/>
              </w:rPr>
              <w:t>домства Республики Татарстан, органы местного сам</w:t>
            </w:r>
            <w:r w:rsidR="001C1B48" w:rsidRPr="000F7C17">
              <w:rPr>
                <w:sz w:val="28"/>
                <w:szCs w:val="28"/>
              </w:rPr>
              <w:t>о</w:t>
            </w:r>
            <w:r w:rsidR="001C1B48" w:rsidRPr="000F7C17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Респу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лики Татарстан </w:t>
            </w:r>
            <w:r w:rsidR="001C1B48" w:rsidRPr="000F7C17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0F7C17" w:rsidRDefault="001C1B48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2012 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0F7C17" w:rsidRDefault="00B1019A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создание </w:t>
            </w:r>
            <w:r w:rsidR="001C1B48" w:rsidRPr="000F7C17">
              <w:rPr>
                <w:sz w:val="28"/>
                <w:szCs w:val="28"/>
              </w:rPr>
              <w:t>у</w:t>
            </w:r>
            <w:r w:rsidR="001C1B48" w:rsidRPr="000F7C17">
              <w:rPr>
                <w:sz w:val="28"/>
                <w:szCs w:val="28"/>
              </w:rPr>
              <w:t>с</w:t>
            </w:r>
            <w:r w:rsidR="001C1B48" w:rsidRPr="000F7C17">
              <w:rPr>
                <w:sz w:val="28"/>
                <w:szCs w:val="28"/>
              </w:rPr>
              <w:t>ловий для более э</w:t>
            </w:r>
            <w:r w:rsidR="001C1B48" w:rsidRPr="000F7C17">
              <w:rPr>
                <w:sz w:val="28"/>
                <w:szCs w:val="28"/>
              </w:rPr>
              <w:t>ф</w:t>
            </w:r>
            <w:r w:rsidR="001C1B48" w:rsidRPr="000F7C17">
              <w:rPr>
                <w:sz w:val="28"/>
                <w:szCs w:val="28"/>
              </w:rPr>
              <w:t>фективной работы по противоде</w:t>
            </w:r>
            <w:r w:rsidR="001C1B48" w:rsidRPr="000F7C17">
              <w:rPr>
                <w:sz w:val="28"/>
                <w:szCs w:val="28"/>
              </w:rPr>
              <w:t>й</w:t>
            </w:r>
            <w:r w:rsidR="001C1B48" w:rsidRPr="000F7C17">
              <w:rPr>
                <w:sz w:val="28"/>
                <w:szCs w:val="28"/>
              </w:rPr>
              <w:t>ствию ко</w:t>
            </w:r>
            <w:r w:rsidR="001C1B48" w:rsidRPr="000F7C17">
              <w:rPr>
                <w:sz w:val="28"/>
                <w:szCs w:val="28"/>
              </w:rPr>
              <w:t>р</w:t>
            </w:r>
            <w:r w:rsidR="001C1B48" w:rsidRPr="000F7C17">
              <w:rPr>
                <w:sz w:val="28"/>
                <w:szCs w:val="28"/>
              </w:rPr>
              <w:t>рупции, пр</w:t>
            </w:r>
            <w:r w:rsidR="001C1B48" w:rsidRPr="000F7C17">
              <w:rPr>
                <w:sz w:val="28"/>
                <w:szCs w:val="28"/>
              </w:rPr>
              <w:t>и</w:t>
            </w:r>
            <w:r w:rsidR="001C1B48" w:rsidRPr="000F7C17">
              <w:rPr>
                <w:sz w:val="28"/>
                <w:szCs w:val="28"/>
              </w:rPr>
              <w:t>влечение к антикорру</w:t>
            </w:r>
            <w:r w:rsidR="001C1B48" w:rsidRPr="000F7C17">
              <w:rPr>
                <w:sz w:val="28"/>
                <w:szCs w:val="28"/>
              </w:rPr>
              <w:t>п</w:t>
            </w:r>
            <w:r w:rsidR="001C1B48" w:rsidRPr="000F7C17">
              <w:rPr>
                <w:sz w:val="28"/>
                <w:szCs w:val="28"/>
              </w:rPr>
              <w:t>ционной деятельности более шир</w:t>
            </w:r>
            <w:r w:rsidR="001C1B48" w:rsidRPr="000F7C17">
              <w:rPr>
                <w:sz w:val="28"/>
                <w:szCs w:val="28"/>
              </w:rPr>
              <w:t>о</w:t>
            </w:r>
            <w:r w:rsidR="001C1B48" w:rsidRPr="000F7C17">
              <w:rPr>
                <w:sz w:val="28"/>
                <w:szCs w:val="28"/>
              </w:rPr>
              <w:t>кого круга представит</w:t>
            </w:r>
            <w:r w:rsidR="001C1B48" w:rsidRPr="000F7C17">
              <w:rPr>
                <w:sz w:val="28"/>
                <w:szCs w:val="28"/>
              </w:rPr>
              <w:t>е</w:t>
            </w:r>
            <w:r w:rsidR="001C1B48" w:rsidRPr="000F7C17">
              <w:rPr>
                <w:sz w:val="28"/>
                <w:szCs w:val="28"/>
              </w:rPr>
              <w:lastRenderedPageBreak/>
              <w:t>лей общес</w:t>
            </w:r>
            <w:r w:rsidR="001C1B48" w:rsidRPr="000F7C17">
              <w:rPr>
                <w:sz w:val="28"/>
                <w:szCs w:val="28"/>
              </w:rPr>
              <w:t>т</w:t>
            </w:r>
            <w:r w:rsidR="001C1B48" w:rsidRPr="000F7C17">
              <w:rPr>
                <w:sz w:val="28"/>
                <w:szCs w:val="28"/>
              </w:rPr>
              <w:t>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0F7C17" w:rsidRDefault="001C1B48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0F7C17" w:rsidRDefault="001C1B48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0F7C17" w:rsidRDefault="001C1B48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0F7C17" w:rsidRDefault="001C1B48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1C1B48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0F7C17" w:rsidRDefault="001C1B48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1.</w:t>
            </w:r>
            <w:r w:rsidR="00B80833" w:rsidRPr="000F7C17">
              <w:rPr>
                <w:sz w:val="28"/>
                <w:szCs w:val="28"/>
              </w:rPr>
              <w:t>6</w:t>
            </w:r>
            <w:r w:rsidRPr="000F7C17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0F7C17" w:rsidRDefault="009053C9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Приведение организации р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боты комиссий по соблюд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нию требований к служебному поведению государственных (муниципальных) служащих и урегулированию конфликта интересов в соответствие с требованиями, установленн</w:t>
            </w:r>
            <w:r w:rsidRPr="000F7C17">
              <w:rPr>
                <w:sz w:val="28"/>
                <w:szCs w:val="28"/>
              </w:rPr>
              <w:t>ы</w:t>
            </w:r>
            <w:r w:rsidRPr="000F7C17">
              <w:rPr>
                <w:sz w:val="28"/>
                <w:szCs w:val="28"/>
              </w:rPr>
              <w:t>ми Указом Президента Ре</w:t>
            </w:r>
            <w:r w:rsidRPr="000F7C17">
              <w:rPr>
                <w:sz w:val="28"/>
                <w:szCs w:val="28"/>
              </w:rPr>
              <w:t>с</w:t>
            </w:r>
            <w:r w:rsidRPr="000F7C17">
              <w:rPr>
                <w:sz w:val="28"/>
                <w:szCs w:val="28"/>
              </w:rPr>
              <w:t>публики Татарстан от 25.08.2010 №</w:t>
            </w:r>
            <w:r w:rsidR="00B1019A">
              <w:rPr>
                <w:sz w:val="28"/>
                <w:szCs w:val="28"/>
              </w:rPr>
              <w:t xml:space="preserve"> </w:t>
            </w:r>
            <w:r w:rsidRPr="000F7C17">
              <w:rPr>
                <w:sz w:val="28"/>
                <w:szCs w:val="28"/>
              </w:rPr>
              <w:t>УП-569, в час</w:t>
            </w:r>
            <w:r w:rsidRPr="000F7C17">
              <w:rPr>
                <w:sz w:val="28"/>
                <w:szCs w:val="28"/>
              </w:rPr>
              <w:t>т</w:t>
            </w:r>
            <w:r w:rsidRPr="000F7C17">
              <w:rPr>
                <w:sz w:val="28"/>
                <w:szCs w:val="28"/>
              </w:rPr>
              <w:t>ности путем включения в с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ставы комиссий представит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лей научных организаций и образовательных учреждений, деятельность которых связана с государственной (муниц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пальной) службой, а также представителей общественных советов и других обществе</w:t>
            </w:r>
            <w:r w:rsidRPr="000F7C17">
              <w:rPr>
                <w:sz w:val="28"/>
                <w:szCs w:val="28"/>
              </w:rPr>
              <w:t>н</w:t>
            </w:r>
            <w:r w:rsidRPr="000F7C17">
              <w:rPr>
                <w:sz w:val="28"/>
                <w:szCs w:val="28"/>
              </w:rPr>
              <w:t>ных представителей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0F7C17" w:rsidRDefault="00B1019A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министерства</w:t>
            </w:r>
            <w:r w:rsidR="001C1B48" w:rsidRPr="000F7C17">
              <w:rPr>
                <w:sz w:val="28"/>
                <w:szCs w:val="28"/>
              </w:rPr>
              <w:t>, в</w:t>
            </w:r>
            <w:r w:rsidR="001C1B48" w:rsidRPr="000F7C17">
              <w:rPr>
                <w:sz w:val="28"/>
                <w:szCs w:val="28"/>
              </w:rPr>
              <w:t>е</w:t>
            </w:r>
            <w:r w:rsidR="001C1B48" w:rsidRPr="000F7C17">
              <w:rPr>
                <w:sz w:val="28"/>
                <w:szCs w:val="28"/>
              </w:rPr>
              <w:t>домства Республики Татарстан, органы местного сам</w:t>
            </w:r>
            <w:r w:rsidR="001C1B48" w:rsidRPr="000F7C17">
              <w:rPr>
                <w:sz w:val="28"/>
                <w:szCs w:val="28"/>
              </w:rPr>
              <w:t>о</w:t>
            </w:r>
            <w:r w:rsidR="001C1B48" w:rsidRPr="000F7C17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Респу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лики Татарстан </w:t>
            </w:r>
            <w:r w:rsidR="001C1B48" w:rsidRPr="000F7C17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0F7C17" w:rsidRDefault="001C1B48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2012 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0F7C17" w:rsidRDefault="00B1019A" w:rsidP="00CF539A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содействие </w:t>
            </w:r>
            <w:r w:rsidR="003D73AC" w:rsidRPr="000F7C17">
              <w:rPr>
                <w:sz w:val="28"/>
                <w:szCs w:val="28"/>
              </w:rPr>
              <w:t>представит</w:t>
            </w:r>
            <w:r w:rsidR="003D73AC" w:rsidRPr="000F7C17">
              <w:rPr>
                <w:sz w:val="28"/>
                <w:szCs w:val="28"/>
              </w:rPr>
              <w:t>е</w:t>
            </w:r>
            <w:r w:rsidR="00CF539A">
              <w:rPr>
                <w:sz w:val="28"/>
                <w:szCs w:val="28"/>
              </w:rPr>
              <w:t xml:space="preserve">лям </w:t>
            </w:r>
            <w:r w:rsidR="003D73AC" w:rsidRPr="000F7C17">
              <w:rPr>
                <w:sz w:val="28"/>
                <w:szCs w:val="28"/>
              </w:rPr>
              <w:t>наним</w:t>
            </w:r>
            <w:r w:rsidR="003D73AC" w:rsidRPr="000F7C17">
              <w:rPr>
                <w:sz w:val="28"/>
                <w:szCs w:val="28"/>
              </w:rPr>
              <w:t>а</w:t>
            </w:r>
            <w:r w:rsidR="003D73AC" w:rsidRPr="000F7C17">
              <w:rPr>
                <w:sz w:val="28"/>
                <w:szCs w:val="28"/>
              </w:rPr>
              <w:t>теля в обе</w:t>
            </w:r>
            <w:r w:rsidR="003D73AC" w:rsidRPr="000F7C17">
              <w:rPr>
                <w:sz w:val="28"/>
                <w:szCs w:val="28"/>
              </w:rPr>
              <w:t>с</w:t>
            </w:r>
            <w:r w:rsidR="003D73AC" w:rsidRPr="000F7C17">
              <w:rPr>
                <w:sz w:val="28"/>
                <w:szCs w:val="28"/>
              </w:rPr>
              <w:t>печении с</w:t>
            </w:r>
            <w:r w:rsidR="003D73AC" w:rsidRPr="000F7C17">
              <w:rPr>
                <w:sz w:val="28"/>
                <w:szCs w:val="28"/>
              </w:rPr>
              <w:t>о</w:t>
            </w:r>
            <w:r w:rsidR="003D73AC" w:rsidRPr="000F7C17">
              <w:rPr>
                <w:sz w:val="28"/>
                <w:szCs w:val="28"/>
              </w:rPr>
              <w:t>блюдения государс</w:t>
            </w:r>
            <w:r w:rsidR="003D73AC" w:rsidRPr="000F7C17">
              <w:rPr>
                <w:sz w:val="28"/>
                <w:szCs w:val="28"/>
              </w:rPr>
              <w:t>т</w:t>
            </w:r>
            <w:r w:rsidR="003D73AC" w:rsidRPr="000F7C17">
              <w:rPr>
                <w:sz w:val="28"/>
                <w:szCs w:val="28"/>
              </w:rPr>
              <w:t>венными служащими ограничений и запретов, требований о предотвр</w:t>
            </w:r>
            <w:r w:rsidR="003D73AC" w:rsidRPr="000F7C17">
              <w:rPr>
                <w:sz w:val="28"/>
                <w:szCs w:val="28"/>
              </w:rPr>
              <w:t>а</w:t>
            </w:r>
            <w:r w:rsidR="003D73AC" w:rsidRPr="000F7C17">
              <w:rPr>
                <w:sz w:val="28"/>
                <w:szCs w:val="28"/>
              </w:rPr>
              <w:t>щении или урегулир</w:t>
            </w:r>
            <w:r w:rsidR="003D73AC" w:rsidRPr="000F7C17">
              <w:rPr>
                <w:sz w:val="28"/>
                <w:szCs w:val="28"/>
              </w:rPr>
              <w:t>о</w:t>
            </w:r>
            <w:r w:rsidR="003D73AC" w:rsidRPr="000F7C17">
              <w:rPr>
                <w:sz w:val="28"/>
                <w:szCs w:val="28"/>
              </w:rPr>
              <w:t>вании ко</w:t>
            </w:r>
            <w:r w:rsidR="003D73AC" w:rsidRPr="000F7C17">
              <w:rPr>
                <w:sz w:val="28"/>
                <w:szCs w:val="28"/>
              </w:rPr>
              <w:t>н</w:t>
            </w:r>
            <w:r w:rsidR="003D73AC" w:rsidRPr="000F7C17">
              <w:rPr>
                <w:sz w:val="28"/>
                <w:szCs w:val="28"/>
              </w:rPr>
              <w:t>фликта и</w:t>
            </w:r>
            <w:r w:rsidR="003D73AC" w:rsidRPr="000F7C17">
              <w:rPr>
                <w:sz w:val="28"/>
                <w:szCs w:val="28"/>
              </w:rPr>
              <w:t>н</w:t>
            </w:r>
            <w:r w:rsidR="003D73AC" w:rsidRPr="000F7C17">
              <w:rPr>
                <w:sz w:val="28"/>
                <w:szCs w:val="28"/>
              </w:rPr>
              <w:t>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0F7C17" w:rsidRDefault="001C1B48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0F7C17" w:rsidRDefault="001C1B48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0F7C17" w:rsidRDefault="001C1B48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Pr="000F7C17" w:rsidRDefault="001C1B48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</w:tr>
      <w:tr w:rsidR="00D27D9F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9F" w:rsidRPr="000F7C17" w:rsidRDefault="00D27D9F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1.</w:t>
            </w:r>
            <w:r w:rsidR="00B80833" w:rsidRPr="000F7C17">
              <w:rPr>
                <w:sz w:val="28"/>
                <w:szCs w:val="28"/>
              </w:rPr>
              <w:t>7</w:t>
            </w:r>
            <w:r w:rsidRPr="000F7C17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9F" w:rsidRPr="000F7C17" w:rsidRDefault="00D27D9F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Проверка организации де</w:t>
            </w:r>
            <w:r w:rsidRPr="000F7C17">
              <w:rPr>
                <w:sz w:val="28"/>
                <w:szCs w:val="28"/>
              </w:rPr>
              <w:t>я</w:t>
            </w:r>
            <w:r w:rsidRPr="000F7C17">
              <w:rPr>
                <w:sz w:val="28"/>
                <w:szCs w:val="28"/>
              </w:rPr>
              <w:t>тельности комиссий по с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блюдению требований к сл</w:t>
            </w:r>
            <w:r w:rsidRPr="000F7C17">
              <w:rPr>
                <w:sz w:val="28"/>
                <w:szCs w:val="28"/>
              </w:rPr>
              <w:t>у</w:t>
            </w:r>
            <w:r w:rsidRPr="000F7C17">
              <w:rPr>
                <w:sz w:val="28"/>
                <w:szCs w:val="28"/>
              </w:rPr>
              <w:t>жебному поведению госуда</w:t>
            </w:r>
            <w:r w:rsidRPr="000F7C17">
              <w:rPr>
                <w:sz w:val="28"/>
                <w:szCs w:val="28"/>
              </w:rPr>
              <w:t>р</w:t>
            </w:r>
            <w:r w:rsidR="00CF539A">
              <w:rPr>
                <w:sz w:val="28"/>
                <w:szCs w:val="28"/>
              </w:rPr>
              <w:t>ственных (</w:t>
            </w:r>
            <w:r w:rsidRPr="000F7C17">
              <w:rPr>
                <w:sz w:val="28"/>
                <w:szCs w:val="28"/>
              </w:rPr>
              <w:t>муниципальных</w:t>
            </w:r>
            <w:r w:rsidR="00CF539A">
              <w:rPr>
                <w:sz w:val="28"/>
                <w:szCs w:val="28"/>
              </w:rPr>
              <w:t>)</w:t>
            </w:r>
            <w:r w:rsidRPr="000F7C17">
              <w:rPr>
                <w:sz w:val="28"/>
                <w:szCs w:val="28"/>
              </w:rPr>
              <w:t xml:space="preserve"> служащих и урегулированию конфликта интересов, а также </w:t>
            </w:r>
            <w:r w:rsidRPr="000F7C17">
              <w:rPr>
                <w:sz w:val="28"/>
                <w:szCs w:val="28"/>
              </w:rPr>
              <w:lastRenderedPageBreak/>
              <w:t>работы подразделений кадр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вых служб органов государс</w:t>
            </w:r>
            <w:r w:rsidRPr="000F7C17">
              <w:rPr>
                <w:sz w:val="28"/>
                <w:szCs w:val="28"/>
              </w:rPr>
              <w:t>т</w:t>
            </w:r>
            <w:r w:rsidRPr="000F7C17">
              <w:rPr>
                <w:sz w:val="28"/>
                <w:szCs w:val="28"/>
              </w:rPr>
              <w:t>венной власти и органов мес</w:t>
            </w:r>
            <w:r w:rsidRPr="000F7C17">
              <w:rPr>
                <w:sz w:val="28"/>
                <w:szCs w:val="28"/>
              </w:rPr>
              <w:t>т</w:t>
            </w:r>
            <w:r w:rsidRPr="000F7C17">
              <w:rPr>
                <w:sz w:val="28"/>
                <w:szCs w:val="28"/>
              </w:rPr>
              <w:t>ного самоуправления по пр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филактике коррупционных и иных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9F" w:rsidRPr="000F7C17" w:rsidRDefault="00D27D9F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Прокуратура Ре</w:t>
            </w:r>
            <w:r w:rsidRPr="000F7C17">
              <w:rPr>
                <w:sz w:val="28"/>
                <w:szCs w:val="28"/>
              </w:rPr>
              <w:t>с</w:t>
            </w:r>
            <w:r w:rsidRPr="000F7C17">
              <w:rPr>
                <w:sz w:val="28"/>
                <w:szCs w:val="28"/>
              </w:rPr>
              <w:t xml:space="preserve">публики Татарстан (по согласованию)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9F" w:rsidRPr="000F7C17" w:rsidRDefault="00B1019A" w:rsidP="00DF3356">
            <w:pPr>
              <w:keepLines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–</w:t>
            </w:r>
            <w:r w:rsidR="00D27D9F"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9F" w:rsidRPr="000F7C17" w:rsidRDefault="00B1019A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повышение </w:t>
            </w:r>
            <w:r w:rsidR="002944C6" w:rsidRPr="000F7C17">
              <w:rPr>
                <w:sz w:val="28"/>
                <w:szCs w:val="28"/>
              </w:rPr>
              <w:t>ответстве</w:t>
            </w:r>
            <w:r w:rsidR="002944C6" w:rsidRPr="000F7C17">
              <w:rPr>
                <w:sz w:val="28"/>
                <w:szCs w:val="28"/>
              </w:rPr>
              <w:t>н</w:t>
            </w:r>
            <w:r w:rsidR="002944C6" w:rsidRPr="000F7C17">
              <w:rPr>
                <w:sz w:val="28"/>
                <w:szCs w:val="28"/>
              </w:rPr>
              <w:t>ности дол</w:t>
            </w:r>
            <w:r w:rsidR="002944C6" w:rsidRPr="000F7C17">
              <w:rPr>
                <w:sz w:val="28"/>
                <w:szCs w:val="28"/>
              </w:rPr>
              <w:t>ж</w:t>
            </w:r>
            <w:r w:rsidR="002944C6" w:rsidRPr="000F7C17">
              <w:rPr>
                <w:sz w:val="28"/>
                <w:szCs w:val="28"/>
              </w:rPr>
              <w:t>ностных лиц  за организ</w:t>
            </w:r>
            <w:r w:rsidR="002944C6" w:rsidRPr="000F7C17">
              <w:rPr>
                <w:sz w:val="28"/>
                <w:szCs w:val="28"/>
              </w:rPr>
              <w:t>а</w:t>
            </w:r>
            <w:r w:rsidR="002944C6" w:rsidRPr="000F7C17">
              <w:rPr>
                <w:sz w:val="28"/>
                <w:szCs w:val="28"/>
              </w:rPr>
              <w:t xml:space="preserve">цию  работы комиссий по </w:t>
            </w:r>
            <w:r w:rsidR="002944C6" w:rsidRPr="000F7C17">
              <w:rPr>
                <w:sz w:val="28"/>
                <w:szCs w:val="28"/>
              </w:rPr>
              <w:lastRenderedPageBreak/>
              <w:t>противоде</w:t>
            </w:r>
            <w:r w:rsidR="002944C6" w:rsidRPr="000F7C17">
              <w:rPr>
                <w:sz w:val="28"/>
                <w:szCs w:val="28"/>
              </w:rPr>
              <w:t>й</w:t>
            </w:r>
            <w:r w:rsidR="002944C6" w:rsidRPr="000F7C17">
              <w:rPr>
                <w:sz w:val="28"/>
                <w:szCs w:val="28"/>
              </w:rPr>
              <w:t>ствию ко</w:t>
            </w:r>
            <w:r w:rsidR="002944C6" w:rsidRPr="000F7C17">
              <w:rPr>
                <w:sz w:val="28"/>
                <w:szCs w:val="28"/>
              </w:rPr>
              <w:t>р</w:t>
            </w:r>
            <w:r w:rsidR="002944C6" w:rsidRPr="000F7C17">
              <w:rPr>
                <w:sz w:val="28"/>
                <w:szCs w:val="28"/>
              </w:rPr>
              <w:t>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9F" w:rsidRPr="000F7C17" w:rsidRDefault="00D27D9F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9F" w:rsidRPr="000F7C17" w:rsidRDefault="00D27D9F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9F" w:rsidRPr="000F7C17" w:rsidRDefault="00D27D9F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9F" w:rsidRPr="000F7C17" w:rsidRDefault="00D27D9F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</w:tr>
      <w:tr w:rsidR="00A62E3F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3F" w:rsidRPr="000F7C17" w:rsidRDefault="00A62E3F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1.</w:t>
            </w:r>
            <w:r w:rsidR="00B80833" w:rsidRPr="000F7C17">
              <w:rPr>
                <w:sz w:val="28"/>
                <w:szCs w:val="28"/>
              </w:rPr>
              <w:t>8</w:t>
            </w:r>
            <w:r w:rsidR="00D27D9F" w:rsidRPr="000F7C17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3F" w:rsidRPr="000F7C17" w:rsidRDefault="00A62E3F" w:rsidP="00CF539A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Размещение </w:t>
            </w:r>
            <w:r w:rsidR="000C6C2C" w:rsidRPr="000F7C17">
              <w:rPr>
                <w:sz w:val="28"/>
                <w:szCs w:val="28"/>
              </w:rPr>
              <w:t xml:space="preserve">в соответствии с законодательством </w:t>
            </w:r>
            <w:r w:rsidRPr="000F7C17">
              <w:rPr>
                <w:sz w:val="28"/>
                <w:szCs w:val="28"/>
              </w:rPr>
              <w:t>на сайтах органов исполнительной вл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сти, органов местного сам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управления</w:t>
            </w:r>
            <w:r w:rsidR="00CF539A">
              <w:rPr>
                <w:sz w:val="28"/>
                <w:szCs w:val="28"/>
              </w:rPr>
              <w:t xml:space="preserve"> Республики Тата</w:t>
            </w:r>
            <w:r w:rsidR="00CF539A">
              <w:rPr>
                <w:sz w:val="28"/>
                <w:szCs w:val="28"/>
              </w:rPr>
              <w:t>р</w:t>
            </w:r>
            <w:r w:rsidR="00CF539A">
              <w:rPr>
                <w:sz w:val="28"/>
                <w:szCs w:val="28"/>
              </w:rPr>
              <w:t xml:space="preserve">стан </w:t>
            </w:r>
            <w:r w:rsidRPr="000F7C17">
              <w:rPr>
                <w:sz w:val="28"/>
                <w:szCs w:val="28"/>
              </w:rPr>
              <w:t>сведений о доходах, имуществе и обязательствах  имущественного характера г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сударственных гражданских служащих и муниципальных служащих согласно правилам, установленным законодател</w:t>
            </w:r>
            <w:r w:rsidRPr="000F7C17">
              <w:rPr>
                <w:sz w:val="28"/>
                <w:szCs w:val="28"/>
              </w:rPr>
              <w:t>ь</w:t>
            </w:r>
            <w:r w:rsidRPr="000F7C17">
              <w:rPr>
                <w:sz w:val="28"/>
                <w:szCs w:val="28"/>
              </w:rPr>
              <w:t xml:space="preserve">ством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3F" w:rsidRPr="000F7C17" w:rsidRDefault="00B1019A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министерства</w:t>
            </w:r>
            <w:r w:rsidR="00A62E3F" w:rsidRPr="000F7C17">
              <w:rPr>
                <w:sz w:val="28"/>
                <w:szCs w:val="28"/>
              </w:rPr>
              <w:t>, в</w:t>
            </w:r>
            <w:r w:rsidR="00A62E3F" w:rsidRPr="000F7C17">
              <w:rPr>
                <w:sz w:val="28"/>
                <w:szCs w:val="28"/>
              </w:rPr>
              <w:t>е</w:t>
            </w:r>
            <w:r w:rsidR="00A62E3F" w:rsidRPr="000F7C17">
              <w:rPr>
                <w:sz w:val="28"/>
                <w:szCs w:val="28"/>
              </w:rPr>
              <w:t>домства Республики Татарстан, органы местного сам</w:t>
            </w:r>
            <w:r w:rsidR="00A62E3F" w:rsidRPr="000F7C17">
              <w:rPr>
                <w:sz w:val="28"/>
                <w:szCs w:val="28"/>
              </w:rPr>
              <w:t>о</w:t>
            </w:r>
            <w:r w:rsidR="00A62E3F" w:rsidRPr="000F7C17">
              <w:rPr>
                <w:sz w:val="28"/>
                <w:szCs w:val="28"/>
              </w:rPr>
              <w:t xml:space="preserve">управления </w:t>
            </w:r>
            <w:r w:rsidR="00463C02">
              <w:rPr>
                <w:sz w:val="28"/>
                <w:szCs w:val="28"/>
              </w:rPr>
              <w:t>Респу</w:t>
            </w:r>
            <w:r w:rsidR="00463C02">
              <w:rPr>
                <w:sz w:val="28"/>
                <w:szCs w:val="28"/>
              </w:rPr>
              <w:t>б</w:t>
            </w:r>
            <w:r w:rsidR="00463C02">
              <w:rPr>
                <w:sz w:val="28"/>
                <w:szCs w:val="28"/>
              </w:rPr>
              <w:t xml:space="preserve">лики Татарстан </w:t>
            </w:r>
            <w:r w:rsidR="00A62E3F" w:rsidRPr="000F7C17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3F" w:rsidRPr="000F7C17" w:rsidRDefault="00A62E3F" w:rsidP="00B1019A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2012</w:t>
            </w:r>
            <w:r w:rsidR="00B1019A">
              <w:rPr>
                <w:sz w:val="28"/>
                <w:szCs w:val="28"/>
              </w:rPr>
              <w:t xml:space="preserve"> – </w:t>
            </w:r>
            <w:r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3F" w:rsidRPr="000F7C17" w:rsidRDefault="00B1019A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обеспечение </w:t>
            </w:r>
            <w:r w:rsidR="00A62E3F" w:rsidRPr="000F7C17">
              <w:rPr>
                <w:sz w:val="28"/>
                <w:szCs w:val="28"/>
              </w:rPr>
              <w:t>открытости и доступн</w:t>
            </w:r>
            <w:r w:rsidR="00A62E3F" w:rsidRPr="000F7C17">
              <w:rPr>
                <w:sz w:val="28"/>
                <w:szCs w:val="28"/>
              </w:rPr>
              <w:t>о</w:t>
            </w:r>
            <w:r w:rsidR="00A62E3F" w:rsidRPr="000F7C17">
              <w:rPr>
                <w:sz w:val="28"/>
                <w:szCs w:val="28"/>
              </w:rPr>
              <w:t>сти в де</w:t>
            </w:r>
            <w:r w:rsidR="00A62E3F" w:rsidRPr="000F7C17">
              <w:rPr>
                <w:sz w:val="28"/>
                <w:szCs w:val="28"/>
              </w:rPr>
              <w:t>я</w:t>
            </w:r>
            <w:r w:rsidR="00A62E3F" w:rsidRPr="000F7C17">
              <w:rPr>
                <w:sz w:val="28"/>
                <w:szCs w:val="28"/>
              </w:rPr>
              <w:t>тельности государс</w:t>
            </w:r>
            <w:r w:rsidR="00A62E3F" w:rsidRPr="000F7C17">
              <w:rPr>
                <w:sz w:val="28"/>
                <w:szCs w:val="28"/>
              </w:rPr>
              <w:t>т</w:t>
            </w:r>
            <w:r w:rsidR="00A62E3F" w:rsidRPr="000F7C17">
              <w:rPr>
                <w:sz w:val="28"/>
                <w:szCs w:val="28"/>
              </w:rPr>
              <w:t>венных о</w:t>
            </w:r>
            <w:r w:rsidR="00A62E3F" w:rsidRPr="000F7C17">
              <w:rPr>
                <w:sz w:val="28"/>
                <w:szCs w:val="28"/>
              </w:rPr>
              <w:t>р</w:t>
            </w:r>
            <w:r w:rsidR="00A62E3F" w:rsidRPr="000F7C17">
              <w:rPr>
                <w:sz w:val="28"/>
                <w:szCs w:val="28"/>
              </w:rPr>
              <w:t>ганов и о</w:t>
            </w:r>
            <w:r w:rsidR="00A62E3F" w:rsidRPr="000F7C17">
              <w:rPr>
                <w:sz w:val="28"/>
                <w:szCs w:val="28"/>
              </w:rPr>
              <w:t>р</w:t>
            </w:r>
            <w:r w:rsidR="00A62E3F" w:rsidRPr="000F7C17">
              <w:rPr>
                <w:sz w:val="28"/>
                <w:szCs w:val="28"/>
              </w:rPr>
              <w:t>ганов мес</w:t>
            </w:r>
            <w:r w:rsidR="00A62E3F" w:rsidRPr="000F7C17">
              <w:rPr>
                <w:sz w:val="28"/>
                <w:szCs w:val="28"/>
              </w:rPr>
              <w:t>т</w:t>
            </w:r>
            <w:r w:rsidR="00A62E3F" w:rsidRPr="000F7C17">
              <w:rPr>
                <w:sz w:val="28"/>
                <w:szCs w:val="28"/>
              </w:rPr>
              <w:t>ного сам</w:t>
            </w:r>
            <w:r w:rsidR="00A62E3F" w:rsidRPr="000F7C17">
              <w:rPr>
                <w:sz w:val="28"/>
                <w:szCs w:val="28"/>
              </w:rPr>
              <w:t>о</w:t>
            </w:r>
            <w:r w:rsidR="00A62E3F" w:rsidRPr="000F7C17">
              <w:rPr>
                <w:sz w:val="28"/>
                <w:szCs w:val="28"/>
              </w:rPr>
              <w:t>управления, создание у</w:t>
            </w:r>
            <w:r w:rsidR="00A62E3F" w:rsidRPr="000F7C17">
              <w:rPr>
                <w:sz w:val="28"/>
                <w:szCs w:val="28"/>
              </w:rPr>
              <w:t>с</w:t>
            </w:r>
            <w:r w:rsidR="00A62E3F" w:rsidRPr="000F7C17">
              <w:rPr>
                <w:sz w:val="28"/>
                <w:szCs w:val="28"/>
              </w:rPr>
              <w:t>ловий для обществе</w:t>
            </w:r>
            <w:r w:rsidR="00A62E3F" w:rsidRPr="000F7C17">
              <w:rPr>
                <w:sz w:val="28"/>
                <w:szCs w:val="28"/>
              </w:rPr>
              <w:t>н</w:t>
            </w:r>
            <w:r w:rsidR="00A62E3F" w:rsidRPr="000F7C17">
              <w:rPr>
                <w:sz w:val="28"/>
                <w:szCs w:val="28"/>
              </w:rPr>
              <w:t>ного контр</w:t>
            </w:r>
            <w:r w:rsidR="00A62E3F" w:rsidRPr="000F7C17">
              <w:rPr>
                <w:sz w:val="28"/>
                <w:szCs w:val="28"/>
              </w:rPr>
              <w:t>о</w:t>
            </w:r>
            <w:r w:rsidR="00A62E3F" w:rsidRPr="000F7C17">
              <w:rPr>
                <w:sz w:val="28"/>
                <w:szCs w:val="28"/>
              </w:rPr>
              <w:t>ля за дох</w:t>
            </w:r>
            <w:r w:rsidR="00A62E3F" w:rsidRPr="000F7C17">
              <w:rPr>
                <w:sz w:val="28"/>
                <w:szCs w:val="28"/>
              </w:rPr>
              <w:t>о</w:t>
            </w:r>
            <w:r w:rsidR="00A62E3F" w:rsidRPr="000F7C17">
              <w:rPr>
                <w:sz w:val="28"/>
                <w:szCs w:val="28"/>
              </w:rPr>
              <w:t>дами и им</w:t>
            </w:r>
            <w:r w:rsidR="00A62E3F" w:rsidRPr="000F7C17">
              <w:rPr>
                <w:sz w:val="28"/>
                <w:szCs w:val="28"/>
              </w:rPr>
              <w:t>у</w:t>
            </w:r>
            <w:r w:rsidR="00A62E3F" w:rsidRPr="000F7C17">
              <w:rPr>
                <w:sz w:val="28"/>
                <w:szCs w:val="28"/>
              </w:rPr>
              <w:t>ществом г</w:t>
            </w:r>
            <w:r w:rsidR="00A62E3F" w:rsidRPr="000F7C17">
              <w:rPr>
                <w:sz w:val="28"/>
                <w:szCs w:val="28"/>
              </w:rPr>
              <w:t>о</w:t>
            </w:r>
            <w:r w:rsidR="00A62E3F" w:rsidRPr="000F7C17">
              <w:rPr>
                <w:sz w:val="28"/>
                <w:szCs w:val="28"/>
              </w:rPr>
              <w:t>сударстве</w:t>
            </w:r>
            <w:r w:rsidR="00A62E3F" w:rsidRPr="000F7C17">
              <w:rPr>
                <w:sz w:val="28"/>
                <w:szCs w:val="28"/>
              </w:rPr>
              <w:t>н</w:t>
            </w:r>
            <w:r w:rsidR="00A62E3F" w:rsidRPr="000F7C17">
              <w:rPr>
                <w:sz w:val="28"/>
                <w:szCs w:val="28"/>
              </w:rPr>
              <w:t>ных и мун</w:t>
            </w:r>
            <w:r w:rsidR="00A62E3F" w:rsidRPr="000F7C17">
              <w:rPr>
                <w:sz w:val="28"/>
                <w:szCs w:val="28"/>
              </w:rPr>
              <w:t>и</w:t>
            </w:r>
            <w:r w:rsidR="00A62E3F" w:rsidRPr="000F7C17">
              <w:rPr>
                <w:sz w:val="28"/>
                <w:szCs w:val="28"/>
              </w:rPr>
              <w:t>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3F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3F" w:rsidRPr="000F7C17" w:rsidRDefault="00A62E3F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3F" w:rsidRPr="000F7C17" w:rsidRDefault="00A62E3F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3F" w:rsidRPr="000F7C17" w:rsidRDefault="00A62E3F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</w:tr>
      <w:tr w:rsidR="00B535A8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8" w:rsidRPr="000F7C17" w:rsidRDefault="00D35FC0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1.</w:t>
            </w:r>
            <w:r w:rsidR="003D73AC" w:rsidRPr="000F7C17">
              <w:rPr>
                <w:sz w:val="28"/>
                <w:szCs w:val="28"/>
              </w:rPr>
              <w:t>9</w:t>
            </w:r>
            <w:r w:rsidR="00123675" w:rsidRPr="000F7C17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8" w:rsidRPr="000F7C17" w:rsidRDefault="00D35FC0" w:rsidP="005F635A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Разработка</w:t>
            </w:r>
            <w:r w:rsidR="008C0F4D" w:rsidRPr="000F7C17">
              <w:rPr>
                <w:sz w:val="28"/>
                <w:szCs w:val="28"/>
              </w:rPr>
              <w:t xml:space="preserve"> и рассылка </w:t>
            </w:r>
            <w:r w:rsidRPr="000F7C17">
              <w:rPr>
                <w:sz w:val="28"/>
                <w:szCs w:val="28"/>
              </w:rPr>
              <w:t>мет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дических материалов, напра</w:t>
            </w:r>
            <w:r w:rsidRPr="000F7C17">
              <w:rPr>
                <w:sz w:val="28"/>
                <w:szCs w:val="28"/>
              </w:rPr>
              <w:t>в</w:t>
            </w:r>
            <w:r w:rsidRPr="000F7C17">
              <w:rPr>
                <w:sz w:val="28"/>
                <w:szCs w:val="28"/>
              </w:rPr>
              <w:lastRenderedPageBreak/>
              <w:t>ленных на  совершенствование деятельности комиссий по с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блюдению требований к сл</w:t>
            </w:r>
            <w:r w:rsidRPr="000F7C17">
              <w:rPr>
                <w:sz w:val="28"/>
                <w:szCs w:val="28"/>
              </w:rPr>
              <w:t>у</w:t>
            </w:r>
            <w:r w:rsidRPr="000F7C17">
              <w:rPr>
                <w:sz w:val="28"/>
                <w:szCs w:val="28"/>
              </w:rPr>
              <w:t>жебному поведению госуда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>ственных (муниципальных</w:t>
            </w:r>
            <w:r w:rsidR="005F635A">
              <w:rPr>
                <w:sz w:val="28"/>
                <w:szCs w:val="28"/>
              </w:rPr>
              <w:t>)</w:t>
            </w:r>
            <w:r w:rsidRPr="000F7C17">
              <w:rPr>
                <w:sz w:val="28"/>
                <w:szCs w:val="28"/>
              </w:rPr>
              <w:t xml:space="preserve"> служащих  и урегулированию конфликта интересов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8" w:rsidRPr="000F7C17" w:rsidRDefault="00D35FC0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Департамент по д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лам государстве</w:t>
            </w:r>
            <w:r w:rsidRPr="000F7C17">
              <w:rPr>
                <w:sz w:val="28"/>
                <w:szCs w:val="28"/>
              </w:rPr>
              <w:t>н</w:t>
            </w:r>
            <w:r w:rsidRPr="000F7C17">
              <w:rPr>
                <w:sz w:val="28"/>
                <w:szCs w:val="28"/>
              </w:rPr>
              <w:lastRenderedPageBreak/>
              <w:t>ных служащих при Президенте Респу</w:t>
            </w:r>
            <w:r w:rsidRPr="000F7C17">
              <w:rPr>
                <w:sz w:val="28"/>
                <w:szCs w:val="28"/>
              </w:rPr>
              <w:t>б</w:t>
            </w:r>
            <w:r w:rsidRPr="000F7C17">
              <w:rPr>
                <w:sz w:val="28"/>
                <w:szCs w:val="28"/>
              </w:rPr>
              <w:t>лики Татарстан (по согласованию), Управление През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дента Республики Татарстан по вопр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сам антикоррупц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 xml:space="preserve">онной политики (по согласованию)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8" w:rsidRPr="000F7C17" w:rsidRDefault="00B1019A" w:rsidP="00DF3356">
            <w:pPr>
              <w:keepLines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2012 –</w:t>
            </w:r>
            <w:r w:rsidR="00D35FC0"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8" w:rsidRPr="000F7C17" w:rsidRDefault="00B1019A" w:rsidP="00B1019A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повышение </w:t>
            </w:r>
            <w:r w:rsidR="008C0F4D" w:rsidRPr="000F7C17">
              <w:rPr>
                <w:sz w:val="28"/>
                <w:szCs w:val="28"/>
              </w:rPr>
              <w:t>професси</w:t>
            </w:r>
            <w:r w:rsidR="008C0F4D" w:rsidRPr="000F7C17">
              <w:rPr>
                <w:sz w:val="28"/>
                <w:szCs w:val="28"/>
              </w:rPr>
              <w:t>о</w:t>
            </w:r>
            <w:r w:rsidR="008C0F4D" w:rsidRPr="000F7C17">
              <w:rPr>
                <w:sz w:val="28"/>
                <w:szCs w:val="28"/>
              </w:rPr>
              <w:lastRenderedPageBreak/>
              <w:t>нализма лиц,</w:t>
            </w:r>
            <w:r w:rsidR="00614A23" w:rsidRPr="000F7C17">
              <w:rPr>
                <w:sz w:val="28"/>
                <w:szCs w:val="28"/>
              </w:rPr>
              <w:t xml:space="preserve"> входящих в комиссии, направле</w:t>
            </w:r>
            <w:r w:rsidR="00614A23" w:rsidRPr="000F7C17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ного </w:t>
            </w:r>
            <w:r w:rsidR="00614A23" w:rsidRPr="000F7C17">
              <w:rPr>
                <w:sz w:val="28"/>
                <w:szCs w:val="28"/>
              </w:rPr>
              <w:t>на пр</w:t>
            </w:r>
            <w:r w:rsidR="00614A23" w:rsidRPr="000F7C17">
              <w:rPr>
                <w:sz w:val="28"/>
                <w:szCs w:val="28"/>
              </w:rPr>
              <w:t>и</w:t>
            </w:r>
            <w:r w:rsidR="00614A23" w:rsidRPr="000F7C17">
              <w:rPr>
                <w:sz w:val="28"/>
                <w:szCs w:val="28"/>
              </w:rPr>
              <w:t>нятие наиб</w:t>
            </w:r>
            <w:r w:rsidR="00614A23" w:rsidRPr="000F7C17">
              <w:rPr>
                <w:sz w:val="28"/>
                <w:szCs w:val="28"/>
              </w:rPr>
              <w:t>о</w:t>
            </w:r>
            <w:r w:rsidR="00614A23" w:rsidRPr="000F7C17">
              <w:rPr>
                <w:sz w:val="28"/>
                <w:szCs w:val="28"/>
              </w:rPr>
              <w:t>лее зако</w:t>
            </w:r>
            <w:r w:rsidR="00614A23" w:rsidRPr="000F7C17">
              <w:rPr>
                <w:sz w:val="28"/>
                <w:szCs w:val="28"/>
              </w:rPr>
              <w:t>н</w:t>
            </w:r>
            <w:r w:rsidR="00614A23" w:rsidRPr="000F7C17">
              <w:rPr>
                <w:sz w:val="28"/>
                <w:szCs w:val="28"/>
              </w:rPr>
              <w:t>ных</w:t>
            </w:r>
            <w:r w:rsidR="005F3971" w:rsidRPr="000F7C17">
              <w:rPr>
                <w:sz w:val="28"/>
                <w:szCs w:val="28"/>
              </w:rPr>
              <w:t xml:space="preserve"> и обо</w:t>
            </w:r>
            <w:r w:rsidR="005F3971" w:rsidRPr="000F7C17">
              <w:rPr>
                <w:sz w:val="28"/>
                <w:szCs w:val="28"/>
              </w:rPr>
              <w:t>с</w:t>
            </w:r>
            <w:r w:rsidR="005F3971" w:rsidRPr="000F7C17">
              <w:rPr>
                <w:sz w:val="28"/>
                <w:szCs w:val="28"/>
              </w:rPr>
              <w:t xml:space="preserve">нованных </w:t>
            </w:r>
            <w:r w:rsidR="00614A23" w:rsidRPr="000F7C17">
              <w:rPr>
                <w:sz w:val="28"/>
                <w:szCs w:val="28"/>
              </w:rPr>
              <w:t xml:space="preserve"> решений к</w:t>
            </w:r>
            <w:r w:rsidR="00614A23" w:rsidRPr="000F7C17">
              <w:rPr>
                <w:sz w:val="28"/>
                <w:szCs w:val="28"/>
              </w:rPr>
              <w:t>о</w:t>
            </w:r>
            <w:r w:rsidR="00614A23" w:rsidRPr="000F7C17">
              <w:rPr>
                <w:sz w:val="28"/>
                <w:szCs w:val="28"/>
              </w:rPr>
              <w:t>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8" w:rsidRPr="000F7C17" w:rsidRDefault="008B65DB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lastRenderedPageBreak/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8" w:rsidRPr="000F7C17" w:rsidRDefault="00B535A8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8" w:rsidRPr="000F7C17" w:rsidRDefault="00B535A8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8" w:rsidRPr="000F7C17" w:rsidRDefault="00B535A8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</w:tr>
      <w:tr w:rsidR="008C0F4D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widowControl w:val="0"/>
              <w:ind w:right="-108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1.1</w:t>
            </w:r>
            <w:r w:rsidR="003D73AC" w:rsidRPr="000F7C17">
              <w:rPr>
                <w:sz w:val="28"/>
                <w:szCs w:val="28"/>
              </w:rPr>
              <w:t>0</w:t>
            </w:r>
            <w:r w:rsidR="00123675" w:rsidRPr="000F7C17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3D73AC" w:rsidP="00D7154D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Организация и проведение профессиональной подготовки лиц, замещающих государс</w:t>
            </w:r>
            <w:r w:rsidRPr="000F7C17">
              <w:rPr>
                <w:sz w:val="28"/>
                <w:szCs w:val="28"/>
              </w:rPr>
              <w:t>т</w:t>
            </w:r>
            <w:r w:rsidRPr="000F7C17">
              <w:rPr>
                <w:sz w:val="28"/>
                <w:szCs w:val="28"/>
              </w:rPr>
              <w:t>венные (муниципальные) должности Республики Тата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 xml:space="preserve">стан, государственных </w:t>
            </w:r>
            <w:r w:rsidR="00D7154D">
              <w:rPr>
                <w:sz w:val="28"/>
                <w:szCs w:val="28"/>
              </w:rPr>
              <w:t>(</w:t>
            </w:r>
            <w:r w:rsidRPr="000F7C17">
              <w:rPr>
                <w:sz w:val="28"/>
                <w:szCs w:val="28"/>
              </w:rPr>
              <w:t>мун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ципальных</w:t>
            </w:r>
            <w:r w:rsidR="00D7154D">
              <w:rPr>
                <w:sz w:val="28"/>
                <w:szCs w:val="28"/>
              </w:rPr>
              <w:t>)</w:t>
            </w:r>
            <w:r w:rsidRPr="000F7C17">
              <w:rPr>
                <w:sz w:val="28"/>
                <w:szCs w:val="28"/>
              </w:rPr>
              <w:t xml:space="preserve"> служащих, в том числе тех, в чьи должностные обязанности входит участие в противодействии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Департамент по д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лам государстве</w:t>
            </w:r>
            <w:r w:rsidRPr="000F7C17">
              <w:rPr>
                <w:sz w:val="28"/>
                <w:szCs w:val="28"/>
              </w:rPr>
              <w:t>н</w:t>
            </w:r>
            <w:r w:rsidRPr="000F7C17">
              <w:rPr>
                <w:sz w:val="28"/>
                <w:szCs w:val="28"/>
              </w:rPr>
              <w:t>ных служащих при Президенте Респу</w:t>
            </w:r>
            <w:r w:rsidRPr="000F7C17">
              <w:rPr>
                <w:sz w:val="28"/>
                <w:szCs w:val="28"/>
              </w:rPr>
              <w:t>б</w:t>
            </w:r>
            <w:r w:rsidRPr="000F7C17">
              <w:rPr>
                <w:sz w:val="28"/>
                <w:szCs w:val="28"/>
              </w:rPr>
              <w:t>лики Татарстан (по согласованию), Управление През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дента Республики Татарстан по вопр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сам антикоррупц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онной политики (по согласованию)</w:t>
            </w:r>
          </w:p>
          <w:p w:rsidR="001605BD" w:rsidRPr="000F7C17" w:rsidRDefault="001605BD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B1019A" w:rsidP="00DF3356">
            <w:pPr>
              <w:keepLines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–</w:t>
            </w:r>
            <w:r w:rsidR="008C0F4D"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B1019A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повышение </w:t>
            </w:r>
            <w:r w:rsidR="00614A23" w:rsidRPr="000F7C17">
              <w:rPr>
                <w:sz w:val="28"/>
                <w:szCs w:val="28"/>
              </w:rPr>
              <w:t>професси</w:t>
            </w:r>
            <w:r w:rsidR="00614A23" w:rsidRPr="000F7C17">
              <w:rPr>
                <w:sz w:val="28"/>
                <w:szCs w:val="28"/>
              </w:rPr>
              <w:t>о</w:t>
            </w:r>
            <w:r w:rsidR="00614A23" w:rsidRPr="000F7C17">
              <w:rPr>
                <w:sz w:val="28"/>
                <w:szCs w:val="28"/>
              </w:rPr>
              <w:t>нализма лиц, ответстве</w:t>
            </w:r>
            <w:r w:rsidR="00614A23" w:rsidRPr="000F7C17">
              <w:rPr>
                <w:sz w:val="28"/>
                <w:szCs w:val="28"/>
              </w:rPr>
              <w:t>н</w:t>
            </w:r>
            <w:r w:rsidR="00614A23" w:rsidRPr="000F7C17">
              <w:rPr>
                <w:sz w:val="28"/>
                <w:szCs w:val="28"/>
              </w:rPr>
              <w:t>ных за пр</w:t>
            </w:r>
            <w:r w:rsidR="00614A23" w:rsidRPr="000F7C17">
              <w:rPr>
                <w:sz w:val="28"/>
                <w:szCs w:val="28"/>
              </w:rPr>
              <w:t>о</w:t>
            </w:r>
            <w:r w:rsidR="00614A23" w:rsidRPr="000F7C17">
              <w:rPr>
                <w:sz w:val="28"/>
                <w:szCs w:val="28"/>
              </w:rPr>
              <w:t>филактику коррупцио</w:t>
            </w:r>
            <w:r w:rsidR="00614A23" w:rsidRPr="000F7C17">
              <w:rPr>
                <w:sz w:val="28"/>
                <w:szCs w:val="28"/>
              </w:rPr>
              <w:t>н</w:t>
            </w:r>
            <w:r w:rsidR="00614A23" w:rsidRPr="000F7C17">
              <w:rPr>
                <w:sz w:val="28"/>
                <w:szCs w:val="28"/>
              </w:rPr>
              <w:t>ных и иных правонар</w:t>
            </w:r>
            <w:r w:rsidR="00614A23" w:rsidRPr="000F7C17">
              <w:rPr>
                <w:sz w:val="28"/>
                <w:szCs w:val="28"/>
              </w:rPr>
              <w:t>у</w:t>
            </w:r>
            <w:r w:rsidR="00614A23" w:rsidRPr="000F7C17">
              <w:rPr>
                <w:sz w:val="28"/>
                <w:szCs w:val="28"/>
              </w:rPr>
              <w:t>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FC13D3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</w:tr>
      <w:tr w:rsidR="00A85F04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4" w:rsidRPr="000F7C17" w:rsidRDefault="00A85F04" w:rsidP="00DF3356">
            <w:pPr>
              <w:keepLines/>
              <w:widowControl w:val="0"/>
              <w:ind w:right="-108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1.1</w:t>
            </w:r>
            <w:r w:rsidR="00F0273B" w:rsidRPr="000F7C17">
              <w:rPr>
                <w:sz w:val="28"/>
                <w:szCs w:val="28"/>
              </w:rPr>
              <w:t>1</w:t>
            </w:r>
            <w:r w:rsidR="00FC13D3" w:rsidRPr="000F7C17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4" w:rsidRPr="000F7C17" w:rsidRDefault="007E22AC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Разработка методических р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комендаций, модельных м</w:t>
            </w:r>
            <w:r w:rsidRPr="000F7C17">
              <w:rPr>
                <w:sz w:val="28"/>
                <w:szCs w:val="28"/>
              </w:rPr>
              <w:t>у</w:t>
            </w:r>
            <w:r w:rsidRPr="000F7C17">
              <w:rPr>
                <w:sz w:val="28"/>
                <w:szCs w:val="28"/>
              </w:rPr>
              <w:t>ниципальных нормативных правовых актов и иные виды оказания правовой помощи органам местного самоупра</w:t>
            </w:r>
            <w:r w:rsidRPr="000F7C17">
              <w:rPr>
                <w:sz w:val="28"/>
                <w:szCs w:val="28"/>
              </w:rPr>
              <w:t>в</w:t>
            </w:r>
            <w:r w:rsidRPr="000F7C17">
              <w:rPr>
                <w:sz w:val="28"/>
                <w:szCs w:val="28"/>
              </w:rPr>
              <w:lastRenderedPageBreak/>
              <w:t>ления по вопросам против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4" w:rsidRPr="000F7C17" w:rsidRDefault="007E22AC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Министерство ю</w:t>
            </w:r>
            <w:r w:rsidRPr="000F7C17">
              <w:rPr>
                <w:sz w:val="28"/>
                <w:szCs w:val="28"/>
              </w:rPr>
              <w:t>с</w:t>
            </w:r>
            <w:r w:rsidRPr="000F7C17">
              <w:rPr>
                <w:sz w:val="28"/>
                <w:szCs w:val="28"/>
              </w:rPr>
              <w:t xml:space="preserve">тиции Республики Татарстан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4" w:rsidRPr="000F7C17" w:rsidRDefault="00B1019A" w:rsidP="00DF3356">
            <w:pPr>
              <w:keepLines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–</w:t>
            </w:r>
            <w:r w:rsidR="00A85F04"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4" w:rsidRPr="000F7C17" w:rsidRDefault="00B1019A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эффективная </w:t>
            </w:r>
            <w:r w:rsidR="007E22AC" w:rsidRPr="000F7C17">
              <w:rPr>
                <w:sz w:val="28"/>
                <w:szCs w:val="28"/>
              </w:rPr>
              <w:t>реализация антикорру</w:t>
            </w:r>
            <w:r w:rsidR="007E22AC" w:rsidRPr="000F7C17">
              <w:rPr>
                <w:sz w:val="28"/>
                <w:szCs w:val="28"/>
              </w:rPr>
              <w:t>п</w:t>
            </w:r>
            <w:r w:rsidR="007E22AC" w:rsidRPr="000F7C17">
              <w:rPr>
                <w:sz w:val="28"/>
                <w:szCs w:val="28"/>
              </w:rPr>
              <w:t>ционной деятельности на муниц</w:t>
            </w:r>
            <w:r w:rsidR="007E22AC" w:rsidRPr="000F7C17">
              <w:rPr>
                <w:sz w:val="28"/>
                <w:szCs w:val="28"/>
              </w:rPr>
              <w:t>и</w:t>
            </w:r>
            <w:r w:rsidR="007E22AC" w:rsidRPr="000F7C17">
              <w:rPr>
                <w:sz w:val="28"/>
                <w:szCs w:val="28"/>
              </w:rPr>
              <w:lastRenderedPageBreak/>
              <w:t>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4" w:rsidRPr="000F7C17" w:rsidRDefault="00FC13D3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4" w:rsidRPr="000F7C17" w:rsidRDefault="00A85F04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4" w:rsidRPr="000F7C17" w:rsidRDefault="00A85F04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4" w:rsidRPr="000F7C17" w:rsidRDefault="00A85F04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</w:tr>
      <w:tr w:rsidR="007E22AC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AC" w:rsidRPr="000F7C17" w:rsidRDefault="007E22AC" w:rsidP="00DF3356">
            <w:pPr>
              <w:keepLines/>
              <w:widowControl w:val="0"/>
              <w:ind w:right="-108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1.1</w:t>
            </w:r>
            <w:r w:rsidR="00F0273B" w:rsidRPr="000F7C17">
              <w:rPr>
                <w:sz w:val="28"/>
                <w:szCs w:val="28"/>
              </w:rPr>
              <w:t>2</w:t>
            </w:r>
            <w:r w:rsidRPr="000F7C17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AC" w:rsidRPr="000F7C17" w:rsidRDefault="007E22AC" w:rsidP="0058392B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Проведение добровольного тестирования (опросов) среди граждан, поступающих на г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 xml:space="preserve">сударственную гражданскую службу Республики Татарстан, на муниципальную службу в Республике Татарстан, а также государственных </w:t>
            </w:r>
            <w:r w:rsidR="0058392B">
              <w:rPr>
                <w:sz w:val="28"/>
                <w:szCs w:val="28"/>
              </w:rPr>
              <w:t>(</w:t>
            </w:r>
            <w:r w:rsidRPr="000F7C17">
              <w:rPr>
                <w:sz w:val="28"/>
                <w:szCs w:val="28"/>
              </w:rPr>
              <w:t>муниц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пальных</w:t>
            </w:r>
            <w:r w:rsidR="0058392B">
              <w:rPr>
                <w:sz w:val="28"/>
                <w:szCs w:val="28"/>
              </w:rPr>
              <w:t>)</w:t>
            </w:r>
            <w:r w:rsidRPr="000F7C17">
              <w:rPr>
                <w:sz w:val="28"/>
                <w:szCs w:val="28"/>
              </w:rPr>
              <w:t xml:space="preserve"> служащих для опр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деления их отношения к пр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явлениям коррупции, в том числе с применением пол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графа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AC" w:rsidRPr="000F7C17" w:rsidRDefault="00B1019A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министерства</w:t>
            </w:r>
            <w:r w:rsidR="007E22AC" w:rsidRPr="000F7C17">
              <w:rPr>
                <w:sz w:val="28"/>
                <w:szCs w:val="28"/>
              </w:rPr>
              <w:t>, в</w:t>
            </w:r>
            <w:r w:rsidR="007E22AC" w:rsidRPr="000F7C17">
              <w:rPr>
                <w:sz w:val="28"/>
                <w:szCs w:val="28"/>
              </w:rPr>
              <w:t>е</w:t>
            </w:r>
            <w:r w:rsidR="007E22AC" w:rsidRPr="000F7C17">
              <w:rPr>
                <w:sz w:val="28"/>
                <w:szCs w:val="28"/>
              </w:rPr>
              <w:t>домства, органы м</w:t>
            </w:r>
            <w:r w:rsidR="007E22AC" w:rsidRPr="000F7C17">
              <w:rPr>
                <w:sz w:val="28"/>
                <w:szCs w:val="28"/>
              </w:rPr>
              <w:t>е</w:t>
            </w:r>
            <w:r w:rsidR="007E22AC" w:rsidRPr="000F7C17">
              <w:rPr>
                <w:sz w:val="28"/>
                <w:szCs w:val="28"/>
              </w:rPr>
              <w:t>стного самоупра</w:t>
            </w:r>
            <w:r w:rsidR="007E22AC" w:rsidRPr="000F7C17">
              <w:rPr>
                <w:sz w:val="28"/>
                <w:szCs w:val="28"/>
              </w:rPr>
              <w:t>в</w:t>
            </w:r>
            <w:r w:rsidR="007E22AC" w:rsidRPr="000F7C17">
              <w:rPr>
                <w:sz w:val="28"/>
                <w:szCs w:val="28"/>
              </w:rPr>
              <w:t>ления (по соглас</w:t>
            </w:r>
            <w:r w:rsidR="007E22AC" w:rsidRPr="000F7C17">
              <w:rPr>
                <w:sz w:val="28"/>
                <w:szCs w:val="28"/>
              </w:rPr>
              <w:t>о</w:t>
            </w:r>
            <w:r w:rsidR="007E22AC" w:rsidRPr="000F7C17">
              <w:rPr>
                <w:sz w:val="28"/>
                <w:szCs w:val="28"/>
              </w:rPr>
              <w:t>ванию), Департ</w:t>
            </w:r>
            <w:r w:rsidR="007E22AC" w:rsidRPr="000F7C17">
              <w:rPr>
                <w:sz w:val="28"/>
                <w:szCs w:val="28"/>
              </w:rPr>
              <w:t>а</w:t>
            </w:r>
            <w:r w:rsidR="007E22AC" w:rsidRPr="000F7C17">
              <w:rPr>
                <w:sz w:val="28"/>
                <w:szCs w:val="28"/>
              </w:rPr>
              <w:t>мент по делам гос</w:t>
            </w:r>
            <w:r w:rsidR="007E22AC" w:rsidRPr="000F7C17">
              <w:rPr>
                <w:sz w:val="28"/>
                <w:szCs w:val="28"/>
              </w:rPr>
              <w:t>у</w:t>
            </w:r>
            <w:r w:rsidR="007E22AC" w:rsidRPr="000F7C17">
              <w:rPr>
                <w:sz w:val="28"/>
                <w:szCs w:val="28"/>
              </w:rPr>
              <w:t>дарственных сл</w:t>
            </w:r>
            <w:r w:rsidR="007E22AC" w:rsidRPr="000F7C17">
              <w:rPr>
                <w:sz w:val="28"/>
                <w:szCs w:val="28"/>
              </w:rPr>
              <w:t>у</w:t>
            </w:r>
            <w:r w:rsidR="007E22AC" w:rsidRPr="000F7C17">
              <w:rPr>
                <w:sz w:val="28"/>
                <w:szCs w:val="28"/>
              </w:rPr>
              <w:t>жащих при През</w:t>
            </w:r>
            <w:r w:rsidR="007E22AC" w:rsidRPr="000F7C17">
              <w:rPr>
                <w:sz w:val="28"/>
                <w:szCs w:val="28"/>
              </w:rPr>
              <w:t>и</w:t>
            </w:r>
            <w:r w:rsidR="007E22AC" w:rsidRPr="000F7C17">
              <w:rPr>
                <w:sz w:val="28"/>
                <w:szCs w:val="28"/>
              </w:rPr>
              <w:t>денте Республики Татарстан</w:t>
            </w:r>
            <w:r w:rsidR="008E0960" w:rsidRPr="000F7C17">
              <w:rPr>
                <w:sz w:val="28"/>
                <w:szCs w:val="28"/>
              </w:rPr>
              <w:t xml:space="preserve"> (по с</w:t>
            </w:r>
            <w:r w:rsidR="008E0960" w:rsidRPr="000F7C17">
              <w:rPr>
                <w:sz w:val="28"/>
                <w:szCs w:val="28"/>
              </w:rPr>
              <w:t>о</w:t>
            </w:r>
            <w:r w:rsidR="008E0960" w:rsidRPr="000F7C17">
              <w:rPr>
                <w:sz w:val="28"/>
                <w:szCs w:val="28"/>
              </w:rPr>
              <w:t>гласованию)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AC" w:rsidRPr="000F7C17" w:rsidRDefault="00B1019A" w:rsidP="00DF3356">
            <w:pPr>
              <w:keepLines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–2014 г</w:t>
            </w:r>
            <w:r w:rsidR="00C56F16" w:rsidRPr="000F7C17">
              <w:rPr>
                <w:sz w:val="28"/>
                <w:szCs w:val="28"/>
              </w:rPr>
              <w:t>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AC" w:rsidRPr="000F7C17" w:rsidRDefault="00B1019A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более </w:t>
            </w:r>
            <w:r w:rsidR="00032FD2" w:rsidRPr="000F7C17">
              <w:rPr>
                <w:sz w:val="28"/>
                <w:szCs w:val="28"/>
              </w:rPr>
              <w:t>объе</w:t>
            </w:r>
            <w:r w:rsidR="00032FD2" w:rsidRPr="000F7C17">
              <w:rPr>
                <w:sz w:val="28"/>
                <w:szCs w:val="28"/>
              </w:rPr>
              <w:t>к</w:t>
            </w:r>
            <w:r w:rsidR="00032FD2" w:rsidRPr="000F7C17">
              <w:rPr>
                <w:sz w:val="28"/>
                <w:szCs w:val="28"/>
              </w:rPr>
              <w:t>тивная оце</w:t>
            </w:r>
            <w:r w:rsidR="00032FD2" w:rsidRPr="000F7C17">
              <w:rPr>
                <w:sz w:val="28"/>
                <w:szCs w:val="28"/>
              </w:rPr>
              <w:t>н</w:t>
            </w:r>
            <w:r w:rsidR="00032FD2" w:rsidRPr="000F7C17">
              <w:rPr>
                <w:sz w:val="28"/>
                <w:szCs w:val="28"/>
              </w:rPr>
              <w:t>ка морально-психолог</w:t>
            </w:r>
            <w:r w:rsidR="00032FD2" w:rsidRPr="000F7C17">
              <w:rPr>
                <w:sz w:val="28"/>
                <w:szCs w:val="28"/>
              </w:rPr>
              <w:t>и</w:t>
            </w:r>
            <w:r w:rsidR="00032FD2" w:rsidRPr="000F7C17">
              <w:rPr>
                <w:sz w:val="28"/>
                <w:szCs w:val="28"/>
              </w:rPr>
              <w:t>ческих и д</w:t>
            </w:r>
            <w:r w:rsidR="00032FD2" w:rsidRPr="000F7C17">
              <w:rPr>
                <w:sz w:val="28"/>
                <w:szCs w:val="28"/>
              </w:rPr>
              <w:t>е</w:t>
            </w:r>
            <w:r w:rsidR="00032FD2" w:rsidRPr="000F7C17">
              <w:rPr>
                <w:sz w:val="28"/>
                <w:szCs w:val="28"/>
              </w:rPr>
              <w:t>ловых к</w:t>
            </w:r>
            <w:r w:rsidR="00032FD2" w:rsidRPr="000F7C17">
              <w:rPr>
                <w:sz w:val="28"/>
                <w:szCs w:val="28"/>
              </w:rPr>
              <w:t>а</w:t>
            </w:r>
            <w:r w:rsidR="00032FD2" w:rsidRPr="000F7C17">
              <w:rPr>
                <w:sz w:val="28"/>
                <w:szCs w:val="28"/>
              </w:rPr>
              <w:t>честв канд</w:t>
            </w:r>
            <w:r w:rsidR="00032FD2" w:rsidRPr="000F7C17">
              <w:rPr>
                <w:sz w:val="28"/>
                <w:szCs w:val="28"/>
              </w:rPr>
              <w:t>и</w:t>
            </w:r>
            <w:r w:rsidR="00032FD2" w:rsidRPr="000F7C17">
              <w:rPr>
                <w:sz w:val="28"/>
                <w:szCs w:val="28"/>
              </w:rPr>
              <w:t>датов на з</w:t>
            </w:r>
            <w:r w:rsidR="00032FD2" w:rsidRPr="000F7C17">
              <w:rPr>
                <w:sz w:val="28"/>
                <w:szCs w:val="28"/>
              </w:rPr>
              <w:t>а</w:t>
            </w:r>
            <w:r w:rsidR="00032FD2" w:rsidRPr="000F7C17">
              <w:rPr>
                <w:sz w:val="28"/>
                <w:szCs w:val="28"/>
              </w:rPr>
              <w:t>мещение должностей государс</w:t>
            </w:r>
            <w:r w:rsidR="00032FD2" w:rsidRPr="000F7C17">
              <w:rPr>
                <w:sz w:val="28"/>
                <w:szCs w:val="28"/>
              </w:rPr>
              <w:t>т</w:t>
            </w:r>
            <w:r w:rsidR="00032FD2" w:rsidRPr="000F7C17">
              <w:rPr>
                <w:sz w:val="28"/>
                <w:szCs w:val="28"/>
              </w:rPr>
              <w:t>венной гр</w:t>
            </w:r>
            <w:r w:rsidR="00032FD2" w:rsidRPr="000F7C17">
              <w:rPr>
                <w:sz w:val="28"/>
                <w:szCs w:val="28"/>
              </w:rPr>
              <w:t>а</w:t>
            </w:r>
            <w:r w:rsidR="00032FD2" w:rsidRPr="000F7C17">
              <w:rPr>
                <w:sz w:val="28"/>
                <w:szCs w:val="28"/>
              </w:rPr>
              <w:t>жданской и муниц</w:t>
            </w:r>
            <w:r w:rsidR="00032FD2" w:rsidRPr="000F7C17">
              <w:rPr>
                <w:sz w:val="28"/>
                <w:szCs w:val="28"/>
              </w:rPr>
              <w:t>и</w:t>
            </w:r>
            <w:r w:rsidR="00032FD2" w:rsidRPr="000F7C17">
              <w:rPr>
                <w:sz w:val="28"/>
                <w:szCs w:val="28"/>
              </w:rPr>
              <w:t xml:space="preserve">пальной службы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D2" w:rsidRPr="000F7C17" w:rsidRDefault="00032FD2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  <w:p w:rsidR="00032FD2" w:rsidRPr="000F7C17" w:rsidRDefault="00032FD2" w:rsidP="00032FD2">
            <w:pPr>
              <w:keepLines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AC" w:rsidRPr="000F7C17" w:rsidRDefault="007E22AC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AC" w:rsidRPr="000F7C17" w:rsidRDefault="007E22AC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AC" w:rsidRPr="000F7C17" w:rsidRDefault="007E22AC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</w:tr>
      <w:tr w:rsidR="008C0F4D" w:rsidRPr="000F7C17" w:rsidTr="00463C02"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jc w:val="center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2. Антикоррупционная экспертиза нормативных правовых актов и их проектов</w:t>
            </w:r>
          </w:p>
        </w:tc>
      </w:tr>
      <w:tr w:rsidR="008C0F4D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jc w:val="center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2.1.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9E0F82" w:rsidP="00B1019A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Совершенствование</w:t>
            </w:r>
            <w:r w:rsidR="008C0F4D" w:rsidRPr="000F7C17">
              <w:rPr>
                <w:sz w:val="28"/>
                <w:szCs w:val="28"/>
              </w:rPr>
              <w:t xml:space="preserve"> </w:t>
            </w:r>
            <w:r w:rsidR="006421C5" w:rsidRPr="000F7C17">
              <w:rPr>
                <w:sz w:val="28"/>
                <w:szCs w:val="28"/>
              </w:rPr>
              <w:t xml:space="preserve">системы </w:t>
            </w:r>
            <w:r w:rsidR="008C0F4D" w:rsidRPr="000F7C17">
              <w:rPr>
                <w:sz w:val="28"/>
                <w:szCs w:val="28"/>
              </w:rPr>
              <w:t>нормативн</w:t>
            </w:r>
            <w:r w:rsidR="00B1019A">
              <w:rPr>
                <w:sz w:val="28"/>
                <w:szCs w:val="28"/>
              </w:rPr>
              <w:t xml:space="preserve">ых </w:t>
            </w:r>
            <w:r w:rsidR="008C0F4D" w:rsidRPr="000F7C17">
              <w:rPr>
                <w:sz w:val="28"/>
                <w:szCs w:val="28"/>
              </w:rPr>
              <w:t>правов</w:t>
            </w:r>
            <w:r w:rsidRPr="000F7C17">
              <w:rPr>
                <w:sz w:val="28"/>
                <w:szCs w:val="28"/>
              </w:rPr>
              <w:t>ых</w:t>
            </w:r>
            <w:r w:rsidR="008C0F4D" w:rsidRPr="000F7C17">
              <w:rPr>
                <w:sz w:val="28"/>
                <w:szCs w:val="28"/>
              </w:rPr>
              <w:t xml:space="preserve"> </w:t>
            </w:r>
            <w:r w:rsidRPr="000F7C17">
              <w:rPr>
                <w:sz w:val="28"/>
                <w:szCs w:val="28"/>
              </w:rPr>
              <w:t>актов, устанавливающих порядок</w:t>
            </w:r>
            <w:r w:rsidR="008C0F4D" w:rsidRPr="000F7C17">
              <w:rPr>
                <w:sz w:val="28"/>
                <w:szCs w:val="28"/>
              </w:rPr>
              <w:t xml:space="preserve"> проведени</w:t>
            </w:r>
            <w:r w:rsidRPr="000F7C17">
              <w:rPr>
                <w:sz w:val="28"/>
                <w:szCs w:val="28"/>
              </w:rPr>
              <w:t>я</w:t>
            </w:r>
            <w:r w:rsidR="008C0F4D" w:rsidRPr="000F7C17">
              <w:rPr>
                <w:sz w:val="28"/>
                <w:szCs w:val="28"/>
              </w:rPr>
              <w:t xml:space="preserve"> антикоррупцио</w:t>
            </w:r>
            <w:r w:rsidR="008C0F4D" w:rsidRPr="000F7C17">
              <w:rPr>
                <w:sz w:val="28"/>
                <w:szCs w:val="28"/>
              </w:rPr>
              <w:t>н</w:t>
            </w:r>
            <w:r w:rsidR="008C0F4D" w:rsidRPr="000F7C17">
              <w:rPr>
                <w:sz w:val="28"/>
                <w:szCs w:val="28"/>
              </w:rPr>
              <w:t>ной экспертизы нормативных правовых актов Республики Татарстан и их проектов, м</w:t>
            </w:r>
            <w:r w:rsidR="008C0F4D" w:rsidRPr="000F7C17">
              <w:rPr>
                <w:sz w:val="28"/>
                <w:szCs w:val="28"/>
              </w:rPr>
              <w:t>у</w:t>
            </w:r>
            <w:r w:rsidR="008C0F4D" w:rsidRPr="000F7C17">
              <w:rPr>
                <w:sz w:val="28"/>
                <w:szCs w:val="28"/>
              </w:rPr>
              <w:t>ниципальных нормативных правовых актов и их проектов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6421C5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Государственный Совет Республики Татарстан (по с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 xml:space="preserve">гласованию), </w:t>
            </w:r>
            <w:r w:rsidR="008C0F4D" w:rsidRPr="000F7C17">
              <w:rPr>
                <w:sz w:val="28"/>
                <w:szCs w:val="28"/>
              </w:rPr>
              <w:t>Каб</w:t>
            </w:r>
            <w:r w:rsidR="008C0F4D" w:rsidRPr="000F7C17">
              <w:rPr>
                <w:sz w:val="28"/>
                <w:szCs w:val="28"/>
              </w:rPr>
              <w:t>и</w:t>
            </w:r>
            <w:r w:rsidR="008C0F4D" w:rsidRPr="000F7C17">
              <w:rPr>
                <w:sz w:val="28"/>
                <w:szCs w:val="28"/>
              </w:rPr>
              <w:t>нет Министров Ре</w:t>
            </w:r>
            <w:r w:rsidR="008C0F4D" w:rsidRPr="000F7C17">
              <w:rPr>
                <w:sz w:val="28"/>
                <w:szCs w:val="28"/>
              </w:rPr>
              <w:t>с</w:t>
            </w:r>
            <w:r w:rsidR="008C0F4D" w:rsidRPr="000F7C17">
              <w:rPr>
                <w:sz w:val="28"/>
                <w:szCs w:val="28"/>
              </w:rPr>
              <w:t>публики Татарстан, министерства, в</w:t>
            </w:r>
            <w:r w:rsidR="008C0F4D" w:rsidRPr="000F7C17">
              <w:rPr>
                <w:sz w:val="28"/>
                <w:szCs w:val="28"/>
              </w:rPr>
              <w:t>е</w:t>
            </w:r>
            <w:r w:rsidR="008C0F4D" w:rsidRPr="000F7C17">
              <w:rPr>
                <w:sz w:val="28"/>
                <w:szCs w:val="28"/>
              </w:rPr>
              <w:t>домства Республики Татарстан, органы местного сам</w:t>
            </w:r>
            <w:r w:rsidR="008C0F4D" w:rsidRPr="000F7C17">
              <w:rPr>
                <w:sz w:val="28"/>
                <w:szCs w:val="28"/>
              </w:rPr>
              <w:t>о</w:t>
            </w:r>
            <w:r w:rsidR="008C0F4D" w:rsidRPr="000F7C17">
              <w:rPr>
                <w:sz w:val="28"/>
                <w:szCs w:val="28"/>
              </w:rPr>
              <w:t xml:space="preserve">управления </w:t>
            </w:r>
            <w:r w:rsidR="00D00433">
              <w:rPr>
                <w:sz w:val="28"/>
                <w:szCs w:val="28"/>
              </w:rPr>
              <w:t>Респу</w:t>
            </w:r>
            <w:r w:rsidR="00D00433">
              <w:rPr>
                <w:sz w:val="28"/>
                <w:szCs w:val="28"/>
              </w:rPr>
              <w:t>б</w:t>
            </w:r>
            <w:r w:rsidR="00D00433">
              <w:rPr>
                <w:sz w:val="28"/>
                <w:szCs w:val="28"/>
              </w:rPr>
              <w:lastRenderedPageBreak/>
              <w:t xml:space="preserve">лики Татарстан </w:t>
            </w:r>
            <w:r w:rsidR="008C0F4D" w:rsidRPr="000F7C17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jc w:val="center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2012 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B1019A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создание </w:t>
            </w:r>
            <w:r w:rsidR="008C0F4D" w:rsidRPr="000F7C17">
              <w:rPr>
                <w:sz w:val="28"/>
                <w:szCs w:val="28"/>
              </w:rPr>
              <w:t>у</w:t>
            </w:r>
            <w:r w:rsidR="008C0F4D" w:rsidRPr="000F7C17">
              <w:rPr>
                <w:sz w:val="28"/>
                <w:szCs w:val="28"/>
              </w:rPr>
              <w:t>с</w:t>
            </w:r>
            <w:r w:rsidR="008C0F4D" w:rsidRPr="000F7C17">
              <w:rPr>
                <w:sz w:val="28"/>
                <w:szCs w:val="28"/>
              </w:rPr>
              <w:t>ловий для  обязательн</w:t>
            </w:r>
            <w:r w:rsidR="008C0F4D" w:rsidRPr="000F7C17">
              <w:rPr>
                <w:sz w:val="28"/>
                <w:szCs w:val="28"/>
              </w:rPr>
              <w:t>о</w:t>
            </w:r>
            <w:r w:rsidR="008C0F4D" w:rsidRPr="000F7C17">
              <w:rPr>
                <w:sz w:val="28"/>
                <w:szCs w:val="28"/>
              </w:rPr>
              <w:t>го провед</w:t>
            </w:r>
            <w:r w:rsidR="008C0F4D" w:rsidRPr="000F7C17">
              <w:rPr>
                <w:sz w:val="28"/>
                <w:szCs w:val="28"/>
              </w:rPr>
              <w:t>е</w:t>
            </w:r>
            <w:r w:rsidR="008C0F4D" w:rsidRPr="000F7C17">
              <w:rPr>
                <w:sz w:val="28"/>
                <w:szCs w:val="28"/>
              </w:rPr>
              <w:t>ния ант</w:t>
            </w:r>
            <w:r w:rsidR="008C0F4D" w:rsidRPr="000F7C17">
              <w:rPr>
                <w:sz w:val="28"/>
                <w:szCs w:val="28"/>
              </w:rPr>
              <w:t>и</w:t>
            </w:r>
            <w:r w:rsidR="008C0F4D" w:rsidRPr="000F7C17">
              <w:rPr>
                <w:sz w:val="28"/>
                <w:szCs w:val="28"/>
              </w:rPr>
              <w:t>коррупцио</w:t>
            </w:r>
            <w:r w:rsidR="008C0F4D" w:rsidRPr="000F7C17">
              <w:rPr>
                <w:sz w:val="28"/>
                <w:szCs w:val="28"/>
              </w:rPr>
              <w:t>н</w:t>
            </w:r>
            <w:r w:rsidR="008C0F4D" w:rsidRPr="000F7C17">
              <w:rPr>
                <w:sz w:val="28"/>
                <w:szCs w:val="28"/>
              </w:rPr>
              <w:t>ной экспе</w:t>
            </w:r>
            <w:r w:rsidR="008C0F4D" w:rsidRPr="000F7C17">
              <w:rPr>
                <w:sz w:val="28"/>
                <w:szCs w:val="28"/>
              </w:rPr>
              <w:t>р</w:t>
            </w:r>
            <w:r w:rsidR="008C0F4D" w:rsidRPr="000F7C17">
              <w:rPr>
                <w:sz w:val="28"/>
                <w:szCs w:val="28"/>
              </w:rPr>
              <w:t>тизы зак</w:t>
            </w:r>
            <w:r w:rsidR="008C0F4D" w:rsidRPr="000F7C17">
              <w:rPr>
                <w:sz w:val="28"/>
                <w:szCs w:val="28"/>
              </w:rPr>
              <w:t>о</w:t>
            </w:r>
            <w:r w:rsidR="008C0F4D" w:rsidRPr="000F7C17">
              <w:rPr>
                <w:sz w:val="28"/>
                <w:szCs w:val="28"/>
              </w:rPr>
              <w:t>нов, иных нормати</w:t>
            </w:r>
            <w:r w:rsidR="008C0F4D" w:rsidRPr="000F7C17">
              <w:rPr>
                <w:sz w:val="28"/>
                <w:szCs w:val="28"/>
              </w:rPr>
              <w:t>в</w:t>
            </w:r>
            <w:r w:rsidR="008C0F4D" w:rsidRPr="000F7C17">
              <w:rPr>
                <w:sz w:val="28"/>
                <w:szCs w:val="28"/>
              </w:rPr>
              <w:t>ных прав</w:t>
            </w:r>
            <w:r w:rsidR="008C0F4D" w:rsidRPr="000F7C17">
              <w:rPr>
                <w:sz w:val="28"/>
                <w:szCs w:val="28"/>
              </w:rPr>
              <w:t>о</w:t>
            </w:r>
            <w:r w:rsidR="008C0F4D" w:rsidRPr="000F7C17">
              <w:rPr>
                <w:sz w:val="28"/>
                <w:szCs w:val="28"/>
              </w:rPr>
              <w:lastRenderedPageBreak/>
              <w:t>вых актов Республики Татарстан</w:t>
            </w:r>
            <w:r>
              <w:rPr>
                <w:sz w:val="28"/>
                <w:szCs w:val="28"/>
              </w:rPr>
              <w:t>,</w:t>
            </w:r>
            <w:r w:rsidR="008C0F4D" w:rsidRPr="000F7C17">
              <w:rPr>
                <w:sz w:val="28"/>
                <w:szCs w:val="28"/>
              </w:rPr>
              <w:t xml:space="preserve"> </w:t>
            </w:r>
            <w:r w:rsidR="00AA0A87" w:rsidRPr="000F7C17">
              <w:rPr>
                <w:sz w:val="28"/>
                <w:szCs w:val="28"/>
              </w:rPr>
              <w:t>муниц</w:t>
            </w:r>
            <w:r w:rsidR="00AA0A87" w:rsidRPr="000F7C17">
              <w:rPr>
                <w:sz w:val="28"/>
                <w:szCs w:val="28"/>
              </w:rPr>
              <w:t>и</w:t>
            </w:r>
            <w:r w:rsidR="00AA0A87" w:rsidRPr="000F7C17">
              <w:rPr>
                <w:sz w:val="28"/>
                <w:szCs w:val="28"/>
              </w:rPr>
              <w:t>пальных нормати</w:t>
            </w:r>
            <w:r w:rsidR="00AA0A87" w:rsidRPr="000F7C17">
              <w:rPr>
                <w:sz w:val="28"/>
                <w:szCs w:val="28"/>
              </w:rPr>
              <w:t>в</w:t>
            </w:r>
            <w:r w:rsidR="00AA0A87" w:rsidRPr="000F7C17">
              <w:rPr>
                <w:sz w:val="28"/>
                <w:szCs w:val="28"/>
              </w:rPr>
              <w:t>ных прав</w:t>
            </w:r>
            <w:r w:rsidR="00AA0A87" w:rsidRPr="000F7C17">
              <w:rPr>
                <w:sz w:val="28"/>
                <w:szCs w:val="28"/>
              </w:rPr>
              <w:t>о</w:t>
            </w:r>
            <w:r w:rsidR="00AA0A87" w:rsidRPr="000F7C17">
              <w:rPr>
                <w:sz w:val="28"/>
                <w:szCs w:val="28"/>
              </w:rPr>
              <w:t xml:space="preserve">вых актов </w:t>
            </w:r>
            <w:r w:rsidR="008C0F4D" w:rsidRPr="000F7C17">
              <w:rPr>
                <w:sz w:val="28"/>
                <w:szCs w:val="28"/>
              </w:rPr>
              <w:t>и их проек</w:t>
            </w:r>
            <w:r>
              <w:rPr>
                <w:sz w:val="28"/>
                <w:szCs w:val="28"/>
              </w:rPr>
              <w:t>тов, в том числе</w:t>
            </w:r>
            <w:r w:rsidR="008C0F4D" w:rsidRPr="000F7C17">
              <w:rPr>
                <w:sz w:val="28"/>
                <w:szCs w:val="28"/>
              </w:rPr>
              <w:t xml:space="preserve"> независимой антикорру</w:t>
            </w:r>
            <w:r w:rsidR="008C0F4D" w:rsidRPr="000F7C17">
              <w:rPr>
                <w:sz w:val="28"/>
                <w:szCs w:val="28"/>
              </w:rPr>
              <w:t>п</w:t>
            </w:r>
            <w:r w:rsidR="008C0F4D" w:rsidRPr="000F7C17">
              <w:rPr>
                <w:sz w:val="28"/>
                <w:szCs w:val="28"/>
              </w:rPr>
              <w:t>ционной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jc w:val="center"/>
              <w:rPr>
                <w:b/>
                <w:sz w:val="28"/>
                <w:szCs w:val="28"/>
              </w:rPr>
            </w:pPr>
          </w:p>
        </w:tc>
      </w:tr>
      <w:tr w:rsidR="008C0F4D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B1019A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Принятие практических мер по  организации эффективного проведения антикоррупцио</w:t>
            </w:r>
            <w:r w:rsidRPr="000F7C17">
              <w:rPr>
                <w:sz w:val="28"/>
                <w:szCs w:val="28"/>
              </w:rPr>
              <w:t>н</w:t>
            </w:r>
            <w:r w:rsidRPr="000F7C17">
              <w:rPr>
                <w:sz w:val="28"/>
                <w:szCs w:val="28"/>
              </w:rPr>
              <w:t>ной экспертизы нормативн</w:t>
            </w:r>
            <w:r w:rsidR="00B1019A">
              <w:rPr>
                <w:sz w:val="28"/>
                <w:szCs w:val="28"/>
              </w:rPr>
              <w:t xml:space="preserve">ых </w:t>
            </w:r>
            <w:r w:rsidRPr="000F7C17">
              <w:rPr>
                <w:sz w:val="28"/>
                <w:szCs w:val="28"/>
              </w:rPr>
              <w:t>правовых актов и их проектов, ежегодного обобщения р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зультатов ее проведения, в том числе, независимой антико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>рупционной экспертизы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Default="008C0F4D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Министерство ю</w:t>
            </w:r>
            <w:r w:rsidRPr="000F7C17">
              <w:rPr>
                <w:sz w:val="28"/>
                <w:szCs w:val="28"/>
              </w:rPr>
              <w:t>с</w:t>
            </w:r>
            <w:r w:rsidRPr="000F7C17">
              <w:rPr>
                <w:sz w:val="28"/>
                <w:szCs w:val="28"/>
              </w:rPr>
              <w:t>тиции Республики Татарстан,</w:t>
            </w:r>
            <w:r w:rsidR="00D27D9F" w:rsidRPr="000F7C17">
              <w:rPr>
                <w:sz w:val="28"/>
                <w:szCs w:val="28"/>
              </w:rPr>
              <w:t xml:space="preserve"> Прок</w:t>
            </w:r>
            <w:r w:rsidR="00D27D9F" w:rsidRPr="000F7C17">
              <w:rPr>
                <w:sz w:val="28"/>
                <w:szCs w:val="28"/>
              </w:rPr>
              <w:t>у</w:t>
            </w:r>
            <w:r w:rsidR="00D27D9F" w:rsidRPr="000F7C17">
              <w:rPr>
                <w:sz w:val="28"/>
                <w:szCs w:val="28"/>
              </w:rPr>
              <w:t>ратура Республики Татарстан (по с</w:t>
            </w:r>
            <w:r w:rsidR="00D27D9F" w:rsidRPr="000F7C17">
              <w:rPr>
                <w:sz w:val="28"/>
                <w:szCs w:val="28"/>
              </w:rPr>
              <w:t>о</w:t>
            </w:r>
            <w:r w:rsidR="00D27D9F" w:rsidRPr="000F7C17">
              <w:rPr>
                <w:sz w:val="28"/>
                <w:szCs w:val="28"/>
              </w:rPr>
              <w:t>гласованию)</w:t>
            </w:r>
            <w:r w:rsidRPr="000F7C17">
              <w:rPr>
                <w:sz w:val="28"/>
                <w:szCs w:val="28"/>
              </w:rPr>
              <w:t xml:space="preserve"> мин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стерства, ведомства Республики Тата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>стан, органы мес</w:t>
            </w:r>
            <w:r w:rsidRPr="000F7C17">
              <w:rPr>
                <w:sz w:val="28"/>
                <w:szCs w:val="28"/>
              </w:rPr>
              <w:t>т</w:t>
            </w:r>
            <w:r w:rsidRPr="000F7C17">
              <w:rPr>
                <w:sz w:val="28"/>
                <w:szCs w:val="28"/>
              </w:rPr>
              <w:t>ного самоуправл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 xml:space="preserve">ния </w:t>
            </w:r>
            <w:r w:rsidR="00B1019A">
              <w:rPr>
                <w:sz w:val="28"/>
                <w:szCs w:val="28"/>
              </w:rPr>
              <w:t>Республики Т</w:t>
            </w:r>
            <w:r w:rsidR="00B1019A">
              <w:rPr>
                <w:sz w:val="28"/>
                <w:szCs w:val="28"/>
              </w:rPr>
              <w:t>а</w:t>
            </w:r>
            <w:r w:rsidR="00B1019A">
              <w:rPr>
                <w:sz w:val="28"/>
                <w:szCs w:val="28"/>
              </w:rPr>
              <w:t xml:space="preserve">тарстан </w:t>
            </w:r>
            <w:r w:rsidRPr="000F7C17">
              <w:rPr>
                <w:sz w:val="28"/>
                <w:szCs w:val="28"/>
              </w:rPr>
              <w:t>(по соглас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ванию)</w:t>
            </w:r>
          </w:p>
          <w:p w:rsidR="00D00433" w:rsidRPr="000F7C17" w:rsidRDefault="00D00433" w:rsidP="00DF3356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</w:t>
            </w:r>
            <w:r w:rsidR="00D57E6B" w:rsidRPr="000F7C17">
              <w:rPr>
                <w:sz w:val="28"/>
                <w:szCs w:val="28"/>
              </w:rPr>
              <w:t>12</w:t>
            </w:r>
            <w:r w:rsidRPr="000F7C17">
              <w:rPr>
                <w:sz w:val="28"/>
                <w:szCs w:val="28"/>
              </w:rPr>
              <w:t xml:space="preserve"> –</w:t>
            </w:r>
          </w:p>
          <w:p w:rsidR="008C0F4D" w:rsidRPr="000F7C17" w:rsidRDefault="00D57E6B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2014</w:t>
            </w:r>
            <w:r w:rsidR="008C0F4D" w:rsidRPr="000F7C17">
              <w:rPr>
                <w:sz w:val="28"/>
                <w:szCs w:val="28"/>
              </w:rPr>
              <w:t xml:space="preserve"> гг.</w:t>
            </w:r>
          </w:p>
          <w:p w:rsidR="008E0960" w:rsidRPr="000F7C17" w:rsidRDefault="008E0960" w:rsidP="00DF3356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B1019A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совершенс</w:t>
            </w:r>
            <w:r w:rsidRPr="000F7C17">
              <w:rPr>
                <w:sz w:val="28"/>
                <w:szCs w:val="28"/>
              </w:rPr>
              <w:t>т</w:t>
            </w:r>
            <w:r w:rsidRPr="000F7C17">
              <w:rPr>
                <w:sz w:val="28"/>
                <w:szCs w:val="28"/>
              </w:rPr>
              <w:t xml:space="preserve">вование </w:t>
            </w:r>
            <w:r w:rsidR="008C0F4D" w:rsidRPr="000F7C17">
              <w:rPr>
                <w:sz w:val="28"/>
                <w:szCs w:val="28"/>
              </w:rPr>
              <w:t>о</w:t>
            </w:r>
            <w:r w:rsidR="008C0F4D" w:rsidRPr="000F7C17">
              <w:rPr>
                <w:sz w:val="28"/>
                <w:szCs w:val="28"/>
              </w:rPr>
              <w:t>р</w:t>
            </w:r>
            <w:r w:rsidR="008C0F4D" w:rsidRPr="000F7C17">
              <w:rPr>
                <w:sz w:val="28"/>
                <w:szCs w:val="28"/>
              </w:rPr>
              <w:t>ганизации работы по проведению антикорру</w:t>
            </w:r>
            <w:r w:rsidR="008C0F4D" w:rsidRPr="000F7C17">
              <w:rPr>
                <w:sz w:val="28"/>
                <w:szCs w:val="28"/>
              </w:rPr>
              <w:t>п</w:t>
            </w:r>
            <w:r w:rsidR="008C0F4D" w:rsidRPr="000F7C17">
              <w:rPr>
                <w:sz w:val="28"/>
                <w:szCs w:val="28"/>
              </w:rPr>
              <w:t>ционной экспертизы нормати</w:t>
            </w:r>
            <w:r w:rsidR="008C0F4D" w:rsidRPr="000F7C17">
              <w:rPr>
                <w:sz w:val="28"/>
                <w:szCs w:val="28"/>
              </w:rPr>
              <w:t>в</w:t>
            </w:r>
            <w:r w:rsidR="008C0F4D" w:rsidRPr="000F7C17">
              <w:rPr>
                <w:sz w:val="28"/>
                <w:szCs w:val="28"/>
              </w:rPr>
              <w:t>ных прав</w:t>
            </w:r>
            <w:r w:rsidR="008C0F4D" w:rsidRPr="000F7C17">
              <w:rPr>
                <w:sz w:val="28"/>
                <w:szCs w:val="28"/>
              </w:rPr>
              <w:t>о</w:t>
            </w:r>
            <w:r w:rsidR="008C0F4D" w:rsidRPr="000F7C17">
              <w:rPr>
                <w:sz w:val="28"/>
                <w:szCs w:val="28"/>
              </w:rPr>
              <w:t>вых актов и их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8C0F4D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  <w:bookmarkStart w:id="0" w:name="OLE_LINK1"/>
            <w:r w:rsidRPr="000F7C17">
              <w:rPr>
                <w:sz w:val="28"/>
                <w:szCs w:val="28"/>
              </w:rPr>
              <w:t>2.</w:t>
            </w:r>
            <w:r w:rsidR="00D27D9F" w:rsidRPr="000F7C17">
              <w:rPr>
                <w:sz w:val="28"/>
                <w:szCs w:val="28"/>
              </w:rPr>
              <w:t>3</w:t>
            </w:r>
            <w:r w:rsidRPr="000F7C17">
              <w:rPr>
                <w:sz w:val="28"/>
                <w:szCs w:val="28"/>
              </w:rPr>
              <w:t>.</w:t>
            </w:r>
          </w:p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Проведение семинаров (тр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нингов) с лицами, привлека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lastRenderedPageBreak/>
              <w:t>мыми к проведению антико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>рупционной экспертизы ре</w:t>
            </w:r>
            <w:r w:rsidRPr="000F7C17">
              <w:rPr>
                <w:sz w:val="28"/>
                <w:szCs w:val="28"/>
              </w:rPr>
              <w:t>с</w:t>
            </w:r>
            <w:r w:rsidRPr="000F7C17">
              <w:rPr>
                <w:sz w:val="28"/>
                <w:szCs w:val="28"/>
              </w:rPr>
              <w:t>публиканских и муниципал</w:t>
            </w:r>
            <w:r w:rsidRPr="000F7C17">
              <w:rPr>
                <w:sz w:val="28"/>
                <w:szCs w:val="28"/>
              </w:rPr>
              <w:t>ь</w:t>
            </w:r>
            <w:r w:rsidR="00B1019A">
              <w:rPr>
                <w:sz w:val="28"/>
                <w:szCs w:val="28"/>
              </w:rPr>
              <w:t xml:space="preserve">ных нормативных </w:t>
            </w:r>
            <w:r w:rsidRPr="000F7C17">
              <w:rPr>
                <w:sz w:val="28"/>
                <w:szCs w:val="28"/>
              </w:rPr>
              <w:t>правовых актов и их проектов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Министерство ю</w:t>
            </w:r>
            <w:r w:rsidRPr="000F7C17">
              <w:rPr>
                <w:sz w:val="28"/>
                <w:szCs w:val="28"/>
              </w:rPr>
              <w:t>с</w:t>
            </w:r>
            <w:r w:rsidRPr="000F7C17">
              <w:rPr>
                <w:sz w:val="28"/>
                <w:szCs w:val="28"/>
              </w:rPr>
              <w:t xml:space="preserve">тиции Республики </w:t>
            </w:r>
            <w:r w:rsidRPr="000F7C17">
              <w:rPr>
                <w:sz w:val="28"/>
                <w:szCs w:val="28"/>
              </w:rPr>
              <w:lastRenderedPageBreak/>
              <w:t>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2012 –</w:t>
            </w:r>
          </w:p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B1019A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выработка </w:t>
            </w:r>
            <w:r w:rsidR="008C0F4D" w:rsidRPr="000F7C17">
              <w:rPr>
                <w:sz w:val="28"/>
                <w:szCs w:val="28"/>
              </w:rPr>
              <w:t>методич</w:t>
            </w:r>
            <w:r w:rsidR="008C0F4D" w:rsidRPr="000F7C17">
              <w:rPr>
                <w:sz w:val="28"/>
                <w:szCs w:val="28"/>
              </w:rPr>
              <w:t>е</w:t>
            </w:r>
            <w:r w:rsidR="008C0F4D" w:rsidRPr="000F7C17">
              <w:rPr>
                <w:sz w:val="28"/>
                <w:szCs w:val="28"/>
              </w:rPr>
              <w:lastRenderedPageBreak/>
              <w:t>ских рек</w:t>
            </w:r>
            <w:r w:rsidR="008C0F4D" w:rsidRPr="000F7C17">
              <w:rPr>
                <w:sz w:val="28"/>
                <w:szCs w:val="28"/>
              </w:rPr>
              <w:t>о</w:t>
            </w:r>
            <w:r w:rsidR="008C0F4D" w:rsidRPr="000F7C17">
              <w:rPr>
                <w:sz w:val="28"/>
                <w:szCs w:val="28"/>
              </w:rPr>
              <w:t>мендаций для осущ</w:t>
            </w:r>
            <w:r w:rsidR="008C0F4D" w:rsidRPr="000F7C17">
              <w:rPr>
                <w:sz w:val="28"/>
                <w:szCs w:val="28"/>
              </w:rPr>
              <w:t>е</w:t>
            </w:r>
            <w:r w:rsidR="008C0F4D" w:rsidRPr="000F7C17">
              <w:rPr>
                <w:sz w:val="28"/>
                <w:szCs w:val="28"/>
              </w:rPr>
              <w:t>ствления а</w:t>
            </w:r>
            <w:r w:rsidR="008C0F4D" w:rsidRPr="000F7C17">
              <w:rPr>
                <w:sz w:val="28"/>
                <w:szCs w:val="28"/>
              </w:rPr>
              <w:t>н</w:t>
            </w:r>
            <w:r w:rsidR="008C0F4D" w:rsidRPr="000F7C17">
              <w:rPr>
                <w:sz w:val="28"/>
                <w:szCs w:val="28"/>
              </w:rPr>
              <w:t>тикоррупц</w:t>
            </w:r>
            <w:r w:rsidR="008C0F4D" w:rsidRPr="000F7C17">
              <w:rPr>
                <w:sz w:val="28"/>
                <w:szCs w:val="28"/>
              </w:rPr>
              <w:t>и</w:t>
            </w:r>
            <w:r w:rsidR="008C0F4D" w:rsidRPr="000F7C17">
              <w:rPr>
                <w:sz w:val="28"/>
                <w:szCs w:val="28"/>
              </w:rPr>
              <w:t>онной эк</w:t>
            </w:r>
            <w:r w:rsidR="008C0F4D" w:rsidRPr="000F7C17">
              <w:rPr>
                <w:sz w:val="28"/>
                <w:szCs w:val="28"/>
              </w:rPr>
              <w:t>с</w:t>
            </w:r>
            <w:r w:rsidR="008C0F4D" w:rsidRPr="000F7C17">
              <w:rPr>
                <w:sz w:val="28"/>
                <w:szCs w:val="28"/>
              </w:rPr>
              <w:t>пертизы</w:t>
            </w:r>
            <w:r w:rsidR="007838AC" w:rsidRPr="000F7C17">
              <w:rPr>
                <w:sz w:val="28"/>
                <w:szCs w:val="28"/>
              </w:rPr>
              <w:t>, п</w:t>
            </w:r>
            <w:r w:rsidR="007838AC" w:rsidRPr="000F7C17">
              <w:rPr>
                <w:sz w:val="28"/>
                <w:szCs w:val="28"/>
              </w:rPr>
              <w:t>о</w:t>
            </w:r>
            <w:r w:rsidR="007838AC" w:rsidRPr="000F7C17">
              <w:rPr>
                <w:sz w:val="28"/>
                <w:szCs w:val="28"/>
              </w:rPr>
              <w:t>вышение квалифик</w:t>
            </w:r>
            <w:r w:rsidR="007838AC" w:rsidRPr="000F7C17">
              <w:rPr>
                <w:sz w:val="28"/>
                <w:szCs w:val="28"/>
              </w:rPr>
              <w:t>а</w:t>
            </w:r>
            <w:r w:rsidR="007838AC" w:rsidRPr="000F7C17">
              <w:rPr>
                <w:sz w:val="28"/>
                <w:szCs w:val="28"/>
              </w:rPr>
              <w:t>ции лиц, о</w:t>
            </w:r>
            <w:r w:rsidR="007838AC" w:rsidRPr="000F7C17">
              <w:rPr>
                <w:sz w:val="28"/>
                <w:szCs w:val="28"/>
              </w:rPr>
              <w:t>т</w:t>
            </w:r>
            <w:r w:rsidR="007838AC" w:rsidRPr="000F7C17">
              <w:rPr>
                <w:sz w:val="28"/>
                <w:szCs w:val="28"/>
              </w:rPr>
              <w:t>ветственных за провед</w:t>
            </w:r>
            <w:r w:rsidR="007838AC" w:rsidRPr="000F7C17">
              <w:rPr>
                <w:sz w:val="28"/>
                <w:szCs w:val="28"/>
              </w:rPr>
              <w:t>е</w:t>
            </w:r>
            <w:r w:rsidR="007838AC" w:rsidRPr="000F7C17">
              <w:rPr>
                <w:sz w:val="28"/>
                <w:szCs w:val="28"/>
              </w:rPr>
              <w:t>ние экспе</w:t>
            </w:r>
            <w:r w:rsidR="007838AC" w:rsidRPr="000F7C17">
              <w:rPr>
                <w:sz w:val="28"/>
                <w:szCs w:val="28"/>
              </w:rPr>
              <w:t>р</w:t>
            </w:r>
            <w:r w:rsidR="007838AC" w:rsidRPr="000F7C17">
              <w:rPr>
                <w:sz w:val="28"/>
                <w:szCs w:val="28"/>
              </w:rPr>
              <w:t>тизы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B1019A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 xml:space="preserve">бюджет </w:t>
            </w:r>
            <w:r w:rsidR="00BA24FE" w:rsidRPr="000F7C17">
              <w:rPr>
                <w:sz w:val="28"/>
                <w:szCs w:val="28"/>
              </w:rPr>
              <w:t xml:space="preserve">Республики </w:t>
            </w:r>
            <w:r w:rsidR="00BA24FE" w:rsidRPr="000F7C17">
              <w:rPr>
                <w:sz w:val="28"/>
                <w:szCs w:val="28"/>
              </w:rPr>
              <w:lastRenderedPageBreak/>
              <w:t>Татарстан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BA24FE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110,0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BA24FE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110,0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BA24FE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110,0</w:t>
            </w:r>
          </w:p>
        </w:tc>
      </w:tr>
      <w:bookmarkEnd w:id="0"/>
      <w:tr w:rsidR="008C0F4D" w:rsidRPr="000F7C17" w:rsidTr="00463C02"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jc w:val="center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 xml:space="preserve">3. </w:t>
            </w:r>
            <w:r w:rsidR="002703CF" w:rsidRPr="000F7C17">
              <w:rPr>
                <w:sz w:val="28"/>
                <w:szCs w:val="28"/>
              </w:rPr>
              <w:t>Антикоррупционный м</w:t>
            </w:r>
            <w:r w:rsidRPr="000F7C17">
              <w:rPr>
                <w:sz w:val="28"/>
                <w:szCs w:val="28"/>
              </w:rPr>
              <w:t xml:space="preserve">ониторинг </w:t>
            </w:r>
          </w:p>
        </w:tc>
      </w:tr>
      <w:tr w:rsidR="008C0F4D" w:rsidRPr="000F7C17" w:rsidTr="005839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3.1.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256B43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Проведение мониторинга де</w:t>
            </w:r>
            <w:r w:rsidRPr="000F7C17">
              <w:rPr>
                <w:sz w:val="28"/>
                <w:szCs w:val="28"/>
              </w:rPr>
              <w:t>я</w:t>
            </w:r>
            <w:r w:rsidRPr="000F7C17">
              <w:rPr>
                <w:sz w:val="28"/>
                <w:szCs w:val="28"/>
              </w:rPr>
              <w:t>тельности органов исполн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тельной власти Республики Татарстан, территориальных органов федеральных органов исполнительной власти по Республике Татарстан, орг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нов местного самоуправления муниципальных районов и г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родских округов Республики Татарстан по реализации а</w:t>
            </w:r>
            <w:r w:rsidRPr="000F7C17">
              <w:rPr>
                <w:sz w:val="28"/>
                <w:szCs w:val="28"/>
              </w:rPr>
              <w:t>н</w:t>
            </w:r>
            <w:r w:rsidRPr="000F7C17">
              <w:rPr>
                <w:sz w:val="28"/>
                <w:szCs w:val="28"/>
              </w:rPr>
              <w:t>тикоррупционных мер на те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>ритории Республики Тата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 xml:space="preserve">стан </w:t>
            </w:r>
            <w:r w:rsidR="008A7515" w:rsidRPr="000F7C17">
              <w:rPr>
                <w:sz w:val="28"/>
                <w:szCs w:val="28"/>
              </w:rPr>
              <w:t>и оценке их эффективн</w:t>
            </w:r>
            <w:r w:rsidR="008A7515" w:rsidRPr="000F7C17">
              <w:rPr>
                <w:sz w:val="28"/>
                <w:szCs w:val="28"/>
              </w:rPr>
              <w:t>о</w:t>
            </w:r>
            <w:r w:rsidR="008A7515" w:rsidRPr="000F7C17">
              <w:rPr>
                <w:sz w:val="28"/>
                <w:szCs w:val="28"/>
              </w:rPr>
              <w:t xml:space="preserve">сти 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256B43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Комитет Республ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ки Татарстан по с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циально-экономиче</w:t>
            </w:r>
            <w:r w:rsidR="00D00433">
              <w:rPr>
                <w:sz w:val="28"/>
                <w:szCs w:val="28"/>
              </w:rPr>
              <w:t>-</w:t>
            </w:r>
            <w:r w:rsidRPr="000F7C17">
              <w:rPr>
                <w:sz w:val="28"/>
                <w:szCs w:val="28"/>
              </w:rPr>
              <w:t>скому мониторингу, министерства, в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домства, органы м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стного самоупра</w:t>
            </w:r>
            <w:r w:rsidRPr="000F7C17">
              <w:rPr>
                <w:sz w:val="28"/>
                <w:szCs w:val="28"/>
              </w:rPr>
              <w:t>в</w:t>
            </w:r>
            <w:r w:rsidRPr="000F7C17">
              <w:rPr>
                <w:sz w:val="28"/>
                <w:szCs w:val="28"/>
              </w:rPr>
              <w:t>ления Республики Татарстан</w:t>
            </w:r>
            <w:r w:rsidR="008E0960" w:rsidRPr="000F7C17">
              <w:rPr>
                <w:sz w:val="28"/>
                <w:szCs w:val="28"/>
              </w:rPr>
              <w:t xml:space="preserve"> (по согл</w:t>
            </w:r>
            <w:r w:rsidR="008E0960" w:rsidRPr="000F7C17">
              <w:rPr>
                <w:sz w:val="28"/>
                <w:szCs w:val="28"/>
              </w:rPr>
              <w:t>а</w:t>
            </w:r>
            <w:r w:rsidR="008E0960" w:rsidRPr="000F7C17">
              <w:rPr>
                <w:sz w:val="28"/>
                <w:szCs w:val="28"/>
              </w:rPr>
              <w:t>сованию)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00433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2012 – 2014</w:t>
            </w:r>
            <w:r w:rsidR="00D00433">
              <w:rPr>
                <w:sz w:val="28"/>
                <w:szCs w:val="28"/>
              </w:rPr>
              <w:t xml:space="preserve"> </w:t>
            </w:r>
            <w:r w:rsidRPr="000F7C17">
              <w:rPr>
                <w:sz w:val="28"/>
                <w:szCs w:val="28"/>
              </w:rPr>
              <w:t>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256B43" w:rsidP="00256B43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оценка </w:t>
            </w:r>
            <w:r w:rsidR="008C0F4D" w:rsidRPr="000F7C17">
              <w:rPr>
                <w:sz w:val="28"/>
                <w:szCs w:val="28"/>
              </w:rPr>
              <w:t>э</w:t>
            </w:r>
            <w:r w:rsidR="008C0F4D" w:rsidRPr="000F7C17">
              <w:rPr>
                <w:sz w:val="28"/>
                <w:szCs w:val="28"/>
              </w:rPr>
              <w:t>ф</w:t>
            </w:r>
            <w:r w:rsidR="008C0F4D" w:rsidRPr="000F7C17">
              <w:rPr>
                <w:sz w:val="28"/>
                <w:szCs w:val="28"/>
              </w:rPr>
              <w:t xml:space="preserve">фективности </w:t>
            </w:r>
            <w:r w:rsidR="006A1A16" w:rsidRPr="000F7C17">
              <w:rPr>
                <w:sz w:val="28"/>
                <w:szCs w:val="28"/>
              </w:rPr>
              <w:t>антикорру</w:t>
            </w:r>
            <w:r w:rsidR="006A1A16" w:rsidRPr="000F7C17">
              <w:rPr>
                <w:sz w:val="28"/>
                <w:szCs w:val="28"/>
              </w:rPr>
              <w:t>п</w:t>
            </w:r>
            <w:r w:rsidR="006A1A16" w:rsidRPr="000F7C17">
              <w:rPr>
                <w:sz w:val="28"/>
                <w:szCs w:val="28"/>
              </w:rPr>
              <w:t xml:space="preserve">ционной </w:t>
            </w:r>
            <w:r w:rsidR="008C0F4D" w:rsidRPr="000F7C17">
              <w:rPr>
                <w:sz w:val="28"/>
                <w:szCs w:val="28"/>
              </w:rPr>
              <w:t>деятельности органов и</w:t>
            </w:r>
            <w:r w:rsidR="008C0F4D" w:rsidRPr="000F7C17">
              <w:rPr>
                <w:sz w:val="28"/>
                <w:szCs w:val="28"/>
              </w:rPr>
              <w:t>с</w:t>
            </w:r>
            <w:r w:rsidR="008C0F4D" w:rsidRPr="000F7C17">
              <w:rPr>
                <w:sz w:val="28"/>
                <w:szCs w:val="28"/>
              </w:rPr>
              <w:t>полнител</w:t>
            </w:r>
            <w:r w:rsidR="008C0F4D" w:rsidRPr="000F7C17">
              <w:rPr>
                <w:sz w:val="28"/>
                <w:szCs w:val="28"/>
              </w:rPr>
              <w:t>ь</w:t>
            </w:r>
            <w:r w:rsidR="008C0F4D" w:rsidRPr="000F7C17">
              <w:rPr>
                <w:sz w:val="28"/>
                <w:szCs w:val="28"/>
              </w:rPr>
              <w:t>ной власти Республики Татарстан, территор</w:t>
            </w:r>
            <w:r w:rsidR="008C0F4D" w:rsidRPr="000F7C17">
              <w:rPr>
                <w:sz w:val="28"/>
                <w:szCs w:val="28"/>
              </w:rPr>
              <w:t>и</w:t>
            </w:r>
            <w:r w:rsidR="008C0F4D" w:rsidRPr="000F7C17">
              <w:rPr>
                <w:sz w:val="28"/>
                <w:szCs w:val="28"/>
              </w:rPr>
              <w:t>альных о</w:t>
            </w:r>
            <w:r w:rsidR="008C0F4D" w:rsidRPr="000F7C17">
              <w:rPr>
                <w:sz w:val="28"/>
                <w:szCs w:val="28"/>
              </w:rPr>
              <w:t>р</w:t>
            </w:r>
            <w:r w:rsidR="008C0F4D" w:rsidRPr="000F7C17">
              <w:rPr>
                <w:sz w:val="28"/>
                <w:szCs w:val="28"/>
              </w:rPr>
              <w:t>ганов фед</w:t>
            </w:r>
            <w:r w:rsidR="008C0F4D" w:rsidRPr="000F7C17">
              <w:rPr>
                <w:sz w:val="28"/>
                <w:szCs w:val="28"/>
              </w:rPr>
              <w:t>е</w:t>
            </w:r>
            <w:r w:rsidR="008C0F4D" w:rsidRPr="000F7C17">
              <w:rPr>
                <w:sz w:val="28"/>
                <w:szCs w:val="28"/>
              </w:rPr>
              <w:t>ральных о</w:t>
            </w:r>
            <w:r w:rsidR="008C0F4D" w:rsidRPr="000F7C17">
              <w:rPr>
                <w:sz w:val="28"/>
                <w:szCs w:val="28"/>
              </w:rPr>
              <w:t>р</w:t>
            </w:r>
            <w:r w:rsidR="008C0F4D" w:rsidRPr="000F7C17">
              <w:rPr>
                <w:sz w:val="28"/>
                <w:szCs w:val="28"/>
              </w:rPr>
              <w:t>ганов испо</w:t>
            </w:r>
            <w:r w:rsidR="008C0F4D" w:rsidRPr="000F7C17">
              <w:rPr>
                <w:sz w:val="28"/>
                <w:szCs w:val="28"/>
              </w:rPr>
              <w:t>л</w:t>
            </w:r>
            <w:r w:rsidR="008C0F4D" w:rsidRPr="000F7C17">
              <w:rPr>
                <w:sz w:val="28"/>
                <w:szCs w:val="28"/>
              </w:rPr>
              <w:lastRenderedPageBreak/>
              <w:t>нительной власти по Республике Татарстан, органов м</w:t>
            </w:r>
            <w:r w:rsidR="008C0F4D" w:rsidRPr="000F7C17">
              <w:rPr>
                <w:sz w:val="28"/>
                <w:szCs w:val="28"/>
              </w:rPr>
              <w:t>е</w:t>
            </w:r>
            <w:r w:rsidR="008C0F4D" w:rsidRPr="000F7C17">
              <w:rPr>
                <w:sz w:val="28"/>
                <w:szCs w:val="28"/>
              </w:rPr>
              <w:t>стного сам</w:t>
            </w:r>
            <w:r w:rsidR="008C0F4D" w:rsidRPr="000F7C17">
              <w:rPr>
                <w:sz w:val="28"/>
                <w:szCs w:val="28"/>
              </w:rPr>
              <w:t>о</w:t>
            </w:r>
            <w:r w:rsidR="008C0F4D" w:rsidRPr="000F7C17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 xml:space="preserve">Республики Татарстан </w:t>
            </w:r>
            <w:r w:rsidR="008C0F4D" w:rsidRPr="000F7C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8C0F4D" w:rsidRPr="000F7C17" w:rsidTr="005839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256B43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Разработка методических р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 xml:space="preserve">комендаций по подготовке </w:t>
            </w:r>
            <w:r w:rsidR="007838AC"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 xml:space="preserve"> представлению данных для мониторинга эффективности деятельности органов испо</w:t>
            </w:r>
            <w:r w:rsidRPr="000F7C17">
              <w:rPr>
                <w:sz w:val="28"/>
                <w:szCs w:val="28"/>
              </w:rPr>
              <w:t>л</w:t>
            </w:r>
            <w:r w:rsidRPr="000F7C17">
              <w:rPr>
                <w:sz w:val="28"/>
                <w:szCs w:val="28"/>
              </w:rPr>
              <w:t>нительной власти Республики Татарстан, территориальных органов федеральных органов исполнительной власти по Республике Татарстан, орг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нов местного самоуправления Республики Татарстан по ре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лизации антикоррупционных мер на территории Республики Татарстан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Комитет Республ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ки Татарстан по с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циально-экономичес</w:t>
            </w:r>
            <w:r w:rsidR="00D00433">
              <w:rPr>
                <w:sz w:val="28"/>
                <w:szCs w:val="28"/>
              </w:rPr>
              <w:t>-</w:t>
            </w:r>
            <w:r w:rsidRPr="000F7C17">
              <w:rPr>
                <w:sz w:val="28"/>
                <w:szCs w:val="28"/>
              </w:rPr>
              <w:t>кому мониторингу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256B43" w:rsidP="00256B43">
            <w:pPr>
              <w:keepLines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D00433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совершенс</w:t>
            </w:r>
            <w:r w:rsidRPr="000F7C17">
              <w:rPr>
                <w:sz w:val="28"/>
                <w:szCs w:val="28"/>
              </w:rPr>
              <w:t>т</w:t>
            </w:r>
            <w:r w:rsidRPr="000F7C17">
              <w:rPr>
                <w:sz w:val="28"/>
                <w:szCs w:val="28"/>
              </w:rPr>
              <w:t xml:space="preserve">вование </w:t>
            </w:r>
            <w:r w:rsidR="008C0F4D" w:rsidRPr="000F7C17">
              <w:rPr>
                <w:sz w:val="28"/>
                <w:szCs w:val="28"/>
              </w:rPr>
              <w:t>мер по против</w:t>
            </w:r>
            <w:r w:rsidR="008C0F4D" w:rsidRPr="000F7C17">
              <w:rPr>
                <w:sz w:val="28"/>
                <w:szCs w:val="28"/>
              </w:rPr>
              <w:t>о</w:t>
            </w:r>
            <w:r w:rsidR="008C0F4D" w:rsidRPr="000F7C17">
              <w:rPr>
                <w:sz w:val="28"/>
                <w:szCs w:val="28"/>
              </w:rPr>
              <w:t xml:space="preserve">действию коррупции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8C0F4D" w:rsidRPr="000F7C17" w:rsidTr="005839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3.3.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58392B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Исполнение государственного заказа по организации соци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логических опросов разли</w:t>
            </w:r>
            <w:r w:rsidRPr="000F7C17">
              <w:rPr>
                <w:sz w:val="28"/>
                <w:szCs w:val="28"/>
              </w:rPr>
              <w:t>ч</w:t>
            </w:r>
            <w:r w:rsidRPr="000F7C17">
              <w:rPr>
                <w:sz w:val="28"/>
                <w:szCs w:val="28"/>
              </w:rPr>
              <w:t xml:space="preserve">ных групп населения </w:t>
            </w:r>
            <w:r w:rsidR="0058392B">
              <w:rPr>
                <w:sz w:val="28"/>
                <w:szCs w:val="28"/>
              </w:rPr>
              <w:t>в</w:t>
            </w:r>
            <w:r w:rsidRPr="000F7C17">
              <w:rPr>
                <w:sz w:val="28"/>
                <w:szCs w:val="28"/>
              </w:rPr>
              <w:t xml:space="preserve"> цел</w:t>
            </w:r>
            <w:r w:rsidR="0058392B">
              <w:rPr>
                <w:sz w:val="28"/>
                <w:szCs w:val="28"/>
              </w:rPr>
              <w:t>ях</w:t>
            </w:r>
            <w:r w:rsidRPr="000F7C17">
              <w:rPr>
                <w:sz w:val="28"/>
                <w:szCs w:val="28"/>
              </w:rPr>
              <w:t xml:space="preserve"> мониторинга состояния ко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>рупции, выявления корру</w:t>
            </w:r>
            <w:r w:rsidRPr="000F7C17">
              <w:rPr>
                <w:sz w:val="28"/>
                <w:szCs w:val="28"/>
              </w:rPr>
              <w:t>п</w:t>
            </w:r>
            <w:r w:rsidRPr="000F7C17">
              <w:rPr>
                <w:sz w:val="28"/>
                <w:szCs w:val="28"/>
              </w:rPr>
              <w:lastRenderedPageBreak/>
              <w:t>циогенных факторов, оценки эффективности антикорру</w:t>
            </w:r>
            <w:r w:rsidRPr="000F7C17">
              <w:rPr>
                <w:sz w:val="28"/>
                <w:szCs w:val="28"/>
              </w:rPr>
              <w:t>п</w:t>
            </w:r>
            <w:r w:rsidRPr="000F7C17">
              <w:rPr>
                <w:sz w:val="28"/>
                <w:szCs w:val="28"/>
              </w:rPr>
              <w:t>ционных мер. Информиров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ние граждан об основных п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лученных результатах и выв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дах. Подготовка предложений по совершенствованию ант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коррупционных мер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Комитет Республ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ки Татарстан по с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циально-экономичес</w:t>
            </w:r>
            <w:r w:rsidR="0022762D">
              <w:rPr>
                <w:sz w:val="28"/>
                <w:szCs w:val="28"/>
              </w:rPr>
              <w:t>-</w:t>
            </w:r>
            <w:r w:rsidRPr="000F7C17">
              <w:rPr>
                <w:sz w:val="28"/>
                <w:szCs w:val="28"/>
              </w:rPr>
              <w:t>кому мониторингу, Центр перспективных эк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lastRenderedPageBreak/>
              <w:t>номических  иссл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дований Академии наук Республики Татарстан (по согл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сованию)</w:t>
            </w:r>
          </w:p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2012 –</w:t>
            </w:r>
          </w:p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256B43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получение </w:t>
            </w:r>
            <w:r w:rsidR="008C0F4D" w:rsidRPr="000F7C17">
              <w:rPr>
                <w:sz w:val="28"/>
                <w:szCs w:val="28"/>
              </w:rPr>
              <w:t>результатов социолог</w:t>
            </w:r>
            <w:r w:rsidR="008C0F4D" w:rsidRPr="000F7C17">
              <w:rPr>
                <w:sz w:val="28"/>
                <w:szCs w:val="28"/>
              </w:rPr>
              <w:t>и</w:t>
            </w:r>
            <w:r w:rsidR="008C0F4D" w:rsidRPr="000F7C17">
              <w:rPr>
                <w:sz w:val="28"/>
                <w:szCs w:val="28"/>
              </w:rPr>
              <w:t>ческих опр</w:t>
            </w:r>
            <w:r w:rsidR="008C0F4D" w:rsidRPr="000F7C17">
              <w:rPr>
                <w:sz w:val="28"/>
                <w:szCs w:val="28"/>
              </w:rPr>
              <w:t>о</w:t>
            </w:r>
            <w:r w:rsidR="008C0F4D" w:rsidRPr="000F7C17">
              <w:rPr>
                <w:sz w:val="28"/>
                <w:szCs w:val="28"/>
              </w:rPr>
              <w:t>сов и их ра</w:t>
            </w:r>
            <w:r w:rsidR="008C0F4D" w:rsidRPr="000F7C17">
              <w:rPr>
                <w:sz w:val="28"/>
                <w:szCs w:val="28"/>
              </w:rPr>
              <w:t>с</w:t>
            </w:r>
            <w:r w:rsidR="008C0F4D" w:rsidRPr="000F7C17">
              <w:rPr>
                <w:sz w:val="28"/>
                <w:szCs w:val="28"/>
              </w:rPr>
              <w:t>простран</w:t>
            </w:r>
            <w:r w:rsidR="008C0F4D" w:rsidRPr="000F7C17">
              <w:rPr>
                <w:sz w:val="28"/>
                <w:szCs w:val="28"/>
              </w:rPr>
              <w:t>е</w:t>
            </w:r>
            <w:r w:rsidR="008C0F4D" w:rsidRPr="000F7C17">
              <w:rPr>
                <w:sz w:val="28"/>
                <w:szCs w:val="28"/>
              </w:rPr>
              <w:lastRenderedPageBreak/>
              <w:t>ние в целях обеспечения гласности принима</w:t>
            </w:r>
            <w:r w:rsidR="008C0F4D" w:rsidRPr="000F7C17">
              <w:rPr>
                <w:sz w:val="28"/>
                <w:szCs w:val="28"/>
              </w:rPr>
              <w:t>е</w:t>
            </w:r>
            <w:r w:rsidR="008C0F4D" w:rsidRPr="000F7C17">
              <w:rPr>
                <w:sz w:val="28"/>
                <w:szCs w:val="28"/>
              </w:rPr>
              <w:t>мых ант</w:t>
            </w:r>
            <w:r w:rsidR="008C0F4D" w:rsidRPr="000F7C17">
              <w:rPr>
                <w:sz w:val="28"/>
                <w:szCs w:val="28"/>
              </w:rPr>
              <w:t>и</w:t>
            </w:r>
            <w:r w:rsidR="008C0F4D" w:rsidRPr="000F7C17">
              <w:rPr>
                <w:sz w:val="28"/>
                <w:szCs w:val="28"/>
              </w:rPr>
              <w:t>коррупцио</w:t>
            </w:r>
            <w:r w:rsidR="008C0F4D" w:rsidRPr="000F7C17">
              <w:rPr>
                <w:sz w:val="28"/>
                <w:szCs w:val="28"/>
              </w:rPr>
              <w:t>н</w:t>
            </w:r>
            <w:r w:rsidR="008C0F4D" w:rsidRPr="000F7C17">
              <w:rPr>
                <w:sz w:val="28"/>
                <w:szCs w:val="28"/>
              </w:rPr>
              <w:t>ных 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бюджет Республики Татарстан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10656A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924</w:t>
            </w:r>
            <w:r w:rsidR="008C0F4D" w:rsidRPr="000F7C17">
              <w:rPr>
                <w:sz w:val="28"/>
                <w:szCs w:val="28"/>
              </w:rPr>
              <w:t>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10656A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924</w:t>
            </w:r>
            <w:r w:rsidR="008C0F4D" w:rsidRPr="000F7C17">
              <w:rPr>
                <w:sz w:val="28"/>
                <w:szCs w:val="28"/>
              </w:rPr>
              <w:t>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10656A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924</w:t>
            </w:r>
            <w:r w:rsidR="008C0F4D" w:rsidRPr="000F7C17">
              <w:rPr>
                <w:sz w:val="28"/>
                <w:szCs w:val="28"/>
              </w:rPr>
              <w:t>,0</w:t>
            </w:r>
          </w:p>
        </w:tc>
      </w:tr>
      <w:tr w:rsidR="008C0F4D" w:rsidRPr="000F7C17" w:rsidTr="005839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Проведение отраслевых и</w:t>
            </w:r>
            <w:r w:rsidRPr="000F7C17">
              <w:rPr>
                <w:sz w:val="28"/>
                <w:szCs w:val="28"/>
              </w:rPr>
              <w:t>с</w:t>
            </w:r>
            <w:r w:rsidRPr="000F7C17">
              <w:rPr>
                <w:sz w:val="28"/>
                <w:szCs w:val="28"/>
              </w:rPr>
              <w:t>следований коррупциогенных факторов и реализуемых ант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коррупционных мер среди ц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256B43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министерства</w:t>
            </w:r>
            <w:r w:rsidR="008C0F4D" w:rsidRPr="000F7C17">
              <w:rPr>
                <w:sz w:val="28"/>
                <w:szCs w:val="28"/>
              </w:rPr>
              <w:t>, в</w:t>
            </w:r>
            <w:r w:rsidR="008C0F4D" w:rsidRPr="000F7C17">
              <w:rPr>
                <w:sz w:val="28"/>
                <w:szCs w:val="28"/>
              </w:rPr>
              <w:t>е</w:t>
            </w:r>
            <w:r w:rsidR="008C0F4D" w:rsidRPr="000F7C17">
              <w:rPr>
                <w:sz w:val="28"/>
                <w:szCs w:val="28"/>
              </w:rPr>
              <w:t>домства Республики Татарстан, органы местного сам</w:t>
            </w:r>
            <w:r w:rsidR="008C0F4D" w:rsidRPr="000F7C17">
              <w:rPr>
                <w:sz w:val="28"/>
                <w:szCs w:val="28"/>
              </w:rPr>
              <w:t>о</w:t>
            </w:r>
            <w:r w:rsidR="008C0F4D" w:rsidRPr="000F7C17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Респу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лики Татарстан </w:t>
            </w:r>
            <w:r w:rsidR="002C6BC3" w:rsidRPr="000F7C17">
              <w:rPr>
                <w:sz w:val="28"/>
                <w:szCs w:val="28"/>
              </w:rPr>
              <w:t>(по согласованию)</w:t>
            </w:r>
          </w:p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2012 –</w:t>
            </w:r>
          </w:p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256B43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изучение </w:t>
            </w:r>
            <w:r w:rsidR="008C0F4D" w:rsidRPr="000F7C17">
              <w:rPr>
                <w:sz w:val="28"/>
                <w:szCs w:val="28"/>
              </w:rPr>
              <w:t>фактическ</w:t>
            </w:r>
            <w:r w:rsidR="008C0F4D" w:rsidRPr="000F7C17">
              <w:rPr>
                <w:sz w:val="28"/>
                <w:szCs w:val="28"/>
              </w:rPr>
              <w:t>о</w:t>
            </w:r>
            <w:r w:rsidR="008C0F4D" w:rsidRPr="000F7C17">
              <w:rPr>
                <w:sz w:val="28"/>
                <w:szCs w:val="28"/>
              </w:rPr>
              <w:t>го состояния и структуры коррупции, выработка мер по ус</w:t>
            </w:r>
            <w:r w:rsidR="008C0F4D" w:rsidRPr="000F7C17">
              <w:rPr>
                <w:sz w:val="28"/>
                <w:szCs w:val="28"/>
              </w:rPr>
              <w:t>и</w:t>
            </w:r>
            <w:r w:rsidR="008C0F4D" w:rsidRPr="000F7C17">
              <w:rPr>
                <w:sz w:val="28"/>
                <w:szCs w:val="28"/>
              </w:rPr>
              <w:t>лению пр</w:t>
            </w:r>
            <w:r w:rsidR="008C0F4D" w:rsidRPr="000F7C17">
              <w:rPr>
                <w:sz w:val="28"/>
                <w:szCs w:val="28"/>
              </w:rPr>
              <w:t>о</w:t>
            </w:r>
            <w:r w:rsidR="008C0F4D" w:rsidRPr="000F7C17">
              <w:rPr>
                <w:sz w:val="28"/>
                <w:szCs w:val="28"/>
              </w:rPr>
              <w:t>тиводейс</w:t>
            </w:r>
            <w:r w:rsidR="008C0F4D" w:rsidRPr="000F7C17">
              <w:rPr>
                <w:sz w:val="28"/>
                <w:szCs w:val="28"/>
              </w:rPr>
              <w:t>т</w:t>
            </w:r>
            <w:r w:rsidR="008C0F4D" w:rsidRPr="000F7C17">
              <w:rPr>
                <w:sz w:val="28"/>
                <w:szCs w:val="28"/>
              </w:rPr>
              <w:t>вия корру</w:t>
            </w:r>
            <w:r w:rsidR="008C0F4D" w:rsidRPr="000F7C17">
              <w:rPr>
                <w:sz w:val="28"/>
                <w:szCs w:val="28"/>
              </w:rPr>
              <w:t>п</w:t>
            </w:r>
            <w:r w:rsidR="008C0F4D" w:rsidRPr="000F7C17">
              <w:rPr>
                <w:sz w:val="28"/>
                <w:szCs w:val="28"/>
              </w:rPr>
              <w:t xml:space="preserve">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2703CF" w:rsidRPr="000F7C17" w:rsidTr="005839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CF" w:rsidRPr="000F7C17" w:rsidRDefault="002703CF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3.5.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CF" w:rsidRPr="000F7C17" w:rsidRDefault="002703CF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Мониторинг вовлеченности институтов гражданского о</w:t>
            </w:r>
            <w:r w:rsidRPr="000F7C17">
              <w:rPr>
                <w:sz w:val="28"/>
                <w:szCs w:val="28"/>
              </w:rPr>
              <w:t>б</w:t>
            </w:r>
            <w:r w:rsidRPr="000F7C17">
              <w:rPr>
                <w:sz w:val="28"/>
                <w:szCs w:val="28"/>
              </w:rPr>
              <w:t>щества в реализацию антико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 xml:space="preserve">рупционной политики 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CF" w:rsidRPr="000F7C17" w:rsidRDefault="002703CF" w:rsidP="00822DA3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Общественная пал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та Республики Т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тарстан (по соглас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ванию),</w:t>
            </w:r>
            <w:r w:rsidR="00256B43">
              <w:rPr>
                <w:sz w:val="28"/>
                <w:szCs w:val="28"/>
              </w:rPr>
              <w:t xml:space="preserve"> </w:t>
            </w:r>
            <w:r w:rsidRPr="000F7C17">
              <w:rPr>
                <w:sz w:val="28"/>
                <w:szCs w:val="28"/>
              </w:rPr>
              <w:t>Министе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>ство юстиции Ре</w:t>
            </w:r>
            <w:r w:rsidRPr="000F7C17">
              <w:rPr>
                <w:sz w:val="28"/>
                <w:szCs w:val="28"/>
              </w:rPr>
              <w:t>с</w:t>
            </w:r>
            <w:r w:rsidRPr="000F7C17">
              <w:rPr>
                <w:sz w:val="28"/>
                <w:szCs w:val="28"/>
              </w:rPr>
              <w:t xml:space="preserve">публики Татарстан, органы местного самоуправления </w:t>
            </w:r>
            <w:r w:rsidR="00256B43">
              <w:rPr>
                <w:sz w:val="28"/>
                <w:szCs w:val="28"/>
              </w:rPr>
              <w:t>Республики Тата</w:t>
            </w:r>
            <w:r w:rsidR="00256B43">
              <w:rPr>
                <w:sz w:val="28"/>
                <w:szCs w:val="28"/>
              </w:rPr>
              <w:t>р</w:t>
            </w:r>
            <w:r w:rsidR="00256B43">
              <w:rPr>
                <w:sz w:val="28"/>
                <w:szCs w:val="28"/>
              </w:rPr>
              <w:t xml:space="preserve">стан </w:t>
            </w:r>
            <w:r w:rsidRPr="000F7C17">
              <w:rPr>
                <w:sz w:val="28"/>
                <w:szCs w:val="28"/>
              </w:rPr>
              <w:t>(по согласов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CF" w:rsidRPr="000F7C17" w:rsidRDefault="002703CF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2012 – 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CF" w:rsidRPr="000F7C17" w:rsidRDefault="00256B43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активное </w:t>
            </w:r>
            <w:r w:rsidR="002703CF" w:rsidRPr="000F7C17">
              <w:rPr>
                <w:sz w:val="28"/>
                <w:szCs w:val="28"/>
              </w:rPr>
              <w:t>привлечение к антико</w:t>
            </w:r>
            <w:r w:rsidR="002703CF" w:rsidRPr="000F7C17">
              <w:rPr>
                <w:sz w:val="28"/>
                <w:szCs w:val="28"/>
              </w:rPr>
              <w:t>р</w:t>
            </w:r>
            <w:r w:rsidR="002703CF" w:rsidRPr="000F7C17">
              <w:rPr>
                <w:sz w:val="28"/>
                <w:szCs w:val="28"/>
              </w:rPr>
              <w:t>рупционной деятельности более шир</w:t>
            </w:r>
            <w:r w:rsidR="002703CF" w:rsidRPr="000F7C17">
              <w:rPr>
                <w:sz w:val="28"/>
                <w:szCs w:val="28"/>
              </w:rPr>
              <w:t>о</w:t>
            </w:r>
            <w:r w:rsidR="002703CF" w:rsidRPr="000F7C17">
              <w:rPr>
                <w:sz w:val="28"/>
                <w:szCs w:val="28"/>
              </w:rPr>
              <w:t>кого круга представит</w:t>
            </w:r>
            <w:r w:rsidR="002703CF" w:rsidRPr="000F7C17">
              <w:rPr>
                <w:sz w:val="28"/>
                <w:szCs w:val="28"/>
              </w:rPr>
              <w:t>е</w:t>
            </w:r>
            <w:r w:rsidR="002703CF" w:rsidRPr="000F7C17">
              <w:rPr>
                <w:sz w:val="28"/>
                <w:szCs w:val="28"/>
              </w:rPr>
              <w:t>лей общес</w:t>
            </w:r>
            <w:r w:rsidR="002703CF" w:rsidRPr="000F7C17">
              <w:rPr>
                <w:sz w:val="28"/>
                <w:szCs w:val="28"/>
              </w:rPr>
              <w:t>т</w:t>
            </w:r>
            <w:r w:rsidR="002703CF" w:rsidRPr="000F7C17">
              <w:rPr>
                <w:sz w:val="28"/>
                <w:szCs w:val="28"/>
              </w:rPr>
              <w:t>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CF" w:rsidRPr="000F7C17" w:rsidRDefault="002703CF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CF" w:rsidRPr="000F7C17" w:rsidRDefault="002703CF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CF" w:rsidRPr="000F7C17" w:rsidRDefault="002703CF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CF" w:rsidRPr="000F7C17" w:rsidRDefault="002703CF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B265A9" w:rsidRPr="000F7C17" w:rsidTr="005839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A9" w:rsidRPr="000F7C17" w:rsidRDefault="00B265A9" w:rsidP="0093531E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3.6.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A9" w:rsidRPr="000F7C17" w:rsidRDefault="00B265A9" w:rsidP="0093531E">
            <w:pPr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Мониторинг материалов ре</w:t>
            </w:r>
            <w:r w:rsidRPr="000F7C17">
              <w:rPr>
                <w:sz w:val="28"/>
                <w:szCs w:val="28"/>
              </w:rPr>
              <w:t>с</w:t>
            </w:r>
            <w:r w:rsidRPr="000F7C17">
              <w:rPr>
                <w:sz w:val="28"/>
                <w:szCs w:val="28"/>
              </w:rPr>
              <w:t xml:space="preserve">публиканских </w:t>
            </w:r>
            <w:r w:rsidR="00256B43">
              <w:rPr>
                <w:sz w:val="28"/>
                <w:szCs w:val="28"/>
              </w:rPr>
              <w:t>средств масс</w:t>
            </w:r>
            <w:r w:rsidR="00256B43">
              <w:rPr>
                <w:sz w:val="28"/>
                <w:szCs w:val="28"/>
              </w:rPr>
              <w:t>о</w:t>
            </w:r>
            <w:r w:rsidR="00256B43">
              <w:rPr>
                <w:sz w:val="28"/>
                <w:szCs w:val="28"/>
              </w:rPr>
              <w:t xml:space="preserve">вой информации </w:t>
            </w:r>
            <w:r w:rsidRPr="000F7C17">
              <w:rPr>
                <w:sz w:val="28"/>
                <w:szCs w:val="28"/>
              </w:rPr>
              <w:t xml:space="preserve"> на тему ко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>рупции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A9" w:rsidRPr="000F7C17" w:rsidRDefault="00B265A9" w:rsidP="0093531E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Республиканское агентство по печати и  массовым комм</w:t>
            </w:r>
            <w:r w:rsidRPr="000F7C17">
              <w:rPr>
                <w:sz w:val="28"/>
                <w:szCs w:val="28"/>
              </w:rPr>
              <w:t>у</w:t>
            </w:r>
            <w:r w:rsidRPr="000F7C17">
              <w:rPr>
                <w:sz w:val="28"/>
                <w:szCs w:val="28"/>
              </w:rPr>
              <w:t>никациям</w:t>
            </w:r>
            <w:r w:rsidR="00256B43">
              <w:rPr>
                <w:sz w:val="28"/>
                <w:szCs w:val="28"/>
              </w:rPr>
              <w:t xml:space="preserve"> «Татм</w:t>
            </w:r>
            <w:r w:rsidR="00256B43">
              <w:rPr>
                <w:sz w:val="28"/>
                <w:szCs w:val="28"/>
              </w:rPr>
              <w:t>е</w:t>
            </w:r>
            <w:r w:rsidR="00256B43">
              <w:rPr>
                <w:sz w:val="28"/>
                <w:szCs w:val="28"/>
              </w:rPr>
              <w:t>диа»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A9" w:rsidRPr="000F7C17" w:rsidRDefault="00B265A9" w:rsidP="0093531E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2012 –</w:t>
            </w:r>
          </w:p>
          <w:p w:rsidR="00B265A9" w:rsidRPr="000F7C17" w:rsidRDefault="00B265A9" w:rsidP="0093531E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A9" w:rsidRDefault="00256B43" w:rsidP="0093531E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отслежив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 xml:space="preserve">ние </w:t>
            </w:r>
            <w:r w:rsidR="00B265A9" w:rsidRPr="000F7C17">
              <w:rPr>
                <w:sz w:val="28"/>
                <w:szCs w:val="28"/>
              </w:rPr>
              <w:t>измен</w:t>
            </w:r>
            <w:r w:rsidR="00B265A9" w:rsidRPr="000F7C17">
              <w:rPr>
                <w:sz w:val="28"/>
                <w:szCs w:val="28"/>
              </w:rPr>
              <w:t>е</w:t>
            </w:r>
            <w:r w:rsidR="00B265A9" w:rsidRPr="000F7C17">
              <w:rPr>
                <w:sz w:val="28"/>
                <w:szCs w:val="28"/>
              </w:rPr>
              <w:t>ний колич</w:t>
            </w:r>
            <w:r w:rsidR="00B265A9" w:rsidRPr="000F7C17">
              <w:rPr>
                <w:sz w:val="28"/>
                <w:szCs w:val="28"/>
              </w:rPr>
              <w:t>е</w:t>
            </w:r>
            <w:r w:rsidR="00B265A9" w:rsidRPr="000F7C17">
              <w:rPr>
                <w:sz w:val="28"/>
                <w:szCs w:val="28"/>
              </w:rPr>
              <w:t>ства и кач</w:t>
            </w:r>
            <w:r w:rsidR="00B265A9" w:rsidRPr="000F7C17">
              <w:rPr>
                <w:sz w:val="28"/>
                <w:szCs w:val="28"/>
              </w:rPr>
              <w:t>е</w:t>
            </w:r>
            <w:r w:rsidR="00B265A9" w:rsidRPr="000F7C17">
              <w:rPr>
                <w:sz w:val="28"/>
                <w:szCs w:val="28"/>
              </w:rPr>
              <w:t>ства разм</w:t>
            </w:r>
            <w:r w:rsidR="00B265A9" w:rsidRPr="000F7C17">
              <w:rPr>
                <w:sz w:val="28"/>
                <w:szCs w:val="28"/>
              </w:rPr>
              <w:t>е</w:t>
            </w:r>
            <w:r w:rsidR="00B265A9" w:rsidRPr="000F7C17">
              <w:rPr>
                <w:sz w:val="28"/>
                <w:szCs w:val="28"/>
              </w:rPr>
              <w:t>щаемых а</w:t>
            </w:r>
            <w:r w:rsidR="00B265A9" w:rsidRPr="000F7C17">
              <w:rPr>
                <w:sz w:val="28"/>
                <w:szCs w:val="28"/>
              </w:rPr>
              <w:t>н</w:t>
            </w:r>
            <w:r w:rsidR="00B265A9" w:rsidRPr="000F7C17">
              <w:rPr>
                <w:sz w:val="28"/>
                <w:szCs w:val="28"/>
              </w:rPr>
              <w:t>тикоррупц</w:t>
            </w:r>
            <w:r w:rsidR="00B265A9" w:rsidRPr="000F7C17">
              <w:rPr>
                <w:sz w:val="28"/>
                <w:szCs w:val="28"/>
              </w:rPr>
              <w:t>и</w:t>
            </w:r>
            <w:r w:rsidR="00B265A9" w:rsidRPr="000F7C17">
              <w:rPr>
                <w:sz w:val="28"/>
                <w:szCs w:val="28"/>
              </w:rPr>
              <w:t>онных мат</w:t>
            </w:r>
            <w:r w:rsidR="00B265A9" w:rsidRPr="000F7C17">
              <w:rPr>
                <w:sz w:val="28"/>
                <w:szCs w:val="28"/>
              </w:rPr>
              <w:t>е</w:t>
            </w:r>
            <w:r w:rsidR="00B265A9" w:rsidRPr="000F7C17">
              <w:rPr>
                <w:sz w:val="28"/>
                <w:szCs w:val="28"/>
              </w:rPr>
              <w:t>риалов</w:t>
            </w:r>
          </w:p>
          <w:p w:rsidR="00822DA3" w:rsidRPr="000F7C17" w:rsidRDefault="00822DA3" w:rsidP="0093531E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A9" w:rsidRPr="000F7C17" w:rsidRDefault="00B265A9" w:rsidP="0093531E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A9" w:rsidRPr="000F7C17" w:rsidRDefault="00B265A9" w:rsidP="0093531E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A9" w:rsidRPr="000F7C17" w:rsidRDefault="00B265A9" w:rsidP="0093531E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A9" w:rsidRPr="000F7C17" w:rsidRDefault="00B265A9" w:rsidP="0093531E">
            <w:pPr>
              <w:keepLines/>
              <w:widowControl w:val="0"/>
              <w:rPr>
                <w:sz w:val="28"/>
                <w:szCs w:val="28"/>
              </w:rPr>
            </w:pPr>
          </w:p>
        </w:tc>
      </w:tr>
      <w:tr w:rsidR="00B265A9" w:rsidRPr="000F7C17" w:rsidTr="005F635A">
        <w:trPr>
          <w:trHeight w:val="19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A9" w:rsidRPr="000F7C17" w:rsidRDefault="00B265A9" w:rsidP="0093531E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3.7.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A9" w:rsidRDefault="00B265A9" w:rsidP="005F635A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Мониторинг качества предо</w:t>
            </w:r>
            <w:r w:rsidRPr="000F7C17">
              <w:rPr>
                <w:sz w:val="28"/>
                <w:szCs w:val="28"/>
              </w:rPr>
              <w:t>с</w:t>
            </w:r>
            <w:r w:rsidRPr="000F7C17">
              <w:rPr>
                <w:sz w:val="28"/>
                <w:szCs w:val="28"/>
              </w:rPr>
              <w:t>тавления муниципальных у</w:t>
            </w:r>
            <w:r w:rsidRPr="000F7C17">
              <w:rPr>
                <w:sz w:val="28"/>
                <w:szCs w:val="28"/>
              </w:rPr>
              <w:t>с</w:t>
            </w:r>
            <w:r w:rsidRPr="000F7C17">
              <w:rPr>
                <w:sz w:val="28"/>
                <w:szCs w:val="28"/>
              </w:rPr>
              <w:t>луг при использовании адм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нистративных регламентов, в том числе путем опросов к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 xml:space="preserve">нечных потребителей услуг </w:t>
            </w:r>
          </w:p>
          <w:p w:rsidR="005F635A" w:rsidRPr="000F7C17" w:rsidRDefault="005F635A" w:rsidP="005F635A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A9" w:rsidRPr="000F7C17" w:rsidRDefault="00256B43" w:rsidP="0093531E">
            <w:pPr>
              <w:pStyle w:val="a3"/>
              <w:keepLines/>
              <w:widowControl w:val="0"/>
              <w:jc w:val="both"/>
              <w:rPr>
                <w:b w:val="0"/>
                <w:bCs w:val="0"/>
              </w:rPr>
            </w:pPr>
            <w:r w:rsidRPr="000F7C17">
              <w:rPr>
                <w:b w:val="0"/>
                <w:bCs w:val="0"/>
              </w:rPr>
              <w:t xml:space="preserve">органы </w:t>
            </w:r>
            <w:r w:rsidR="00B265A9" w:rsidRPr="000F7C17">
              <w:rPr>
                <w:b w:val="0"/>
                <w:bCs w:val="0"/>
              </w:rPr>
              <w:t xml:space="preserve">местного самоуправления </w:t>
            </w:r>
            <w:r>
              <w:rPr>
                <w:b w:val="0"/>
                <w:bCs w:val="0"/>
              </w:rPr>
              <w:t>Республики Тата</w:t>
            </w:r>
            <w:r>
              <w:rPr>
                <w:b w:val="0"/>
                <w:bCs w:val="0"/>
              </w:rPr>
              <w:t>р</w:t>
            </w:r>
            <w:r>
              <w:rPr>
                <w:b w:val="0"/>
                <w:bCs w:val="0"/>
              </w:rPr>
              <w:t xml:space="preserve">стан </w:t>
            </w:r>
            <w:r w:rsidR="00B265A9" w:rsidRPr="000F7C17">
              <w:rPr>
                <w:b w:val="0"/>
                <w:bCs w:val="0"/>
              </w:rPr>
              <w:t>(по согласов</w:t>
            </w:r>
            <w:r w:rsidR="00B265A9" w:rsidRPr="000F7C17">
              <w:rPr>
                <w:b w:val="0"/>
                <w:bCs w:val="0"/>
              </w:rPr>
              <w:t>а</w:t>
            </w:r>
            <w:r w:rsidR="00B265A9" w:rsidRPr="000F7C17">
              <w:rPr>
                <w:b w:val="0"/>
                <w:bCs w:val="0"/>
              </w:rPr>
              <w:t>нию)</w:t>
            </w:r>
          </w:p>
          <w:p w:rsidR="00B265A9" w:rsidRPr="000F7C17" w:rsidRDefault="00B265A9" w:rsidP="0093531E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A9" w:rsidRPr="000F7C17" w:rsidRDefault="00B265A9" w:rsidP="0093531E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2012 –</w:t>
            </w:r>
          </w:p>
          <w:p w:rsidR="00B265A9" w:rsidRPr="000F7C17" w:rsidRDefault="00B265A9" w:rsidP="0093531E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A9" w:rsidRPr="000F7C17" w:rsidRDefault="00256B43" w:rsidP="00256B43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повышение </w:t>
            </w:r>
            <w:r w:rsidR="00B265A9" w:rsidRPr="000F7C17">
              <w:rPr>
                <w:sz w:val="28"/>
                <w:szCs w:val="28"/>
              </w:rPr>
              <w:t>качества предоста</w:t>
            </w:r>
            <w:r w:rsidR="00B265A9" w:rsidRPr="000F7C17">
              <w:rPr>
                <w:sz w:val="28"/>
                <w:szCs w:val="28"/>
              </w:rPr>
              <w:t>в</w:t>
            </w:r>
            <w:r w:rsidR="00B265A9" w:rsidRPr="000F7C17">
              <w:rPr>
                <w:sz w:val="28"/>
                <w:szCs w:val="28"/>
              </w:rPr>
              <w:t>ления мун</w:t>
            </w:r>
            <w:r w:rsidR="00B265A9" w:rsidRPr="000F7C17">
              <w:rPr>
                <w:sz w:val="28"/>
                <w:szCs w:val="28"/>
              </w:rPr>
              <w:t>и</w:t>
            </w:r>
            <w:r w:rsidR="00B265A9" w:rsidRPr="000F7C17">
              <w:rPr>
                <w:sz w:val="28"/>
                <w:szCs w:val="28"/>
              </w:rPr>
              <w:t>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A9" w:rsidRPr="000F7C17" w:rsidRDefault="00B265A9" w:rsidP="0093531E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A9" w:rsidRPr="000F7C17" w:rsidRDefault="00B265A9" w:rsidP="0093531E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A9" w:rsidRPr="000F7C17" w:rsidRDefault="00B265A9" w:rsidP="0093531E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A9" w:rsidRPr="000F7C17" w:rsidRDefault="00B265A9" w:rsidP="0093531E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8C0F4D" w:rsidRPr="000F7C17" w:rsidTr="00463C02">
        <w:trPr>
          <w:trHeight w:val="338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jc w:val="center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4. Антикоррупционное </w:t>
            </w:r>
            <w:r w:rsidR="0033493C" w:rsidRPr="000F7C17">
              <w:rPr>
                <w:sz w:val="28"/>
                <w:szCs w:val="28"/>
              </w:rPr>
              <w:t>образование и антикоррупционная</w:t>
            </w:r>
            <w:r w:rsidRPr="000F7C17">
              <w:rPr>
                <w:sz w:val="28"/>
                <w:szCs w:val="28"/>
              </w:rPr>
              <w:t xml:space="preserve"> пропаганда</w:t>
            </w:r>
          </w:p>
        </w:tc>
      </w:tr>
      <w:tr w:rsidR="008C0F4D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4.1.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5F635A">
            <w:pPr>
              <w:keepLines/>
              <w:widowControl w:val="0"/>
              <w:spacing w:line="216" w:lineRule="auto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Выработка мер организацио</w:t>
            </w:r>
            <w:r w:rsidRPr="000F7C17">
              <w:rPr>
                <w:sz w:val="28"/>
                <w:szCs w:val="28"/>
              </w:rPr>
              <w:t>н</w:t>
            </w:r>
            <w:r w:rsidRPr="000F7C17">
              <w:rPr>
                <w:sz w:val="28"/>
                <w:szCs w:val="28"/>
              </w:rPr>
              <w:t xml:space="preserve">но-методического обеспечения проведения курсов повышения квалификации </w:t>
            </w:r>
            <w:r w:rsidR="005F635A">
              <w:rPr>
                <w:sz w:val="28"/>
                <w:szCs w:val="28"/>
              </w:rPr>
              <w:t>государстве</w:t>
            </w:r>
            <w:r w:rsidR="005F635A">
              <w:rPr>
                <w:sz w:val="28"/>
                <w:szCs w:val="28"/>
              </w:rPr>
              <w:t>н</w:t>
            </w:r>
            <w:r w:rsidR="005F635A">
              <w:rPr>
                <w:sz w:val="28"/>
                <w:szCs w:val="28"/>
              </w:rPr>
              <w:t xml:space="preserve">ных </w:t>
            </w:r>
            <w:r w:rsidR="0058392B">
              <w:rPr>
                <w:sz w:val="28"/>
                <w:szCs w:val="28"/>
              </w:rPr>
              <w:t>(</w:t>
            </w:r>
            <w:r w:rsidRPr="000F7C17">
              <w:rPr>
                <w:sz w:val="28"/>
                <w:szCs w:val="28"/>
              </w:rPr>
              <w:t>муниципальных</w:t>
            </w:r>
            <w:r w:rsidR="0058392B">
              <w:rPr>
                <w:sz w:val="28"/>
                <w:szCs w:val="28"/>
              </w:rPr>
              <w:t>)</w:t>
            </w:r>
            <w:r w:rsidRPr="000F7C17">
              <w:rPr>
                <w:sz w:val="28"/>
                <w:szCs w:val="28"/>
              </w:rPr>
              <w:t xml:space="preserve"> служ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щих по направлениям ант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коррупционной деятельно</w:t>
            </w:r>
            <w:r w:rsidR="00256B43">
              <w:rPr>
                <w:sz w:val="28"/>
                <w:szCs w:val="28"/>
              </w:rPr>
              <w:t>сти, в том числе</w:t>
            </w:r>
            <w:r w:rsidRPr="000F7C17">
              <w:rPr>
                <w:sz w:val="28"/>
                <w:szCs w:val="28"/>
              </w:rPr>
              <w:t xml:space="preserve"> разработка пр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 xml:space="preserve">грамм курсов, методических рекомендаций и перечней </w:t>
            </w:r>
            <w:r w:rsidR="005F635A">
              <w:rPr>
                <w:sz w:val="28"/>
                <w:szCs w:val="28"/>
              </w:rPr>
              <w:t xml:space="preserve">              </w:t>
            </w:r>
            <w:r w:rsidRPr="000F7C17">
              <w:rPr>
                <w:sz w:val="28"/>
                <w:szCs w:val="28"/>
              </w:rPr>
              <w:t xml:space="preserve">вопросов для тестирования, разработка и сопровождение программных продуктов - </w:t>
            </w:r>
            <w:r w:rsidR="005F635A">
              <w:rPr>
                <w:sz w:val="28"/>
                <w:szCs w:val="28"/>
              </w:rPr>
              <w:t xml:space="preserve">          </w:t>
            </w:r>
            <w:r w:rsidRPr="000F7C17">
              <w:rPr>
                <w:sz w:val="28"/>
                <w:szCs w:val="28"/>
              </w:rPr>
              <w:lastRenderedPageBreak/>
              <w:t>средств тестирования, техн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ческое сопровождение пр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 xml:space="preserve">граммных продуктов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Департамент по д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лам государстве</w:t>
            </w:r>
            <w:r w:rsidRPr="000F7C17">
              <w:rPr>
                <w:sz w:val="28"/>
                <w:szCs w:val="28"/>
              </w:rPr>
              <w:t>н</w:t>
            </w:r>
            <w:r w:rsidRPr="000F7C17">
              <w:rPr>
                <w:sz w:val="28"/>
                <w:szCs w:val="28"/>
              </w:rPr>
              <w:t>ных служащих при Президенте Респу</w:t>
            </w:r>
            <w:r w:rsidRPr="000F7C17">
              <w:rPr>
                <w:sz w:val="28"/>
                <w:szCs w:val="28"/>
              </w:rPr>
              <w:t>б</w:t>
            </w:r>
            <w:r w:rsidRPr="000F7C17">
              <w:rPr>
                <w:sz w:val="28"/>
                <w:szCs w:val="28"/>
              </w:rPr>
              <w:t>лики Татарстан (по согласованию), К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занский (Привол</w:t>
            </w:r>
            <w:r w:rsidRPr="000F7C17">
              <w:rPr>
                <w:sz w:val="28"/>
                <w:szCs w:val="28"/>
              </w:rPr>
              <w:t>ж</w:t>
            </w:r>
            <w:r w:rsidRPr="000F7C17">
              <w:rPr>
                <w:sz w:val="28"/>
                <w:szCs w:val="28"/>
              </w:rPr>
              <w:t xml:space="preserve">ский) </w:t>
            </w:r>
            <w:r w:rsidR="007838AC" w:rsidRPr="000F7C17">
              <w:rPr>
                <w:sz w:val="28"/>
                <w:szCs w:val="28"/>
              </w:rPr>
              <w:t>федераль</w:t>
            </w:r>
            <w:r w:rsidRPr="000F7C17">
              <w:rPr>
                <w:sz w:val="28"/>
                <w:szCs w:val="28"/>
              </w:rPr>
              <w:t>ный университет (по с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гласованию)</w:t>
            </w:r>
            <w:r w:rsidR="007A2EFA" w:rsidRPr="000F7C17">
              <w:rPr>
                <w:sz w:val="28"/>
                <w:szCs w:val="28"/>
              </w:rPr>
              <w:t xml:space="preserve">, </w:t>
            </w:r>
            <w:r w:rsidR="00256B43">
              <w:rPr>
                <w:sz w:val="28"/>
                <w:szCs w:val="28"/>
              </w:rPr>
              <w:t>час</w:t>
            </w:r>
            <w:r w:rsidR="00256B43">
              <w:rPr>
                <w:sz w:val="28"/>
                <w:szCs w:val="28"/>
              </w:rPr>
              <w:t>т</w:t>
            </w:r>
            <w:r w:rsidR="00256B43">
              <w:rPr>
                <w:sz w:val="28"/>
                <w:szCs w:val="28"/>
              </w:rPr>
              <w:t xml:space="preserve">ное образовательное учреждение </w:t>
            </w:r>
            <w:r w:rsidR="007A2EFA" w:rsidRPr="000F7C17">
              <w:rPr>
                <w:sz w:val="28"/>
                <w:szCs w:val="28"/>
              </w:rPr>
              <w:t xml:space="preserve"> </w:t>
            </w:r>
            <w:r w:rsidR="00256B43">
              <w:rPr>
                <w:sz w:val="28"/>
                <w:szCs w:val="28"/>
              </w:rPr>
              <w:t>высш</w:t>
            </w:r>
            <w:r w:rsidR="00256B43">
              <w:rPr>
                <w:sz w:val="28"/>
                <w:szCs w:val="28"/>
              </w:rPr>
              <w:t>е</w:t>
            </w:r>
            <w:r w:rsidR="00256B43">
              <w:rPr>
                <w:sz w:val="28"/>
                <w:szCs w:val="28"/>
              </w:rPr>
              <w:lastRenderedPageBreak/>
              <w:t>го профессионал</w:t>
            </w:r>
            <w:r w:rsidR="00256B43">
              <w:rPr>
                <w:sz w:val="28"/>
                <w:szCs w:val="28"/>
              </w:rPr>
              <w:t>ь</w:t>
            </w:r>
            <w:r w:rsidR="00256B43">
              <w:rPr>
                <w:sz w:val="28"/>
                <w:szCs w:val="28"/>
              </w:rPr>
              <w:t xml:space="preserve">ного образования </w:t>
            </w:r>
            <w:r w:rsidR="007A2EFA" w:rsidRPr="000F7C17">
              <w:rPr>
                <w:sz w:val="28"/>
                <w:szCs w:val="28"/>
              </w:rPr>
              <w:t xml:space="preserve"> «Институт экон</w:t>
            </w:r>
            <w:r w:rsidR="007A2EFA" w:rsidRPr="000F7C17">
              <w:rPr>
                <w:sz w:val="28"/>
                <w:szCs w:val="28"/>
              </w:rPr>
              <w:t>о</w:t>
            </w:r>
            <w:r w:rsidR="007A2EFA" w:rsidRPr="000F7C17">
              <w:rPr>
                <w:sz w:val="28"/>
                <w:szCs w:val="28"/>
              </w:rPr>
              <w:t>мики, управления и права» (по соглас</w:t>
            </w:r>
            <w:r w:rsidR="007A2EFA" w:rsidRPr="000F7C17">
              <w:rPr>
                <w:sz w:val="28"/>
                <w:szCs w:val="28"/>
              </w:rPr>
              <w:t>о</w:t>
            </w:r>
            <w:r w:rsidR="007A2EFA" w:rsidRPr="000F7C17">
              <w:rPr>
                <w:sz w:val="28"/>
                <w:szCs w:val="28"/>
              </w:rPr>
              <w:t>ванию)</w:t>
            </w:r>
          </w:p>
          <w:p w:rsidR="008C0F4D" w:rsidRPr="000F7C17" w:rsidRDefault="008C0F4D" w:rsidP="00DF3356">
            <w:pPr>
              <w:keepLines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2012 –</w:t>
            </w:r>
          </w:p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D00433" w:rsidP="0058392B">
            <w:pPr>
              <w:keepLines/>
              <w:widowControl w:val="0"/>
              <w:ind w:right="-45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совершенс</w:t>
            </w:r>
            <w:r w:rsidRPr="000F7C17">
              <w:rPr>
                <w:sz w:val="28"/>
                <w:szCs w:val="28"/>
              </w:rPr>
              <w:t>т</w:t>
            </w:r>
            <w:r w:rsidRPr="000F7C17">
              <w:rPr>
                <w:sz w:val="28"/>
                <w:szCs w:val="28"/>
              </w:rPr>
              <w:t xml:space="preserve">вование </w:t>
            </w:r>
            <w:r w:rsidR="008C0F4D" w:rsidRPr="000F7C17">
              <w:rPr>
                <w:sz w:val="28"/>
                <w:szCs w:val="28"/>
              </w:rPr>
              <w:t>м</w:t>
            </w:r>
            <w:r w:rsidR="008C0F4D" w:rsidRPr="000F7C17">
              <w:rPr>
                <w:sz w:val="28"/>
                <w:szCs w:val="28"/>
              </w:rPr>
              <w:t>е</w:t>
            </w:r>
            <w:r w:rsidR="008C0F4D" w:rsidRPr="000F7C17">
              <w:rPr>
                <w:sz w:val="28"/>
                <w:szCs w:val="28"/>
              </w:rPr>
              <w:t>тодического обеспечения антикорру</w:t>
            </w:r>
            <w:r w:rsidR="008C0F4D" w:rsidRPr="000F7C17">
              <w:rPr>
                <w:sz w:val="28"/>
                <w:szCs w:val="28"/>
              </w:rPr>
              <w:t>п</w:t>
            </w:r>
            <w:r w:rsidR="008C0F4D" w:rsidRPr="000F7C17">
              <w:rPr>
                <w:sz w:val="28"/>
                <w:szCs w:val="28"/>
              </w:rPr>
              <w:t>ционного обучения, формиров</w:t>
            </w:r>
            <w:r w:rsidR="008C0F4D" w:rsidRPr="000F7C17">
              <w:rPr>
                <w:sz w:val="28"/>
                <w:szCs w:val="28"/>
              </w:rPr>
              <w:t>а</w:t>
            </w:r>
            <w:r w:rsidR="008C0F4D" w:rsidRPr="000F7C17">
              <w:rPr>
                <w:sz w:val="28"/>
                <w:szCs w:val="28"/>
              </w:rPr>
              <w:t>ние профе</w:t>
            </w:r>
            <w:r w:rsidR="008C0F4D" w:rsidRPr="000F7C17">
              <w:rPr>
                <w:sz w:val="28"/>
                <w:szCs w:val="28"/>
              </w:rPr>
              <w:t>с</w:t>
            </w:r>
            <w:r w:rsidR="008C0F4D" w:rsidRPr="000F7C17">
              <w:rPr>
                <w:sz w:val="28"/>
                <w:szCs w:val="28"/>
              </w:rPr>
              <w:t>сиональных кадров в сфе</w:t>
            </w:r>
            <w:r w:rsidR="0058392B">
              <w:rPr>
                <w:sz w:val="28"/>
                <w:szCs w:val="28"/>
              </w:rPr>
              <w:t>-</w:t>
            </w:r>
            <w:r w:rsidR="008C0F4D" w:rsidRPr="000F7C17">
              <w:rPr>
                <w:sz w:val="28"/>
                <w:szCs w:val="28"/>
              </w:rPr>
              <w:t>ре против</w:t>
            </w:r>
            <w:r w:rsidR="008C0F4D" w:rsidRPr="000F7C17">
              <w:rPr>
                <w:sz w:val="28"/>
                <w:szCs w:val="28"/>
              </w:rPr>
              <w:t>о</w:t>
            </w:r>
            <w:r w:rsidR="008C0F4D" w:rsidRPr="000F7C17">
              <w:rPr>
                <w:sz w:val="28"/>
                <w:szCs w:val="28"/>
              </w:rPr>
              <w:lastRenderedPageBreak/>
              <w:t>дейс</w:t>
            </w:r>
            <w:r w:rsidR="0058392B">
              <w:rPr>
                <w:sz w:val="28"/>
                <w:szCs w:val="28"/>
              </w:rPr>
              <w:t>т</w:t>
            </w:r>
            <w:r w:rsidR="008C0F4D" w:rsidRPr="000F7C17">
              <w:rPr>
                <w:sz w:val="28"/>
                <w:szCs w:val="28"/>
              </w:rPr>
              <w:t>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</w:tr>
      <w:tr w:rsidR="008C0F4D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widowControl w:val="0"/>
              <w:spacing w:line="216" w:lineRule="auto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Профилирование обучения го</w:t>
            </w:r>
            <w:r w:rsidR="00256B43">
              <w:rPr>
                <w:sz w:val="28"/>
                <w:szCs w:val="28"/>
              </w:rPr>
              <w:t>-</w:t>
            </w:r>
            <w:r w:rsidRPr="000F7C17">
              <w:rPr>
                <w:sz w:val="28"/>
                <w:szCs w:val="28"/>
              </w:rPr>
              <w:t>сударственных гражданских и муниципальных служащих по антикоррупционной тематике и видам профессиональной деятельности</w:t>
            </w:r>
            <w:r w:rsidR="00DA5998" w:rsidRPr="000F7C17">
              <w:rPr>
                <w:sz w:val="28"/>
                <w:szCs w:val="28"/>
              </w:rPr>
              <w:t>, включение в о</w:t>
            </w:r>
            <w:r w:rsidR="00DA5998" w:rsidRPr="000F7C17">
              <w:rPr>
                <w:sz w:val="28"/>
                <w:szCs w:val="28"/>
              </w:rPr>
              <w:t>б</w:t>
            </w:r>
            <w:r w:rsidR="00DA5998" w:rsidRPr="000F7C17">
              <w:rPr>
                <w:sz w:val="28"/>
                <w:szCs w:val="28"/>
              </w:rPr>
              <w:t>разовательные программы дисциплин «Служебная эт</w:t>
            </w:r>
            <w:r w:rsidR="00DA5998" w:rsidRPr="000F7C17">
              <w:rPr>
                <w:sz w:val="28"/>
                <w:szCs w:val="28"/>
              </w:rPr>
              <w:t>и</w:t>
            </w:r>
            <w:r w:rsidR="00DA5998" w:rsidRPr="000F7C17">
              <w:rPr>
                <w:sz w:val="28"/>
                <w:szCs w:val="28"/>
              </w:rPr>
              <w:t>ка», «Конфликт интересов и противодействие коррупции»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widowControl w:val="0"/>
              <w:spacing w:line="216" w:lineRule="auto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Департамент по д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лам государстве</w:t>
            </w:r>
            <w:r w:rsidRPr="000F7C17">
              <w:rPr>
                <w:sz w:val="28"/>
                <w:szCs w:val="28"/>
              </w:rPr>
              <w:t>н</w:t>
            </w:r>
            <w:r w:rsidRPr="000F7C17">
              <w:rPr>
                <w:sz w:val="28"/>
                <w:szCs w:val="28"/>
              </w:rPr>
              <w:t>ных служащих при Президенте Респу</w:t>
            </w:r>
            <w:r w:rsidRPr="000F7C17">
              <w:rPr>
                <w:sz w:val="28"/>
                <w:szCs w:val="28"/>
              </w:rPr>
              <w:t>б</w:t>
            </w:r>
            <w:r w:rsidRPr="000F7C17">
              <w:rPr>
                <w:sz w:val="28"/>
                <w:szCs w:val="28"/>
              </w:rPr>
              <w:t>лики Татарстан (по согласованию)</w:t>
            </w:r>
          </w:p>
          <w:p w:rsidR="008C0F4D" w:rsidRPr="000F7C17" w:rsidRDefault="008C0F4D" w:rsidP="00DF3356">
            <w:pPr>
              <w:keepLines/>
              <w:widowControl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spacing w:line="216" w:lineRule="auto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2012 –</w:t>
            </w:r>
          </w:p>
          <w:p w:rsidR="008C0F4D" w:rsidRPr="000F7C17" w:rsidRDefault="008C0F4D" w:rsidP="00DF3356">
            <w:pPr>
              <w:keepLines/>
              <w:widowControl w:val="0"/>
              <w:spacing w:line="216" w:lineRule="auto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256B43" w:rsidP="00DF3356">
            <w:pPr>
              <w:keepLines/>
              <w:widowControl w:val="0"/>
              <w:spacing w:line="216" w:lineRule="auto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повышение </w:t>
            </w:r>
            <w:r w:rsidR="008C0F4D" w:rsidRPr="000F7C17">
              <w:rPr>
                <w:sz w:val="28"/>
                <w:szCs w:val="28"/>
              </w:rPr>
              <w:t>професси</w:t>
            </w:r>
            <w:r w:rsidR="008C0F4D" w:rsidRPr="000F7C17">
              <w:rPr>
                <w:sz w:val="28"/>
                <w:szCs w:val="28"/>
              </w:rPr>
              <w:t>о</w:t>
            </w:r>
            <w:r w:rsidR="008C0F4D" w:rsidRPr="000F7C17">
              <w:rPr>
                <w:sz w:val="28"/>
                <w:szCs w:val="28"/>
              </w:rPr>
              <w:t>нализма субъектов антикорру</w:t>
            </w:r>
            <w:r w:rsidR="008C0F4D" w:rsidRPr="000F7C17">
              <w:rPr>
                <w:sz w:val="28"/>
                <w:szCs w:val="28"/>
              </w:rPr>
              <w:t>п</w:t>
            </w:r>
            <w:r w:rsidR="008C0F4D" w:rsidRPr="000F7C17">
              <w:rPr>
                <w:sz w:val="28"/>
                <w:szCs w:val="28"/>
              </w:rPr>
              <w:t>ционной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</w:tr>
      <w:tr w:rsidR="008C0F4D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4.3.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Разработка и выпуск метод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ческих и учебных пособий по антикоррупционной тематике и  их внедрение в практику р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боты образовательных учре</w:t>
            </w:r>
            <w:r w:rsidRPr="000F7C17">
              <w:rPr>
                <w:sz w:val="28"/>
                <w:szCs w:val="28"/>
              </w:rPr>
              <w:t>ж</w:t>
            </w:r>
            <w:r w:rsidRPr="000F7C17">
              <w:rPr>
                <w:sz w:val="28"/>
                <w:szCs w:val="28"/>
              </w:rPr>
              <w:t>дений общего образования, начального, среднего</w:t>
            </w:r>
            <w:r w:rsidR="0092208F" w:rsidRPr="000F7C17">
              <w:rPr>
                <w:sz w:val="28"/>
                <w:szCs w:val="28"/>
              </w:rPr>
              <w:t>,</w:t>
            </w:r>
            <w:r w:rsidRPr="000F7C17">
              <w:rPr>
                <w:sz w:val="28"/>
                <w:szCs w:val="28"/>
              </w:rPr>
              <w:t xml:space="preserve"> высшего </w:t>
            </w:r>
            <w:r w:rsidR="0092208F" w:rsidRPr="000F7C17">
              <w:rPr>
                <w:sz w:val="28"/>
                <w:szCs w:val="28"/>
              </w:rPr>
              <w:t xml:space="preserve">и дополнительного </w:t>
            </w:r>
            <w:r w:rsidRPr="000F7C17">
              <w:rPr>
                <w:sz w:val="28"/>
                <w:szCs w:val="28"/>
              </w:rPr>
              <w:t>профе</w:t>
            </w:r>
            <w:r w:rsidRPr="000F7C17">
              <w:rPr>
                <w:sz w:val="28"/>
                <w:szCs w:val="28"/>
              </w:rPr>
              <w:t>с</w:t>
            </w:r>
            <w:r w:rsidRPr="000F7C17">
              <w:rPr>
                <w:sz w:val="28"/>
                <w:szCs w:val="28"/>
              </w:rPr>
              <w:t xml:space="preserve">сионального образования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Министерство обр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зования и науки Республики Тата</w:t>
            </w:r>
            <w:r w:rsidRPr="000F7C17">
              <w:rPr>
                <w:sz w:val="28"/>
                <w:szCs w:val="28"/>
              </w:rPr>
              <w:t>р</w:t>
            </w:r>
            <w:r w:rsidR="0058392B">
              <w:rPr>
                <w:sz w:val="28"/>
                <w:szCs w:val="28"/>
              </w:rPr>
              <w:t>стан</w:t>
            </w:r>
          </w:p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2012 –</w:t>
            </w:r>
          </w:p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256B43" w:rsidP="00256B43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методич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 xml:space="preserve">ское </w:t>
            </w:r>
            <w:r w:rsidR="008C0F4D" w:rsidRPr="000F7C17">
              <w:rPr>
                <w:sz w:val="28"/>
                <w:szCs w:val="28"/>
              </w:rPr>
              <w:t>обесп</w:t>
            </w:r>
            <w:r w:rsidR="008C0F4D" w:rsidRPr="000F7C17">
              <w:rPr>
                <w:sz w:val="28"/>
                <w:szCs w:val="28"/>
              </w:rPr>
              <w:t>е</w:t>
            </w:r>
            <w:r w:rsidR="008C0F4D" w:rsidRPr="000F7C17">
              <w:rPr>
                <w:sz w:val="28"/>
                <w:szCs w:val="28"/>
              </w:rPr>
              <w:t>чение ант</w:t>
            </w:r>
            <w:r w:rsidR="008C0F4D" w:rsidRPr="000F7C17">
              <w:rPr>
                <w:sz w:val="28"/>
                <w:szCs w:val="28"/>
              </w:rPr>
              <w:t>и</w:t>
            </w:r>
            <w:r w:rsidR="008C0F4D" w:rsidRPr="000F7C17">
              <w:rPr>
                <w:sz w:val="28"/>
                <w:szCs w:val="28"/>
              </w:rPr>
              <w:t>коррупцио</w:t>
            </w:r>
            <w:r w:rsidR="008C0F4D" w:rsidRPr="000F7C17">
              <w:rPr>
                <w:sz w:val="28"/>
                <w:szCs w:val="28"/>
              </w:rPr>
              <w:t>н</w:t>
            </w:r>
            <w:r w:rsidR="008C0F4D" w:rsidRPr="000F7C17">
              <w:rPr>
                <w:sz w:val="28"/>
                <w:szCs w:val="28"/>
              </w:rPr>
              <w:t>ного восп</w:t>
            </w:r>
            <w:r w:rsidR="008C0F4D" w:rsidRPr="000F7C17">
              <w:rPr>
                <w:sz w:val="28"/>
                <w:szCs w:val="28"/>
              </w:rPr>
              <w:t>и</w:t>
            </w:r>
            <w:r w:rsidR="008C0F4D" w:rsidRPr="000F7C17">
              <w:rPr>
                <w:sz w:val="28"/>
                <w:szCs w:val="28"/>
              </w:rPr>
              <w:t xml:space="preserve">тания школьников, учащихся </w:t>
            </w:r>
            <w:r>
              <w:rPr>
                <w:sz w:val="28"/>
                <w:szCs w:val="28"/>
              </w:rPr>
              <w:t>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нальных училищ</w:t>
            </w:r>
            <w:r w:rsidR="008C0F4D" w:rsidRPr="000F7C17">
              <w:rPr>
                <w:sz w:val="28"/>
                <w:szCs w:val="28"/>
              </w:rPr>
              <w:t>, студентов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бюджет Республики Татарстан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8C0F4D" w:rsidP="00DF3356">
            <w:pPr>
              <w:keepLines/>
              <w:widowControl w:val="0"/>
              <w:ind w:left="-26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0F7C17" w:rsidRDefault="00A227E9" w:rsidP="00C126E2">
            <w:pPr>
              <w:keepLines/>
              <w:widowControl w:val="0"/>
              <w:ind w:left="-119" w:right="-193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15</w:t>
            </w:r>
            <w:r w:rsidR="008C0F4D" w:rsidRPr="000F7C17">
              <w:rPr>
                <w:sz w:val="28"/>
                <w:szCs w:val="28"/>
              </w:rPr>
              <w:t>00,0</w:t>
            </w:r>
          </w:p>
        </w:tc>
      </w:tr>
      <w:tr w:rsidR="00B00D1D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1D" w:rsidRPr="000F7C17" w:rsidRDefault="00B00D1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4.4.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1D" w:rsidRPr="000F7C17" w:rsidRDefault="00B00D1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Проведение специального журналистского конкурса ср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lastRenderedPageBreak/>
              <w:t xml:space="preserve">ди республиканских </w:t>
            </w:r>
            <w:r w:rsidR="00256B43">
              <w:rPr>
                <w:sz w:val="28"/>
                <w:szCs w:val="28"/>
              </w:rPr>
              <w:t>средств массовой информации</w:t>
            </w:r>
            <w:r w:rsidRPr="000F7C17">
              <w:rPr>
                <w:sz w:val="28"/>
                <w:szCs w:val="28"/>
              </w:rPr>
              <w:t xml:space="preserve"> на лучшее освещение вопросов противодействия коррупции</w:t>
            </w:r>
          </w:p>
          <w:p w:rsidR="00B00D1D" w:rsidRPr="000F7C17" w:rsidRDefault="00B00D1D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1D" w:rsidRPr="000F7C17" w:rsidRDefault="00B00D1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 xml:space="preserve">Республиканское агентство по печати </w:t>
            </w:r>
            <w:r w:rsidRPr="000F7C17">
              <w:rPr>
                <w:sz w:val="28"/>
                <w:szCs w:val="28"/>
              </w:rPr>
              <w:lastRenderedPageBreak/>
              <w:t>и  массовым комм</w:t>
            </w:r>
            <w:r w:rsidRPr="000F7C17">
              <w:rPr>
                <w:sz w:val="28"/>
                <w:szCs w:val="28"/>
              </w:rPr>
              <w:t>у</w:t>
            </w:r>
            <w:r w:rsidRPr="000F7C17">
              <w:rPr>
                <w:sz w:val="28"/>
                <w:szCs w:val="28"/>
              </w:rPr>
              <w:t xml:space="preserve">никациям </w:t>
            </w:r>
            <w:r w:rsidR="00256B43">
              <w:rPr>
                <w:sz w:val="28"/>
                <w:szCs w:val="28"/>
              </w:rPr>
              <w:t>«Татм</w:t>
            </w:r>
            <w:r w:rsidR="00256B43">
              <w:rPr>
                <w:sz w:val="28"/>
                <w:szCs w:val="28"/>
              </w:rPr>
              <w:t>е</w:t>
            </w:r>
            <w:r w:rsidR="00256B43">
              <w:rPr>
                <w:sz w:val="28"/>
                <w:szCs w:val="28"/>
              </w:rPr>
              <w:t>диа»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1D" w:rsidRPr="000F7C17" w:rsidRDefault="00B00D1D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2012 –</w:t>
            </w:r>
          </w:p>
          <w:p w:rsidR="00B00D1D" w:rsidRPr="000F7C17" w:rsidRDefault="00B00D1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1D" w:rsidRPr="000F7C17" w:rsidRDefault="0058392B" w:rsidP="00256B43">
            <w:pPr>
              <w:keepLines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00D1D" w:rsidRPr="000F7C17">
              <w:rPr>
                <w:sz w:val="28"/>
                <w:szCs w:val="28"/>
              </w:rPr>
              <w:t>тимулир</w:t>
            </w:r>
            <w:r w:rsidR="00B00D1D" w:rsidRPr="000F7C17">
              <w:rPr>
                <w:sz w:val="28"/>
                <w:szCs w:val="28"/>
              </w:rPr>
              <w:t>о</w:t>
            </w:r>
            <w:r w:rsidR="00B00D1D" w:rsidRPr="000F7C17">
              <w:rPr>
                <w:sz w:val="28"/>
                <w:szCs w:val="28"/>
              </w:rPr>
              <w:t>вание де</w:t>
            </w:r>
            <w:r w:rsidR="00B00D1D" w:rsidRPr="000F7C17">
              <w:rPr>
                <w:sz w:val="28"/>
                <w:szCs w:val="28"/>
              </w:rPr>
              <w:t>я</w:t>
            </w:r>
            <w:r w:rsidR="00B00D1D" w:rsidRPr="000F7C17">
              <w:rPr>
                <w:sz w:val="28"/>
                <w:szCs w:val="28"/>
              </w:rPr>
              <w:lastRenderedPageBreak/>
              <w:t xml:space="preserve">тельности </w:t>
            </w:r>
            <w:r w:rsidR="00256B43">
              <w:rPr>
                <w:sz w:val="28"/>
                <w:szCs w:val="28"/>
              </w:rPr>
              <w:t>средств ма</w:t>
            </w:r>
            <w:r w:rsidR="00256B43">
              <w:rPr>
                <w:sz w:val="28"/>
                <w:szCs w:val="28"/>
              </w:rPr>
              <w:t>с</w:t>
            </w:r>
            <w:r w:rsidR="00256B43">
              <w:rPr>
                <w:sz w:val="28"/>
                <w:szCs w:val="28"/>
              </w:rPr>
              <w:t>совой и</w:t>
            </w:r>
            <w:r w:rsidR="00256B43">
              <w:rPr>
                <w:sz w:val="28"/>
                <w:szCs w:val="28"/>
              </w:rPr>
              <w:t>н</w:t>
            </w:r>
            <w:r w:rsidR="00256B43">
              <w:rPr>
                <w:sz w:val="28"/>
                <w:szCs w:val="28"/>
              </w:rPr>
              <w:t xml:space="preserve">формации </w:t>
            </w:r>
            <w:r w:rsidR="00B00D1D" w:rsidRPr="000F7C17">
              <w:rPr>
                <w:sz w:val="28"/>
                <w:szCs w:val="28"/>
              </w:rPr>
              <w:t>по освещению антикорру</w:t>
            </w:r>
            <w:r w:rsidR="00B00D1D" w:rsidRPr="000F7C17">
              <w:rPr>
                <w:sz w:val="28"/>
                <w:szCs w:val="28"/>
              </w:rPr>
              <w:t>п</w:t>
            </w:r>
            <w:r w:rsidR="00B00D1D" w:rsidRPr="000F7C17">
              <w:rPr>
                <w:sz w:val="28"/>
                <w:szCs w:val="28"/>
              </w:rPr>
              <w:t>ционной т</w:t>
            </w:r>
            <w:r w:rsidR="00B00D1D" w:rsidRPr="000F7C17">
              <w:rPr>
                <w:sz w:val="28"/>
                <w:szCs w:val="28"/>
              </w:rPr>
              <w:t>е</w:t>
            </w:r>
            <w:r w:rsidR="00B00D1D" w:rsidRPr="000F7C17">
              <w:rPr>
                <w:sz w:val="28"/>
                <w:szCs w:val="28"/>
              </w:rPr>
              <w:t>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1D" w:rsidRPr="000F7C17" w:rsidRDefault="00B00D1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 xml:space="preserve">бюджет Республики </w:t>
            </w:r>
            <w:r w:rsidRPr="000F7C17">
              <w:rPr>
                <w:sz w:val="28"/>
                <w:szCs w:val="28"/>
              </w:rPr>
              <w:lastRenderedPageBreak/>
              <w:t>Татарстан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1D" w:rsidRPr="000F7C17" w:rsidRDefault="00B00D1D" w:rsidP="006A23AC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278,0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1D" w:rsidRPr="000F7C17" w:rsidRDefault="00B00D1D" w:rsidP="006A23AC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278,0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1D" w:rsidRPr="000F7C17" w:rsidRDefault="00B00D1D" w:rsidP="006A23AC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278,0</w:t>
            </w:r>
          </w:p>
        </w:tc>
      </w:tr>
      <w:tr w:rsidR="00342EBD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BD" w:rsidRPr="000F7C17" w:rsidRDefault="00342EB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4.5.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BD" w:rsidRPr="000F7C17" w:rsidRDefault="00B04140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Разработка и </w:t>
            </w:r>
            <w:r w:rsidR="00342EBD" w:rsidRPr="000F7C17">
              <w:rPr>
                <w:sz w:val="28"/>
                <w:szCs w:val="28"/>
              </w:rPr>
              <w:t xml:space="preserve"> изготовление рекламной продукции ант</w:t>
            </w:r>
            <w:r w:rsidR="00342EBD" w:rsidRPr="000F7C17">
              <w:rPr>
                <w:sz w:val="28"/>
                <w:szCs w:val="28"/>
              </w:rPr>
              <w:t>и</w:t>
            </w:r>
            <w:r w:rsidR="00342EBD" w:rsidRPr="000F7C17">
              <w:rPr>
                <w:sz w:val="28"/>
                <w:szCs w:val="28"/>
              </w:rPr>
              <w:t>коррупционной направленн</w:t>
            </w:r>
            <w:r w:rsidR="00342EBD" w:rsidRPr="000F7C17">
              <w:rPr>
                <w:sz w:val="28"/>
                <w:szCs w:val="28"/>
              </w:rPr>
              <w:t>о</w:t>
            </w:r>
            <w:r w:rsidR="00342EBD" w:rsidRPr="000F7C17">
              <w:rPr>
                <w:sz w:val="28"/>
                <w:szCs w:val="28"/>
              </w:rPr>
              <w:t>сти</w:t>
            </w:r>
            <w:r w:rsidRPr="000F7C17">
              <w:rPr>
                <w:sz w:val="28"/>
                <w:szCs w:val="28"/>
              </w:rPr>
              <w:t xml:space="preserve"> (буклеты, календари, пл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каты)</w:t>
            </w:r>
            <w:r w:rsidR="00342EBD" w:rsidRPr="000F7C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BD" w:rsidRPr="000F7C17" w:rsidRDefault="00342EB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Республиканское агентство по печати и  массовым комм</w:t>
            </w:r>
            <w:r w:rsidRPr="000F7C17">
              <w:rPr>
                <w:sz w:val="28"/>
                <w:szCs w:val="28"/>
              </w:rPr>
              <w:t>у</w:t>
            </w:r>
            <w:r w:rsidRPr="000F7C17">
              <w:rPr>
                <w:sz w:val="28"/>
                <w:szCs w:val="28"/>
              </w:rPr>
              <w:t>никациям</w:t>
            </w:r>
            <w:r w:rsidR="00256B43">
              <w:rPr>
                <w:sz w:val="28"/>
                <w:szCs w:val="28"/>
              </w:rPr>
              <w:t xml:space="preserve"> «Татм</w:t>
            </w:r>
            <w:r w:rsidR="00256B43">
              <w:rPr>
                <w:sz w:val="28"/>
                <w:szCs w:val="28"/>
              </w:rPr>
              <w:t>е</w:t>
            </w:r>
            <w:r w:rsidR="00256B43">
              <w:rPr>
                <w:sz w:val="28"/>
                <w:szCs w:val="28"/>
              </w:rPr>
              <w:t>диа»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BD" w:rsidRPr="000F7C17" w:rsidRDefault="00342EBD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2012 –</w:t>
            </w:r>
          </w:p>
          <w:p w:rsidR="00342EBD" w:rsidRPr="000F7C17" w:rsidRDefault="00342EB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BD" w:rsidRPr="000F7C17" w:rsidRDefault="00256B43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насыщение </w:t>
            </w:r>
            <w:r w:rsidR="00342EBD" w:rsidRPr="000F7C17">
              <w:rPr>
                <w:sz w:val="28"/>
                <w:szCs w:val="28"/>
              </w:rPr>
              <w:t>информац</w:t>
            </w:r>
            <w:r w:rsidR="00342EBD" w:rsidRPr="000F7C17">
              <w:rPr>
                <w:sz w:val="28"/>
                <w:szCs w:val="28"/>
              </w:rPr>
              <w:t>и</w:t>
            </w:r>
            <w:r w:rsidR="00342EBD" w:rsidRPr="000F7C17">
              <w:rPr>
                <w:sz w:val="28"/>
                <w:szCs w:val="28"/>
              </w:rPr>
              <w:t>онного пр</w:t>
            </w:r>
            <w:r w:rsidR="00342EBD" w:rsidRPr="000F7C17">
              <w:rPr>
                <w:sz w:val="28"/>
                <w:szCs w:val="28"/>
              </w:rPr>
              <w:t>о</w:t>
            </w:r>
            <w:r w:rsidR="00342EBD" w:rsidRPr="000F7C17">
              <w:rPr>
                <w:sz w:val="28"/>
                <w:szCs w:val="28"/>
              </w:rPr>
              <w:t xml:space="preserve">странства </w:t>
            </w:r>
            <w:r w:rsidR="00B04140" w:rsidRPr="000F7C17">
              <w:rPr>
                <w:sz w:val="28"/>
                <w:szCs w:val="28"/>
              </w:rPr>
              <w:t>пропаганд</w:t>
            </w:r>
            <w:r w:rsidR="00B04140" w:rsidRPr="000F7C17">
              <w:rPr>
                <w:sz w:val="28"/>
                <w:szCs w:val="28"/>
              </w:rPr>
              <w:t>и</w:t>
            </w:r>
            <w:r w:rsidR="00B04140" w:rsidRPr="000F7C17">
              <w:rPr>
                <w:sz w:val="28"/>
                <w:szCs w:val="28"/>
              </w:rPr>
              <w:t xml:space="preserve">стскими </w:t>
            </w:r>
            <w:r w:rsidR="00342EBD" w:rsidRPr="000F7C17">
              <w:rPr>
                <w:sz w:val="28"/>
                <w:szCs w:val="28"/>
              </w:rPr>
              <w:t>м</w:t>
            </w:r>
            <w:r w:rsidR="00342EBD" w:rsidRPr="000F7C1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териалами </w:t>
            </w:r>
            <w:r w:rsidR="00342EBD" w:rsidRPr="000F7C17">
              <w:rPr>
                <w:sz w:val="28"/>
                <w:szCs w:val="28"/>
              </w:rPr>
              <w:t>антикорру</w:t>
            </w:r>
            <w:r w:rsidR="00342EBD" w:rsidRPr="000F7C17">
              <w:rPr>
                <w:sz w:val="28"/>
                <w:szCs w:val="28"/>
              </w:rPr>
              <w:t>п</w:t>
            </w:r>
            <w:r w:rsidR="00342EBD" w:rsidRPr="000F7C17">
              <w:rPr>
                <w:sz w:val="28"/>
                <w:szCs w:val="28"/>
              </w:rPr>
              <w:t>ционно</w:t>
            </w:r>
            <w:r w:rsidR="00B04140" w:rsidRPr="000F7C17">
              <w:rPr>
                <w:sz w:val="28"/>
                <w:szCs w:val="28"/>
              </w:rPr>
              <w:t>й н</w:t>
            </w:r>
            <w:r w:rsidR="00B04140" w:rsidRPr="000F7C17">
              <w:rPr>
                <w:sz w:val="28"/>
                <w:szCs w:val="28"/>
              </w:rPr>
              <w:t>а</w:t>
            </w:r>
            <w:r w:rsidR="00B04140" w:rsidRPr="000F7C17">
              <w:rPr>
                <w:sz w:val="28"/>
                <w:szCs w:val="28"/>
              </w:rPr>
              <w:t>правленн</w:t>
            </w:r>
            <w:r w:rsidR="00B04140" w:rsidRPr="000F7C17">
              <w:rPr>
                <w:sz w:val="28"/>
                <w:szCs w:val="28"/>
              </w:rPr>
              <w:t>о</w:t>
            </w:r>
            <w:r w:rsidR="00B04140" w:rsidRPr="000F7C17">
              <w:rPr>
                <w:sz w:val="28"/>
                <w:szCs w:val="28"/>
              </w:rPr>
              <w:t>сти и фо</w:t>
            </w:r>
            <w:r w:rsidR="00B04140" w:rsidRPr="000F7C17">
              <w:rPr>
                <w:sz w:val="28"/>
                <w:szCs w:val="28"/>
              </w:rPr>
              <w:t>р</w:t>
            </w:r>
            <w:r w:rsidR="00B04140" w:rsidRPr="000F7C17">
              <w:rPr>
                <w:sz w:val="28"/>
                <w:szCs w:val="28"/>
              </w:rPr>
              <w:t>мирование антикорру</w:t>
            </w:r>
            <w:r w:rsidR="00B04140" w:rsidRPr="000F7C17">
              <w:rPr>
                <w:sz w:val="28"/>
                <w:szCs w:val="28"/>
              </w:rPr>
              <w:t>п</w:t>
            </w:r>
            <w:r w:rsidR="00B04140" w:rsidRPr="000F7C17">
              <w:rPr>
                <w:sz w:val="28"/>
                <w:szCs w:val="28"/>
              </w:rPr>
              <w:t>ционного обществе</w:t>
            </w:r>
            <w:r w:rsidR="00B04140" w:rsidRPr="000F7C17">
              <w:rPr>
                <w:sz w:val="28"/>
                <w:szCs w:val="28"/>
              </w:rPr>
              <w:t>н</w:t>
            </w:r>
            <w:r w:rsidR="00B04140" w:rsidRPr="000F7C17">
              <w:rPr>
                <w:sz w:val="28"/>
                <w:szCs w:val="28"/>
              </w:rPr>
              <w:t>ного мнения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BD" w:rsidRPr="000F7C17" w:rsidRDefault="00BA24FE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BD" w:rsidRPr="000F7C17" w:rsidRDefault="00342EBD" w:rsidP="00DF3356">
            <w:pPr>
              <w:keepLines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BD" w:rsidRPr="000F7C17" w:rsidRDefault="00342EBD" w:rsidP="00DF3356">
            <w:pPr>
              <w:keepLines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BD" w:rsidRPr="000F7C17" w:rsidRDefault="00342EBD" w:rsidP="00DF3356">
            <w:pPr>
              <w:keepLines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42EBD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BD" w:rsidRPr="000F7C17" w:rsidRDefault="00342EB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4.6.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BD" w:rsidRPr="000F7C17" w:rsidRDefault="00B04140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Информационное сопрово</w:t>
            </w:r>
            <w:r w:rsidRPr="000F7C17">
              <w:rPr>
                <w:sz w:val="28"/>
                <w:szCs w:val="28"/>
              </w:rPr>
              <w:t>ж</w:t>
            </w:r>
            <w:r w:rsidRPr="000F7C17">
              <w:rPr>
                <w:sz w:val="28"/>
                <w:szCs w:val="28"/>
              </w:rPr>
              <w:t>дение мероприятий антико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>рупционной направленности</w:t>
            </w:r>
            <w:r w:rsidR="00032FD2" w:rsidRPr="000F7C17">
              <w:rPr>
                <w:sz w:val="28"/>
                <w:szCs w:val="28"/>
              </w:rPr>
              <w:t>, публичное осуждение корру</w:t>
            </w:r>
            <w:r w:rsidR="00032FD2" w:rsidRPr="000F7C17">
              <w:rPr>
                <w:sz w:val="28"/>
                <w:szCs w:val="28"/>
              </w:rPr>
              <w:t>п</w:t>
            </w:r>
            <w:r w:rsidR="00032FD2" w:rsidRPr="000F7C17">
              <w:rPr>
                <w:sz w:val="28"/>
                <w:szCs w:val="28"/>
              </w:rPr>
              <w:t xml:space="preserve">ции в </w:t>
            </w:r>
            <w:r w:rsidR="00256B43">
              <w:rPr>
                <w:sz w:val="28"/>
                <w:szCs w:val="28"/>
              </w:rPr>
              <w:t>средств</w:t>
            </w:r>
            <w:r w:rsidR="00D00433">
              <w:rPr>
                <w:sz w:val="28"/>
                <w:szCs w:val="28"/>
              </w:rPr>
              <w:t>ах</w:t>
            </w:r>
            <w:r w:rsidR="00256B43">
              <w:rPr>
                <w:sz w:val="28"/>
                <w:szCs w:val="28"/>
              </w:rPr>
              <w:t xml:space="preserve"> массовой и</w:t>
            </w:r>
            <w:r w:rsidR="00256B43">
              <w:rPr>
                <w:sz w:val="28"/>
                <w:szCs w:val="28"/>
              </w:rPr>
              <w:t>н</w:t>
            </w:r>
            <w:r w:rsidR="00256B43">
              <w:rPr>
                <w:sz w:val="28"/>
                <w:szCs w:val="28"/>
              </w:rPr>
              <w:t xml:space="preserve">формации </w:t>
            </w:r>
            <w:r w:rsidRPr="000F7C1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BD" w:rsidRPr="000F7C17" w:rsidRDefault="00342EB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Республиканское агентство по печати и  массовым комм</w:t>
            </w:r>
            <w:r w:rsidRPr="000F7C17">
              <w:rPr>
                <w:sz w:val="28"/>
                <w:szCs w:val="28"/>
              </w:rPr>
              <w:t>у</w:t>
            </w:r>
            <w:r w:rsidRPr="000F7C17">
              <w:rPr>
                <w:sz w:val="28"/>
                <w:szCs w:val="28"/>
              </w:rPr>
              <w:t>никациям</w:t>
            </w:r>
            <w:r w:rsidR="00256B43">
              <w:rPr>
                <w:sz w:val="28"/>
                <w:szCs w:val="28"/>
              </w:rPr>
              <w:t xml:space="preserve"> «Татм</w:t>
            </w:r>
            <w:r w:rsidR="00256B43">
              <w:rPr>
                <w:sz w:val="28"/>
                <w:szCs w:val="28"/>
              </w:rPr>
              <w:t>е</w:t>
            </w:r>
            <w:r w:rsidR="00256B43">
              <w:rPr>
                <w:sz w:val="28"/>
                <w:szCs w:val="28"/>
              </w:rPr>
              <w:t>диа»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BD" w:rsidRPr="000F7C17" w:rsidRDefault="00342EBD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2012 –</w:t>
            </w:r>
          </w:p>
          <w:p w:rsidR="00342EBD" w:rsidRPr="000F7C17" w:rsidRDefault="00342EB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BD" w:rsidRPr="000F7C17" w:rsidRDefault="00256B43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стимулир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 xml:space="preserve">вание </w:t>
            </w:r>
            <w:r w:rsidR="00B04140" w:rsidRPr="000F7C17">
              <w:rPr>
                <w:sz w:val="28"/>
                <w:szCs w:val="28"/>
              </w:rPr>
              <w:t>де</w:t>
            </w:r>
            <w:r w:rsidR="00B04140" w:rsidRPr="000F7C17">
              <w:rPr>
                <w:sz w:val="28"/>
                <w:szCs w:val="28"/>
              </w:rPr>
              <w:t>я</w:t>
            </w:r>
            <w:r w:rsidR="00B04140" w:rsidRPr="000F7C17">
              <w:rPr>
                <w:sz w:val="28"/>
                <w:szCs w:val="28"/>
              </w:rPr>
              <w:t xml:space="preserve">тельности </w:t>
            </w:r>
            <w:r w:rsidR="00D00433">
              <w:rPr>
                <w:sz w:val="28"/>
                <w:szCs w:val="28"/>
              </w:rPr>
              <w:t>средств ма</w:t>
            </w:r>
            <w:r w:rsidR="00D00433">
              <w:rPr>
                <w:sz w:val="28"/>
                <w:szCs w:val="28"/>
              </w:rPr>
              <w:t>с</w:t>
            </w:r>
            <w:r w:rsidR="00D00433">
              <w:rPr>
                <w:sz w:val="28"/>
                <w:szCs w:val="28"/>
              </w:rPr>
              <w:t>совой и</w:t>
            </w:r>
            <w:r w:rsidR="00D00433">
              <w:rPr>
                <w:sz w:val="28"/>
                <w:szCs w:val="28"/>
              </w:rPr>
              <w:t>н</w:t>
            </w:r>
            <w:r w:rsidR="00D00433">
              <w:rPr>
                <w:sz w:val="28"/>
                <w:szCs w:val="28"/>
              </w:rPr>
              <w:t xml:space="preserve">формации </w:t>
            </w:r>
            <w:r w:rsidR="00B04140" w:rsidRPr="000F7C17">
              <w:rPr>
                <w:sz w:val="28"/>
                <w:szCs w:val="28"/>
              </w:rPr>
              <w:t xml:space="preserve"> </w:t>
            </w:r>
            <w:r w:rsidR="00B04140" w:rsidRPr="000F7C17">
              <w:rPr>
                <w:sz w:val="28"/>
                <w:szCs w:val="28"/>
              </w:rPr>
              <w:lastRenderedPageBreak/>
              <w:t>по освещ</w:t>
            </w:r>
            <w:r w:rsidR="00B04140" w:rsidRPr="000F7C17">
              <w:rPr>
                <w:sz w:val="28"/>
                <w:szCs w:val="28"/>
              </w:rPr>
              <w:t>е</w:t>
            </w:r>
            <w:r w:rsidR="00B04140" w:rsidRPr="000F7C17">
              <w:rPr>
                <w:sz w:val="28"/>
                <w:szCs w:val="28"/>
              </w:rPr>
              <w:t>нию ант</w:t>
            </w:r>
            <w:r w:rsidR="00B04140" w:rsidRPr="000F7C17">
              <w:rPr>
                <w:sz w:val="28"/>
                <w:szCs w:val="28"/>
              </w:rPr>
              <w:t>и</w:t>
            </w:r>
            <w:r w:rsidR="00B04140" w:rsidRPr="000F7C17">
              <w:rPr>
                <w:sz w:val="28"/>
                <w:szCs w:val="28"/>
              </w:rPr>
              <w:t>коррупцио</w:t>
            </w:r>
            <w:r w:rsidR="00B04140" w:rsidRPr="000F7C17">
              <w:rPr>
                <w:sz w:val="28"/>
                <w:szCs w:val="28"/>
              </w:rPr>
              <w:t>н</w:t>
            </w:r>
            <w:r w:rsidR="00B04140" w:rsidRPr="000F7C17">
              <w:rPr>
                <w:sz w:val="28"/>
                <w:szCs w:val="28"/>
              </w:rPr>
              <w:t>ной темат</w:t>
            </w:r>
            <w:r w:rsidR="00B04140" w:rsidRPr="000F7C17">
              <w:rPr>
                <w:sz w:val="28"/>
                <w:szCs w:val="28"/>
              </w:rPr>
              <w:t>и</w:t>
            </w:r>
            <w:r w:rsidR="00B04140" w:rsidRPr="000F7C17">
              <w:rPr>
                <w:sz w:val="28"/>
                <w:szCs w:val="28"/>
              </w:rPr>
              <w:t>ки</w:t>
            </w:r>
            <w:r w:rsidR="00032FD2" w:rsidRPr="000F7C17">
              <w:rPr>
                <w:sz w:val="28"/>
                <w:szCs w:val="28"/>
              </w:rPr>
              <w:t>, форм</w:t>
            </w:r>
            <w:r w:rsidR="00032FD2" w:rsidRPr="000F7C17">
              <w:rPr>
                <w:sz w:val="28"/>
                <w:szCs w:val="28"/>
              </w:rPr>
              <w:t>и</w:t>
            </w:r>
            <w:r w:rsidR="00032FD2" w:rsidRPr="000F7C17">
              <w:rPr>
                <w:sz w:val="28"/>
                <w:szCs w:val="28"/>
              </w:rPr>
              <w:t>рование а</w:t>
            </w:r>
            <w:r w:rsidR="00032FD2" w:rsidRPr="000F7C17">
              <w:rPr>
                <w:sz w:val="28"/>
                <w:szCs w:val="28"/>
              </w:rPr>
              <w:t>н</w:t>
            </w:r>
            <w:r w:rsidR="00032FD2" w:rsidRPr="000F7C17">
              <w:rPr>
                <w:sz w:val="28"/>
                <w:szCs w:val="28"/>
              </w:rPr>
              <w:t>тикоррупц</w:t>
            </w:r>
            <w:r w:rsidR="00032FD2" w:rsidRPr="000F7C17">
              <w:rPr>
                <w:sz w:val="28"/>
                <w:szCs w:val="28"/>
              </w:rPr>
              <w:t>и</w:t>
            </w:r>
            <w:r w:rsidR="00032FD2" w:rsidRPr="000F7C17">
              <w:rPr>
                <w:sz w:val="28"/>
                <w:szCs w:val="28"/>
              </w:rPr>
              <w:t>онного со</w:t>
            </w:r>
            <w:r w:rsidR="00032FD2" w:rsidRPr="000F7C17">
              <w:rPr>
                <w:sz w:val="28"/>
                <w:szCs w:val="28"/>
              </w:rPr>
              <w:t>з</w:t>
            </w:r>
            <w:r w:rsidR="00032FD2" w:rsidRPr="000F7C17">
              <w:rPr>
                <w:sz w:val="28"/>
                <w:szCs w:val="28"/>
              </w:rPr>
              <w:t>нания гра</w:t>
            </w:r>
            <w:r w:rsidR="00032FD2" w:rsidRPr="000F7C17">
              <w:rPr>
                <w:sz w:val="28"/>
                <w:szCs w:val="28"/>
              </w:rPr>
              <w:t>ж</w:t>
            </w:r>
            <w:r w:rsidR="00032FD2" w:rsidRPr="000F7C17">
              <w:rPr>
                <w:sz w:val="28"/>
                <w:szCs w:val="28"/>
              </w:rPr>
              <w:t>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BD" w:rsidRPr="000F7C17" w:rsidRDefault="00342EB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BD" w:rsidRPr="000F7C17" w:rsidRDefault="00342EBD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BD" w:rsidRPr="000F7C17" w:rsidRDefault="00342EBD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BD" w:rsidRPr="000F7C17" w:rsidRDefault="00342EBD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</w:tr>
      <w:tr w:rsidR="00342EBD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BD" w:rsidRPr="000F7C17" w:rsidRDefault="00342EB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4.7.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BD" w:rsidRPr="000F7C17" w:rsidRDefault="00B04140" w:rsidP="00B04140">
            <w:pPr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Организация и проведение </w:t>
            </w:r>
            <w:r w:rsidR="00D00433">
              <w:rPr>
                <w:sz w:val="28"/>
                <w:szCs w:val="28"/>
              </w:rPr>
              <w:t>з</w:t>
            </w:r>
            <w:r w:rsidR="00D00433">
              <w:rPr>
                <w:sz w:val="28"/>
                <w:szCs w:val="28"/>
              </w:rPr>
              <w:t>а</w:t>
            </w:r>
            <w:r w:rsidR="00D00433">
              <w:rPr>
                <w:sz w:val="28"/>
                <w:szCs w:val="28"/>
              </w:rPr>
              <w:t>седаний «</w:t>
            </w:r>
            <w:r w:rsidRPr="000F7C17">
              <w:rPr>
                <w:sz w:val="28"/>
                <w:szCs w:val="28"/>
              </w:rPr>
              <w:t>круглых столов</w:t>
            </w:r>
            <w:r w:rsidR="00D00433">
              <w:rPr>
                <w:sz w:val="28"/>
                <w:szCs w:val="28"/>
              </w:rPr>
              <w:t>»</w:t>
            </w:r>
            <w:r w:rsidRPr="000F7C17">
              <w:rPr>
                <w:sz w:val="28"/>
                <w:szCs w:val="28"/>
              </w:rPr>
              <w:t>, брифингов по антикоррупц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онной проблематике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BD" w:rsidRPr="000F7C17" w:rsidRDefault="00342EB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Республиканское агентство по печати и  массовым комм</w:t>
            </w:r>
            <w:r w:rsidRPr="000F7C17">
              <w:rPr>
                <w:sz w:val="28"/>
                <w:szCs w:val="28"/>
              </w:rPr>
              <w:t>у</w:t>
            </w:r>
            <w:r w:rsidRPr="000F7C17">
              <w:rPr>
                <w:sz w:val="28"/>
                <w:szCs w:val="28"/>
              </w:rPr>
              <w:t>никациям</w:t>
            </w:r>
            <w:r w:rsidR="00256B43">
              <w:rPr>
                <w:sz w:val="28"/>
                <w:szCs w:val="28"/>
              </w:rPr>
              <w:t xml:space="preserve"> «Татм</w:t>
            </w:r>
            <w:r w:rsidR="00256B43">
              <w:rPr>
                <w:sz w:val="28"/>
                <w:szCs w:val="28"/>
              </w:rPr>
              <w:t>е</w:t>
            </w:r>
            <w:r w:rsidR="00256B43">
              <w:rPr>
                <w:sz w:val="28"/>
                <w:szCs w:val="28"/>
              </w:rPr>
              <w:t>диа»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BD" w:rsidRPr="000F7C17" w:rsidRDefault="00342EBD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2012 –</w:t>
            </w:r>
          </w:p>
          <w:p w:rsidR="00342EBD" w:rsidRPr="000F7C17" w:rsidRDefault="00342EBD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BD" w:rsidRPr="000F7C17" w:rsidRDefault="00256B43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насыщение </w:t>
            </w:r>
            <w:r w:rsidR="00342EBD" w:rsidRPr="000F7C17">
              <w:rPr>
                <w:sz w:val="28"/>
                <w:szCs w:val="28"/>
              </w:rPr>
              <w:t>телевизио</w:t>
            </w:r>
            <w:r w:rsidR="00342EBD" w:rsidRPr="000F7C17">
              <w:rPr>
                <w:sz w:val="28"/>
                <w:szCs w:val="28"/>
              </w:rPr>
              <w:t>н</w:t>
            </w:r>
            <w:r w:rsidR="00342EBD" w:rsidRPr="000F7C17">
              <w:rPr>
                <w:sz w:val="28"/>
                <w:szCs w:val="28"/>
              </w:rPr>
              <w:t>ного инфо</w:t>
            </w:r>
            <w:r w:rsidR="00342EBD" w:rsidRPr="000F7C17">
              <w:rPr>
                <w:sz w:val="28"/>
                <w:szCs w:val="28"/>
              </w:rPr>
              <w:t>р</w:t>
            </w:r>
            <w:r w:rsidR="00342EBD" w:rsidRPr="000F7C17">
              <w:rPr>
                <w:sz w:val="28"/>
                <w:szCs w:val="28"/>
              </w:rPr>
              <w:t>мационного пространства антикорру</w:t>
            </w:r>
            <w:r w:rsidR="00342EBD" w:rsidRPr="000F7C17">
              <w:rPr>
                <w:sz w:val="28"/>
                <w:szCs w:val="28"/>
              </w:rPr>
              <w:t>п</w:t>
            </w:r>
            <w:r w:rsidR="00342EBD" w:rsidRPr="000F7C17">
              <w:rPr>
                <w:sz w:val="28"/>
                <w:szCs w:val="28"/>
              </w:rPr>
              <w:t>ционным материалом, формиров</w:t>
            </w:r>
            <w:r w:rsidR="00342EBD" w:rsidRPr="000F7C17">
              <w:rPr>
                <w:sz w:val="28"/>
                <w:szCs w:val="28"/>
              </w:rPr>
              <w:t>а</w:t>
            </w:r>
            <w:r w:rsidR="00342EBD" w:rsidRPr="000F7C17">
              <w:rPr>
                <w:sz w:val="28"/>
                <w:szCs w:val="28"/>
              </w:rPr>
              <w:t>ние общес</w:t>
            </w:r>
            <w:r w:rsidR="00342EBD" w:rsidRPr="000F7C17">
              <w:rPr>
                <w:sz w:val="28"/>
                <w:szCs w:val="28"/>
              </w:rPr>
              <w:t>т</w:t>
            </w:r>
            <w:r w:rsidR="00342EBD" w:rsidRPr="000F7C17">
              <w:rPr>
                <w:sz w:val="28"/>
                <w:szCs w:val="28"/>
              </w:rPr>
              <w:t>венного мнения об активизации мер прот</w:t>
            </w:r>
            <w:r w:rsidR="00342EBD" w:rsidRPr="000F7C17">
              <w:rPr>
                <w:sz w:val="28"/>
                <w:szCs w:val="28"/>
              </w:rPr>
              <w:t>и</w:t>
            </w:r>
            <w:r w:rsidR="00342EBD" w:rsidRPr="000F7C17">
              <w:rPr>
                <w:sz w:val="28"/>
                <w:szCs w:val="28"/>
              </w:rPr>
              <w:t>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BD" w:rsidRPr="000F7C17" w:rsidRDefault="00B04140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BD" w:rsidRPr="000F7C17" w:rsidRDefault="00342EBD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BD" w:rsidRPr="000F7C17" w:rsidRDefault="00342EBD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BD" w:rsidRPr="000F7C17" w:rsidRDefault="00342EBD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</w:tr>
      <w:tr w:rsidR="00A3491F" w:rsidRPr="000F7C17" w:rsidTr="00463C02">
        <w:trPr>
          <w:trHeight w:val="9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Pr="000F7C17" w:rsidRDefault="00A3491F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4.</w:t>
            </w:r>
            <w:r w:rsidR="00B265A9" w:rsidRPr="000F7C17">
              <w:rPr>
                <w:sz w:val="28"/>
                <w:szCs w:val="28"/>
              </w:rPr>
              <w:t>8</w:t>
            </w:r>
            <w:r w:rsidRPr="000F7C17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Pr="000F7C17" w:rsidRDefault="00A3491F" w:rsidP="00B04140">
            <w:pPr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Публикация в дополнительной полосе блока республиканской информации «События нед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 xml:space="preserve">ли» (специальный вкладыш </w:t>
            </w:r>
            <w:r w:rsidRPr="000F7C17">
              <w:rPr>
                <w:sz w:val="28"/>
                <w:szCs w:val="28"/>
              </w:rPr>
              <w:lastRenderedPageBreak/>
              <w:t>изданий ОАО «Т</w:t>
            </w:r>
            <w:r w:rsidR="00256B43" w:rsidRPr="000F7C17">
              <w:rPr>
                <w:sz w:val="28"/>
                <w:szCs w:val="28"/>
              </w:rPr>
              <w:t>АТМЕДИА</w:t>
            </w:r>
            <w:r w:rsidRPr="000F7C17">
              <w:rPr>
                <w:sz w:val="28"/>
                <w:szCs w:val="28"/>
              </w:rPr>
              <w:t>» в городских и районных газ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тах) материалов по тематике «Правовое просвещение в о</w:t>
            </w:r>
            <w:r w:rsidRPr="000F7C17">
              <w:rPr>
                <w:sz w:val="28"/>
                <w:szCs w:val="28"/>
              </w:rPr>
              <w:t>б</w:t>
            </w:r>
            <w:r w:rsidRPr="000F7C17">
              <w:rPr>
                <w:sz w:val="28"/>
                <w:szCs w:val="28"/>
              </w:rPr>
              <w:t>ласти противодействия ко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>рупции»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Pr="000F7C17" w:rsidRDefault="00A3491F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Республиканское агентство по печати и  массовым комм</w:t>
            </w:r>
            <w:r w:rsidRPr="000F7C17">
              <w:rPr>
                <w:sz w:val="28"/>
                <w:szCs w:val="28"/>
              </w:rPr>
              <w:t>у</w:t>
            </w:r>
            <w:r w:rsidRPr="000F7C17">
              <w:rPr>
                <w:sz w:val="28"/>
                <w:szCs w:val="28"/>
              </w:rPr>
              <w:t>никациям</w:t>
            </w:r>
            <w:r w:rsidR="00D00433">
              <w:rPr>
                <w:sz w:val="28"/>
                <w:szCs w:val="28"/>
              </w:rPr>
              <w:t xml:space="preserve"> «Татм</w:t>
            </w:r>
            <w:r w:rsidR="00D00433">
              <w:rPr>
                <w:sz w:val="28"/>
                <w:szCs w:val="28"/>
              </w:rPr>
              <w:t>е</w:t>
            </w:r>
            <w:r w:rsidR="00D00433">
              <w:rPr>
                <w:sz w:val="28"/>
                <w:szCs w:val="28"/>
              </w:rPr>
              <w:lastRenderedPageBreak/>
              <w:t>диа»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Pr="000F7C17" w:rsidRDefault="00A3491F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2012 –</w:t>
            </w:r>
          </w:p>
          <w:p w:rsidR="00A3491F" w:rsidRPr="000F7C17" w:rsidRDefault="00A3491F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Pr="000F7C17" w:rsidRDefault="00256B43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насыщение </w:t>
            </w:r>
            <w:r w:rsidR="00A3491F" w:rsidRPr="000F7C17">
              <w:rPr>
                <w:sz w:val="28"/>
                <w:szCs w:val="28"/>
              </w:rPr>
              <w:t>информац</w:t>
            </w:r>
            <w:r w:rsidR="00A3491F" w:rsidRPr="000F7C17">
              <w:rPr>
                <w:sz w:val="28"/>
                <w:szCs w:val="28"/>
              </w:rPr>
              <w:t>и</w:t>
            </w:r>
            <w:r w:rsidR="00A3491F" w:rsidRPr="000F7C17">
              <w:rPr>
                <w:sz w:val="28"/>
                <w:szCs w:val="28"/>
              </w:rPr>
              <w:t>онного пр</w:t>
            </w:r>
            <w:r w:rsidR="00A3491F" w:rsidRPr="000F7C17">
              <w:rPr>
                <w:sz w:val="28"/>
                <w:szCs w:val="28"/>
              </w:rPr>
              <w:t>о</w:t>
            </w:r>
            <w:r w:rsidR="00A3491F" w:rsidRPr="000F7C17">
              <w:rPr>
                <w:sz w:val="28"/>
                <w:szCs w:val="28"/>
              </w:rPr>
              <w:t xml:space="preserve">странства </w:t>
            </w:r>
            <w:r w:rsidR="00A3491F" w:rsidRPr="000F7C17">
              <w:rPr>
                <w:sz w:val="28"/>
                <w:szCs w:val="28"/>
              </w:rPr>
              <w:lastRenderedPageBreak/>
              <w:t>пропаганд</w:t>
            </w:r>
            <w:r w:rsidR="00A3491F" w:rsidRPr="000F7C17">
              <w:rPr>
                <w:sz w:val="28"/>
                <w:szCs w:val="28"/>
              </w:rPr>
              <w:t>и</w:t>
            </w:r>
            <w:r w:rsidR="00A3491F" w:rsidRPr="000F7C17">
              <w:rPr>
                <w:sz w:val="28"/>
                <w:szCs w:val="28"/>
              </w:rPr>
              <w:t>стскими м</w:t>
            </w:r>
            <w:r w:rsidR="00A3491F" w:rsidRPr="000F7C17">
              <w:rPr>
                <w:sz w:val="28"/>
                <w:szCs w:val="28"/>
              </w:rPr>
              <w:t>а</w:t>
            </w:r>
            <w:r w:rsidR="00A3491F" w:rsidRPr="000F7C17">
              <w:rPr>
                <w:sz w:val="28"/>
                <w:szCs w:val="28"/>
              </w:rPr>
              <w:t>териалами антикорру</w:t>
            </w:r>
            <w:r w:rsidR="00A3491F" w:rsidRPr="000F7C17">
              <w:rPr>
                <w:sz w:val="28"/>
                <w:szCs w:val="28"/>
              </w:rPr>
              <w:t>п</w:t>
            </w:r>
            <w:r w:rsidR="00A3491F" w:rsidRPr="000F7C17">
              <w:rPr>
                <w:sz w:val="28"/>
                <w:szCs w:val="28"/>
              </w:rPr>
              <w:t>ционной н</w:t>
            </w:r>
            <w:r w:rsidR="00A3491F" w:rsidRPr="000F7C17">
              <w:rPr>
                <w:sz w:val="28"/>
                <w:szCs w:val="28"/>
              </w:rPr>
              <w:t>а</w:t>
            </w:r>
            <w:r w:rsidR="00A3491F" w:rsidRPr="000F7C17">
              <w:rPr>
                <w:sz w:val="28"/>
                <w:szCs w:val="28"/>
              </w:rPr>
              <w:t>правленн</w:t>
            </w:r>
            <w:r w:rsidR="00A3491F" w:rsidRPr="000F7C17">
              <w:rPr>
                <w:sz w:val="28"/>
                <w:szCs w:val="28"/>
              </w:rPr>
              <w:t>о</w:t>
            </w:r>
            <w:r w:rsidR="00A3491F" w:rsidRPr="000F7C17">
              <w:rPr>
                <w:sz w:val="28"/>
                <w:szCs w:val="28"/>
              </w:rPr>
              <w:t>сти и фо</w:t>
            </w:r>
            <w:r w:rsidR="00A3491F" w:rsidRPr="000F7C17">
              <w:rPr>
                <w:sz w:val="28"/>
                <w:szCs w:val="28"/>
              </w:rPr>
              <w:t>р</w:t>
            </w:r>
            <w:r w:rsidR="00A3491F" w:rsidRPr="000F7C17">
              <w:rPr>
                <w:sz w:val="28"/>
                <w:szCs w:val="28"/>
              </w:rPr>
              <w:t>мирование антикорру</w:t>
            </w:r>
            <w:r w:rsidR="00A3491F" w:rsidRPr="000F7C17">
              <w:rPr>
                <w:sz w:val="28"/>
                <w:szCs w:val="28"/>
              </w:rPr>
              <w:t>п</w:t>
            </w:r>
            <w:r w:rsidR="00A3491F" w:rsidRPr="000F7C17">
              <w:rPr>
                <w:sz w:val="28"/>
                <w:szCs w:val="28"/>
              </w:rPr>
              <w:t>ционного обществе</w:t>
            </w:r>
            <w:r w:rsidR="00A3491F" w:rsidRPr="000F7C17">
              <w:rPr>
                <w:sz w:val="28"/>
                <w:szCs w:val="28"/>
              </w:rPr>
              <w:t>н</w:t>
            </w:r>
            <w:r w:rsidR="00A3491F" w:rsidRPr="000F7C17">
              <w:rPr>
                <w:sz w:val="28"/>
                <w:szCs w:val="28"/>
              </w:rPr>
              <w:t>ного мнения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Pr="000F7C17" w:rsidRDefault="00BA24FE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Pr="000F7C17" w:rsidRDefault="00A3491F" w:rsidP="00DF3356">
            <w:pPr>
              <w:keepLines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Pr="000F7C17" w:rsidRDefault="00A3491F" w:rsidP="00DF3356">
            <w:pPr>
              <w:keepLines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Pr="000F7C17" w:rsidRDefault="00A3491F" w:rsidP="00DF3356">
            <w:pPr>
              <w:keepLines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3491F" w:rsidRPr="000F7C17" w:rsidTr="00463C02">
        <w:trPr>
          <w:trHeight w:val="9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Pr="000F7C17" w:rsidRDefault="00A3491F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4.</w:t>
            </w:r>
            <w:r w:rsidR="00B265A9" w:rsidRPr="000F7C17">
              <w:rPr>
                <w:sz w:val="28"/>
                <w:szCs w:val="28"/>
              </w:rPr>
              <w:t>9</w:t>
            </w:r>
            <w:r w:rsidRPr="000F7C17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Pr="000F7C17" w:rsidRDefault="00A3491F" w:rsidP="00B04140">
            <w:pPr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Создание телепередачи по правовому просвещению нас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ления по вопросам антико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>рупционной 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Pr="000F7C17" w:rsidRDefault="00A3491F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Республиканское агентство по печати и  массовым комм</w:t>
            </w:r>
            <w:r w:rsidRPr="000F7C17">
              <w:rPr>
                <w:sz w:val="28"/>
                <w:szCs w:val="28"/>
              </w:rPr>
              <w:t>у</w:t>
            </w:r>
            <w:r w:rsidRPr="000F7C17">
              <w:rPr>
                <w:sz w:val="28"/>
                <w:szCs w:val="28"/>
              </w:rPr>
              <w:t>никациям</w:t>
            </w:r>
            <w:r w:rsidR="00256B43">
              <w:rPr>
                <w:sz w:val="28"/>
                <w:szCs w:val="28"/>
              </w:rPr>
              <w:t xml:space="preserve"> «Татм</w:t>
            </w:r>
            <w:r w:rsidR="00256B43">
              <w:rPr>
                <w:sz w:val="28"/>
                <w:szCs w:val="28"/>
              </w:rPr>
              <w:t>е</w:t>
            </w:r>
            <w:r w:rsidR="00256B43">
              <w:rPr>
                <w:sz w:val="28"/>
                <w:szCs w:val="28"/>
              </w:rPr>
              <w:t>диа»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Pr="000F7C17" w:rsidRDefault="00A3491F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2012 –</w:t>
            </w:r>
          </w:p>
          <w:p w:rsidR="00A3491F" w:rsidRPr="000F7C17" w:rsidRDefault="00A3491F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Pr="000F7C17" w:rsidRDefault="00256B43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насыщение </w:t>
            </w:r>
            <w:r w:rsidR="00A3491F" w:rsidRPr="000F7C17">
              <w:rPr>
                <w:sz w:val="28"/>
                <w:szCs w:val="28"/>
              </w:rPr>
              <w:t>информац</w:t>
            </w:r>
            <w:r w:rsidR="00A3491F" w:rsidRPr="000F7C17">
              <w:rPr>
                <w:sz w:val="28"/>
                <w:szCs w:val="28"/>
              </w:rPr>
              <w:t>и</w:t>
            </w:r>
            <w:r w:rsidR="00A3491F" w:rsidRPr="000F7C17">
              <w:rPr>
                <w:sz w:val="28"/>
                <w:szCs w:val="28"/>
              </w:rPr>
              <w:t>онного пр</w:t>
            </w:r>
            <w:r w:rsidR="00A3491F" w:rsidRPr="000F7C17">
              <w:rPr>
                <w:sz w:val="28"/>
                <w:szCs w:val="28"/>
              </w:rPr>
              <w:t>о</w:t>
            </w:r>
            <w:r w:rsidR="00A3491F" w:rsidRPr="000F7C17">
              <w:rPr>
                <w:sz w:val="28"/>
                <w:szCs w:val="28"/>
              </w:rPr>
              <w:t>странства пропаганд</w:t>
            </w:r>
            <w:r w:rsidR="00A3491F" w:rsidRPr="000F7C17">
              <w:rPr>
                <w:sz w:val="28"/>
                <w:szCs w:val="28"/>
              </w:rPr>
              <w:t>и</w:t>
            </w:r>
            <w:r w:rsidR="00A3491F" w:rsidRPr="000F7C17">
              <w:rPr>
                <w:sz w:val="28"/>
                <w:szCs w:val="28"/>
              </w:rPr>
              <w:t>стскими м</w:t>
            </w:r>
            <w:r w:rsidR="00A3491F" w:rsidRPr="000F7C17">
              <w:rPr>
                <w:sz w:val="28"/>
                <w:szCs w:val="28"/>
              </w:rPr>
              <w:t>а</w:t>
            </w:r>
            <w:r w:rsidR="00A3491F" w:rsidRPr="000F7C17">
              <w:rPr>
                <w:sz w:val="28"/>
                <w:szCs w:val="28"/>
              </w:rPr>
              <w:t>териалами антикорру</w:t>
            </w:r>
            <w:r w:rsidR="00A3491F" w:rsidRPr="000F7C17">
              <w:rPr>
                <w:sz w:val="28"/>
                <w:szCs w:val="28"/>
              </w:rPr>
              <w:t>п</w:t>
            </w:r>
            <w:r w:rsidR="00A3491F" w:rsidRPr="000F7C17">
              <w:rPr>
                <w:sz w:val="28"/>
                <w:szCs w:val="28"/>
              </w:rPr>
              <w:t>ционной н</w:t>
            </w:r>
            <w:r w:rsidR="00A3491F" w:rsidRPr="000F7C17">
              <w:rPr>
                <w:sz w:val="28"/>
                <w:szCs w:val="28"/>
              </w:rPr>
              <w:t>а</w:t>
            </w:r>
            <w:r w:rsidR="00A3491F" w:rsidRPr="000F7C17">
              <w:rPr>
                <w:sz w:val="28"/>
                <w:szCs w:val="28"/>
              </w:rPr>
              <w:t>правленн</w:t>
            </w:r>
            <w:r w:rsidR="00A3491F" w:rsidRPr="000F7C17">
              <w:rPr>
                <w:sz w:val="28"/>
                <w:szCs w:val="28"/>
              </w:rPr>
              <w:t>о</w:t>
            </w:r>
            <w:r w:rsidR="00A3491F" w:rsidRPr="000F7C17">
              <w:rPr>
                <w:sz w:val="28"/>
                <w:szCs w:val="28"/>
              </w:rPr>
              <w:t>сти и фо</w:t>
            </w:r>
            <w:r w:rsidR="00A3491F" w:rsidRPr="000F7C17">
              <w:rPr>
                <w:sz w:val="28"/>
                <w:szCs w:val="28"/>
              </w:rPr>
              <w:t>р</w:t>
            </w:r>
            <w:r w:rsidR="00A3491F" w:rsidRPr="000F7C17">
              <w:rPr>
                <w:sz w:val="28"/>
                <w:szCs w:val="28"/>
              </w:rPr>
              <w:t>мирование антикорру</w:t>
            </w:r>
            <w:r w:rsidR="00A3491F" w:rsidRPr="000F7C17">
              <w:rPr>
                <w:sz w:val="28"/>
                <w:szCs w:val="28"/>
              </w:rPr>
              <w:t>п</w:t>
            </w:r>
            <w:r w:rsidR="00A3491F" w:rsidRPr="000F7C17">
              <w:rPr>
                <w:sz w:val="28"/>
                <w:szCs w:val="28"/>
              </w:rPr>
              <w:t>ционного обществе</w:t>
            </w:r>
            <w:r w:rsidR="00A3491F" w:rsidRPr="000F7C17">
              <w:rPr>
                <w:sz w:val="28"/>
                <w:szCs w:val="28"/>
              </w:rPr>
              <w:t>н</w:t>
            </w:r>
            <w:r w:rsidR="00A3491F" w:rsidRPr="000F7C17">
              <w:rPr>
                <w:sz w:val="28"/>
                <w:szCs w:val="28"/>
              </w:rPr>
              <w:t>ного мнения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Pr="000F7C17" w:rsidRDefault="00C51261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б</w:t>
            </w:r>
            <w:r w:rsidR="00A3491F" w:rsidRPr="000F7C17">
              <w:rPr>
                <w:sz w:val="28"/>
                <w:szCs w:val="28"/>
              </w:rPr>
              <w:t>юджет Республики Татарстан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Pr="000F7C17" w:rsidRDefault="00A3491F" w:rsidP="00C126E2">
            <w:pPr>
              <w:keepLines/>
              <w:widowControl w:val="0"/>
              <w:ind w:left="-108" w:right="-89"/>
              <w:jc w:val="center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1320,0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Pr="000F7C17" w:rsidRDefault="00A3491F" w:rsidP="00C126E2">
            <w:pPr>
              <w:keepLines/>
              <w:widowControl w:val="0"/>
              <w:ind w:left="-119"/>
              <w:jc w:val="center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1320,0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F" w:rsidRPr="000F7C17" w:rsidRDefault="00A3491F" w:rsidP="00C126E2">
            <w:pPr>
              <w:keepLines/>
              <w:widowControl w:val="0"/>
              <w:ind w:left="-119"/>
              <w:jc w:val="center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1320,0</w:t>
            </w:r>
          </w:p>
        </w:tc>
      </w:tr>
      <w:tr w:rsidR="00B04140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0" w:rsidRPr="000F7C17" w:rsidRDefault="00B04140" w:rsidP="00DF3356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4.</w:t>
            </w:r>
            <w:r w:rsidR="00A3491F" w:rsidRPr="000F7C17">
              <w:rPr>
                <w:sz w:val="28"/>
                <w:szCs w:val="28"/>
              </w:rPr>
              <w:t>1</w:t>
            </w:r>
            <w:r w:rsidR="00B265A9" w:rsidRPr="000F7C17">
              <w:rPr>
                <w:sz w:val="28"/>
                <w:szCs w:val="28"/>
              </w:rPr>
              <w:t>0</w:t>
            </w:r>
            <w:r w:rsidRPr="000F7C17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0" w:rsidRPr="000F7C17" w:rsidRDefault="00B04140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Разработка и реализация</w:t>
            </w:r>
            <w:r w:rsidR="00EC16C9">
              <w:rPr>
                <w:sz w:val="28"/>
                <w:szCs w:val="28"/>
              </w:rPr>
              <w:t xml:space="preserve">               </w:t>
            </w:r>
            <w:r w:rsidRPr="000F7C17">
              <w:rPr>
                <w:sz w:val="28"/>
                <w:szCs w:val="28"/>
              </w:rPr>
              <w:t xml:space="preserve"> 72-</w:t>
            </w:r>
            <w:r w:rsidR="00256B43">
              <w:rPr>
                <w:sz w:val="28"/>
                <w:szCs w:val="28"/>
              </w:rPr>
              <w:t>часовой</w:t>
            </w:r>
            <w:r w:rsidRPr="000F7C17">
              <w:rPr>
                <w:sz w:val="28"/>
                <w:szCs w:val="28"/>
              </w:rPr>
              <w:t xml:space="preserve"> часовой програ</w:t>
            </w:r>
            <w:r w:rsidRPr="000F7C17">
              <w:rPr>
                <w:sz w:val="28"/>
                <w:szCs w:val="28"/>
              </w:rPr>
              <w:t>м</w:t>
            </w:r>
            <w:r w:rsidRPr="000F7C17">
              <w:rPr>
                <w:sz w:val="28"/>
                <w:szCs w:val="28"/>
              </w:rPr>
              <w:lastRenderedPageBreak/>
              <w:t>мы повышения квалификации профессорско-преподаватель</w:t>
            </w:r>
            <w:r w:rsidR="00256B43">
              <w:rPr>
                <w:sz w:val="28"/>
                <w:szCs w:val="28"/>
              </w:rPr>
              <w:t>-</w:t>
            </w:r>
            <w:r w:rsidRPr="000F7C17">
              <w:rPr>
                <w:sz w:val="28"/>
                <w:szCs w:val="28"/>
              </w:rPr>
              <w:t xml:space="preserve">ского состава </w:t>
            </w:r>
            <w:r w:rsidR="00F30DBB" w:rsidRPr="000F7C17">
              <w:rPr>
                <w:sz w:val="28"/>
                <w:szCs w:val="28"/>
              </w:rPr>
              <w:t>образовательных учреждений высшего и допо</w:t>
            </w:r>
            <w:r w:rsidR="00F30DBB" w:rsidRPr="000F7C17">
              <w:rPr>
                <w:sz w:val="28"/>
                <w:szCs w:val="28"/>
              </w:rPr>
              <w:t>л</w:t>
            </w:r>
            <w:r w:rsidR="00F30DBB" w:rsidRPr="000F7C17">
              <w:rPr>
                <w:sz w:val="28"/>
                <w:szCs w:val="28"/>
              </w:rPr>
              <w:t>нительного профессиональн</w:t>
            </w:r>
            <w:r w:rsidR="00F30DBB" w:rsidRPr="000F7C17">
              <w:rPr>
                <w:sz w:val="28"/>
                <w:szCs w:val="28"/>
              </w:rPr>
              <w:t>о</w:t>
            </w:r>
            <w:r w:rsidR="00F30DBB" w:rsidRPr="000F7C17">
              <w:rPr>
                <w:sz w:val="28"/>
                <w:szCs w:val="28"/>
              </w:rPr>
              <w:t xml:space="preserve">го образования </w:t>
            </w:r>
            <w:r w:rsidRPr="000F7C17">
              <w:rPr>
                <w:sz w:val="28"/>
                <w:szCs w:val="28"/>
              </w:rPr>
              <w:t>«Коррупция и противодействие ей в сфере образовательной деятельн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 xml:space="preserve">сти» </w:t>
            </w:r>
          </w:p>
          <w:p w:rsidR="00B04140" w:rsidRPr="000F7C17" w:rsidRDefault="00B04140" w:rsidP="00DF3356">
            <w:pPr>
              <w:keepLines/>
              <w:widowControl w:val="0"/>
              <w:rPr>
                <w:sz w:val="28"/>
                <w:szCs w:val="28"/>
              </w:rPr>
            </w:pPr>
          </w:p>
          <w:p w:rsidR="00B04140" w:rsidRPr="000F7C17" w:rsidRDefault="00B04140" w:rsidP="00DF3356">
            <w:pPr>
              <w:keepLines/>
              <w:widowControl w:val="0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0F7C17" w:rsidRDefault="00B04140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 xml:space="preserve"> Казанский (Пр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волжский) фед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lastRenderedPageBreak/>
              <w:t>ральный универс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тет (по согласов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нию)</w:t>
            </w:r>
            <w:r w:rsidR="00FC3B03" w:rsidRPr="000F7C17">
              <w:rPr>
                <w:sz w:val="28"/>
                <w:szCs w:val="28"/>
              </w:rPr>
              <w:t>, Министерство образования и науки Республики Тата</w:t>
            </w:r>
            <w:r w:rsidR="00FC3B03" w:rsidRPr="000F7C17">
              <w:rPr>
                <w:sz w:val="28"/>
                <w:szCs w:val="28"/>
              </w:rPr>
              <w:t>р</w:t>
            </w:r>
            <w:r w:rsidR="00FC3B03" w:rsidRPr="000F7C17">
              <w:rPr>
                <w:sz w:val="28"/>
                <w:szCs w:val="28"/>
              </w:rPr>
              <w:t>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0" w:rsidRPr="000F7C17" w:rsidRDefault="00B04140" w:rsidP="00256B43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2012</w:t>
            </w:r>
            <w:r w:rsidR="00256B43">
              <w:rPr>
                <w:sz w:val="28"/>
                <w:szCs w:val="28"/>
              </w:rPr>
              <w:t xml:space="preserve"> –</w:t>
            </w:r>
            <w:r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0" w:rsidRPr="000F7C17" w:rsidRDefault="00256B43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создание </w:t>
            </w:r>
            <w:r w:rsidR="00B04140" w:rsidRPr="000F7C17">
              <w:rPr>
                <w:sz w:val="28"/>
                <w:szCs w:val="28"/>
              </w:rPr>
              <w:t>у</w:t>
            </w:r>
            <w:r w:rsidR="00B04140" w:rsidRPr="000F7C17">
              <w:rPr>
                <w:sz w:val="28"/>
                <w:szCs w:val="28"/>
              </w:rPr>
              <w:t>с</w:t>
            </w:r>
            <w:r w:rsidR="00B04140" w:rsidRPr="000F7C17">
              <w:rPr>
                <w:sz w:val="28"/>
                <w:szCs w:val="28"/>
              </w:rPr>
              <w:t xml:space="preserve">ловий для </w:t>
            </w:r>
            <w:r w:rsidR="00B04140" w:rsidRPr="000F7C17">
              <w:rPr>
                <w:sz w:val="28"/>
                <w:szCs w:val="28"/>
              </w:rPr>
              <w:lastRenderedPageBreak/>
              <w:t>снижения уровня ко</w:t>
            </w:r>
            <w:r w:rsidR="00B04140" w:rsidRPr="000F7C17">
              <w:rPr>
                <w:sz w:val="28"/>
                <w:szCs w:val="28"/>
              </w:rPr>
              <w:t>р</w:t>
            </w:r>
            <w:r w:rsidR="00B04140" w:rsidRPr="000F7C17">
              <w:rPr>
                <w:sz w:val="28"/>
                <w:szCs w:val="28"/>
              </w:rPr>
              <w:t>рупции в о</w:t>
            </w:r>
            <w:r w:rsidR="00B04140" w:rsidRPr="000F7C17">
              <w:rPr>
                <w:sz w:val="28"/>
                <w:szCs w:val="28"/>
              </w:rPr>
              <w:t>б</w:t>
            </w:r>
            <w:r w:rsidR="00B04140" w:rsidRPr="000F7C17">
              <w:rPr>
                <w:sz w:val="28"/>
                <w:szCs w:val="28"/>
              </w:rPr>
              <w:t>разовател</w:t>
            </w:r>
            <w:r w:rsidR="00B04140" w:rsidRPr="000F7C17">
              <w:rPr>
                <w:sz w:val="28"/>
                <w:szCs w:val="28"/>
              </w:rPr>
              <w:t>ь</w:t>
            </w:r>
            <w:r w:rsidR="00B04140" w:rsidRPr="000F7C17">
              <w:rPr>
                <w:sz w:val="28"/>
                <w:szCs w:val="28"/>
              </w:rPr>
              <w:t>ной деятел</w:t>
            </w:r>
            <w:r w:rsidR="00B04140" w:rsidRPr="000F7C17">
              <w:rPr>
                <w:sz w:val="28"/>
                <w:szCs w:val="28"/>
              </w:rPr>
              <w:t>ь</w:t>
            </w:r>
            <w:r w:rsidR="00B04140" w:rsidRPr="000F7C17">
              <w:rPr>
                <w:sz w:val="28"/>
                <w:szCs w:val="28"/>
              </w:rPr>
              <w:t>ности, п</w:t>
            </w:r>
            <w:r w:rsidR="00B04140" w:rsidRPr="000F7C17">
              <w:rPr>
                <w:sz w:val="28"/>
                <w:szCs w:val="28"/>
              </w:rPr>
              <w:t>о</w:t>
            </w:r>
            <w:r w:rsidR="00B04140" w:rsidRPr="000F7C17">
              <w:rPr>
                <w:sz w:val="28"/>
                <w:szCs w:val="28"/>
              </w:rPr>
              <w:t>вышение а</w:t>
            </w:r>
            <w:r w:rsidR="00B04140" w:rsidRPr="000F7C17">
              <w:rPr>
                <w:sz w:val="28"/>
                <w:szCs w:val="28"/>
              </w:rPr>
              <w:t>н</w:t>
            </w:r>
            <w:r w:rsidR="00B04140" w:rsidRPr="000F7C17">
              <w:rPr>
                <w:sz w:val="28"/>
                <w:szCs w:val="28"/>
              </w:rPr>
              <w:t>тикоррупц</w:t>
            </w:r>
            <w:r w:rsidR="00B04140" w:rsidRPr="000F7C17">
              <w:rPr>
                <w:sz w:val="28"/>
                <w:szCs w:val="28"/>
              </w:rPr>
              <w:t>и</w:t>
            </w:r>
            <w:r w:rsidR="00B04140" w:rsidRPr="000F7C17">
              <w:rPr>
                <w:sz w:val="28"/>
                <w:szCs w:val="28"/>
              </w:rPr>
              <w:t>онной кул</w:t>
            </w:r>
            <w:r w:rsidR="00B04140" w:rsidRPr="000F7C17">
              <w:rPr>
                <w:sz w:val="28"/>
                <w:szCs w:val="28"/>
              </w:rPr>
              <w:t>ь</w:t>
            </w:r>
            <w:r w:rsidR="00B04140" w:rsidRPr="000F7C17">
              <w:rPr>
                <w:sz w:val="28"/>
                <w:szCs w:val="28"/>
              </w:rPr>
              <w:t>туры об</w:t>
            </w:r>
            <w:r w:rsidR="00B04140" w:rsidRPr="000F7C17">
              <w:rPr>
                <w:sz w:val="28"/>
                <w:szCs w:val="28"/>
              </w:rPr>
              <w:t>у</w:t>
            </w:r>
            <w:r w:rsidR="00B04140" w:rsidRPr="000F7C17">
              <w:rPr>
                <w:sz w:val="28"/>
                <w:szCs w:val="28"/>
              </w:rPr>
              <w:t>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0" w:rsidRPr="000F7C17" w:rsidRDefault="00B04140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lastRenderedPageBreak/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0" w:rsidRPr="000F7C17" w:rsidRDefault="00B04140" w:rsidP="00DF3356">
            <w:pPr>
              <w:keepLines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0" w:rsidRPr="000F7C17" w:rsidRDefault="00B04140" w:rsidP="00DF3356">
            <w:pPr>
              <w:keepLines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0" w:rsidRPr="000F7C17" w:rsidRDefault="00B04140" w:rsidP="00DF3356">
            <w:pPr>
              <w:keepLines/>
              <w:widowControl w:val="0"/>
              <w:rPr>
                <w:b/>
                <w:sz w:val="28"/>
                <w:szCs w:val="28"/>
              </w:rPr>
            </w:pPr>
          </w:p>
        </w:tc>
      </w:tr>
      <w:tr w:rsidR="00B04140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0" w:rsidRPr="000F7C17" w:rsidRDefault="00B04140" w:rsidP="00DF3356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4.1</w:t>
            </w:r>
            <w:r w:rsidR="00B265A9" w:rsidRPr="000F7C17">
              <w:rPr>
                <w:sz w:val="28"/>
                <w:szCs w:val="28"/>
              </w:rPr>
              <w:t>1</w:t>
            </w:r>
            <w:r w:rsidRPr="000F7C17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0" w:rsidRPr="000F7C17" w:rsidRDefault="00B04140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Разработка и реализация обр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зовательной программы «Пр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тиводействие коррупции» в объеме 20 – 36 часов</w:t>
            </w:r>
            <w:r w:rsidR="00FC3B03" w:rsidRPr="000F7C17">
              <w:rPr>
                <w:sz w:val="28"/>
                <w:szCs w:val="28"/>
              </w:rPr>
              <w:t xml:space="preserve"> (для о</w:t>
            </w:r>
            <w:r w:rsidR="00FC3B03" w:rsidRPr="000F7C17">
              <w:rPr>
                <w:sz w:val="28"/>
                <w:szCs w:val="28"/>
              </w:rPr>
              <w:t>б</w:t>
            </w:r>
            <w:r w:rsidR="00FC3B03" w:rsidRPr="000F7C17">
              <w:rPr>
                <w:sz w:val="28"/>
                <w:szCs w:val="28"/>
              </w:rPr>
              <w:t>разовательных учреждений начального, среднего, высшего и дополнительного профе</w:t>
            </w:r>
            <w:r w:rsidR="00FC3B03" w:rsidRPr="000F7C17">
              <w:rPr>
                <w:sz w:val="28"/>
                <w:szCs w:val="28"/>
              </w:rPr>
              <w:t>с</w:t>
            </w:r>
            <w:r w:rsidR="00FC3B03" w:rsidRPr="000F7C17">
              <w:rPr>
                <w:sz w:val="28"/>
                <w:szCs w:val="28"/>
              </w:rPr>
              <w:t xml:space="preserve">сионального образования) </w:t>
            </w:r>
          </w:p>
          <w:p w:rsidR="00B04140" w:rsidRPr="000F7C17" w:rsidRDefault="00B04140" w:rsidP="00DF3356">
            <w:pPr>
              <w:keepLines/>
              <w:widowControl w:val="0"/>
              <w:rPr>
                <w:sz w:val="28"/>
                <w:szCs w:val="28"/>
              </w:rPr>
            </w:pPr>
          </w:p>
          <w:p w:rsidR="00B04140" w:rsidRPr="000F7C17" w:rsidRDefault="00B04140" w:rsidP="00DF3356">
            <w:pPr>
              <w:keepLines/>
              <w:widowControl w:val="0"/>
              <w:rPr>
                <w:sz w:val="28"/>
                <w:szCs w:val="28"/>
              </w:rPr>
            </w:pPr>
          </w:p>
          <w:p w:rsidR="00B04140" w:rsidRPr="000F7C17" w:rsidRDefault="00B04140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0" w:rsidRPr="000F7C17" w:rsidRDefault="00FC3B03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Казанский (Пр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волжский) фед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ральный универс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тет (по согласов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 xml:space="preserve">нию), </w:t>
            </w:r>
            <w:r w:rsidR="00B04140" w:rsidRPr="000F7C17">
              <w:rPr>
                <w:sz w:val="28"/>
                <w:szCs w:val="28"/>
              </w:rPr>
              <w:t>Министерство образования и науки Республики Тата</w:t>
            </w:r>
            <w:r w:rsidR="00B04140" w:rsidRPr="000F7C17">
              <w:rPr>
                <w:sz w:val="28"/>
                <w:szCs w:val="28"/>
              </w:rPr>
              <w:t>р</w:t>
            </w:r>
            <w:r w:rsidR="00B04140" w:rsidRPr="000F7C17">
              <w:rPr>
                <w:sz w:val="28"/>
                <w:szCs w:val="28"/>
              </w:rPr>
              <w:t xml:space="preserve">стан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0" w:rsidRPr="000F7C17" w:rsidRDefault="00256B43" w:rsidP="00DF3356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2012 – </w:t>
            </w:r>
            <w:r w:rsidR="00B04140"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0" w:rsidRPr="000F7C17" w:rsidRDefault="00256B43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создание </w:t>
            </w:r>
            <w:r w:rsidR="00B04140" w:rsidRPr="000F7C17">
              <w:rPr>
                <w:sz w:val="28"/>
                <w:szCs w:val="28"/>
              </w:rPr>
              <w:t>у</w:t>
            </w:r>
            <w:r w:rsidR="00B04140" w:rsidRPr="000F7C17">
              <w:rPr>
                <w:sz w:val="28"/>
                <w:szCs w:val="28"/>
              </w:rPr>
              <w:t>с</w:t>
            </w:r>
            <w:r w:rsidR="00B04140" w:rsidRPr="000F7C17">
              <w:rPr>
                <w:sz w:val="28"/>
                <w:szCs w:val="28"/>
              </w:rPr>
              <w:t>ловий для снижения уровня ко</w:t>
            </w:r>
            <w:r w:rsidR="00B04140" w:rsidRPr="000F7C17">
              <w:rPr>
                <w:sz w:val="28"/>
                <w:szCs w:val="28"/>
              </w:rPr>
              <w:t>р</w:t>
            </w:r>
            <w:r w:rsidR="00B04140" w:rsidRPr="000F7C17">
              <w:rPr>
                <w:sz w:val="28"/>
                <w:szCs w:val="28"/>
              </w:rPr>
              <w:t>рупции в о</w:t>
            </w:r>
            <w:r w:rsidR="00B04140" w:rsidRPr="000F7C17">
              <w:rPr>
                <w:sz w:val="28"/>
                <w:szCs w:val="28"/>
              </w:rPr>
              <w:t>б</w:t>
            </w:r>
            <w:r w:rsidR="00B04140" w:rsidRPr="000F7C17">
              <w:rPr>
                <w:sz w:val="28"/>
                <w:szCs w:val="28"/>
              </w:rPr>
              <w:t>разовател</w:t>
            </w:r>
            <w:r w:rsidR="00B04140" w:rsidRPr="000F7C17">
              <w:rPr>
                <w:sz w:val="28"/>
                <w:szCs w:val="28"/>
              </w:rPr>
              <w:t>ь</w:t>
            </w:r>
            <w:r w:rsidR="00B04140" w:rsidRPr="000F7C17">
              <w:rPr>
                <w:sz w:val="28"/>
                <w:szCs w:val="28"/>
              </w:rPr>
              <w:t>ной деятел</w:t>
            </w:r>
            <w:r w:rsidR="00B04140" w:rsidRPr="000F7C17">
              <w:rPr>
                <w:sz w:val="28"/>
                <w:szCs w:val="28"/>
              </w:rPr>
              <w:t>ь</w:t>
            </w:r>
            <w:r w:rsidR="00B04140" w:rsidRPr="000F7C17">
              <w:rPr>
                <w:sz w:val="28"/>
                <w:szCs w:val="28"/>
              </w:rPr>
              <w:t>ности, п</w:t>
            </w:r>
            <w:r w:rsidR="00B04140" w:rsidRPr="000F7C17">
              <w:rPr>
                <w:sz w:val="28"/>
                <w:szCs w:val="28"/>
              </w:rPr>
              <w:t>о</w:t>
            </w:r>
            <w:r w:rsidR="00B04140" w:rsidRPr="000F7C17">
              <w:rPr>
                <w:sz w:val="28"/>
                <w:szCs w:val="28"/>
              </w:rPr>
              <w:t>вышение а</w:t>
            </w:r>
            <w:r w:rsidR="00B04140" w:rsidRPr="000F7C17">
              <w:rPr>
                <w:sz w:val="28"/>
                <w:szCs w:val="28"/>
              </w:rPr>
              <w:t>н</w:t>
            </w:r>
            <w:r w:rsidR="00B04140" w:rsidRPr="000F7C17">
              <w:rPr>
                <w:sz w:val="28"/>
                <w:szCs w:val="28"/>
              </w:rPr>
              <w:t>тикоррупц</w:t>
            </w:r>
            <w:r w:rsidR="00B04140" w:rsidRPr="000F7C17">
              <w:rPr>
                <w:sz w:val="28"/>
                <w:szCs w:val="28"/>
              </w:rPr>
              <w:t>и</w:t>
            </w:r>
            <w:r w:rsidR="00B04140" w:rsidRPr="000F7C17">
              <w:rPr>
                <w:sz w:val="28"/>
                <w:szCs w:val="28"/>
              </w:rPr>
              <w:t>онной кул</w:t>
            </w:r>
            <w:r w:rsidR="00B04140" w:rsidRPr="000F7C17">
              <w:rPr>
                <w:sz w:val="28"/>
                <w:szCs w:val="28"/>
              </w:rPr>
              <w:t>ь</w:t>
            </w:r>
            <w:r w:rsidR="00B04140" w:rsidRPr="000F7C17">
              <w:rPr>
                <w:sz w:val="28"/>
                <w:szCs w:val="28"/>
              </w:rPr>
              <w:t>туры об</w:t>
            </w:r>
            <w:r w:rsidR="00B04140" w:rsidRPr="000F7C17">
              <w:rPr>
                <w:sz w:val="28"/>
                <w:szCs w:val="28"/>
              </w:rPr>
              <w:t>у</w:t>
            </w:r>
            <w:r w:rsidR="00B04140" w:rsidRPr="000F7C17">
              <w:rPr>
                <w:sz w:val="28"/>
                <w:szCs w:val="28"/>
              </w:rPr>
              <w:t>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0" w:rsidRPr="000F7C17" w:rsidRDefault="00B04140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0" w:rsidRPr="000F7C17" w:rsidRDefault="00B04140" w:rsidP="00DF3356">
            <w:pPr>
              <w:keepLines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0" w:rsidRPr="000F7C17" w:rsidRDefault="00B04140" w:rsidP="00DF3356">
            <w:pPr>
              <w:keepLines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0" w:rsidRPr="000F7C17" w:rsidRDefault="00B04140" w:rsidP="00DF3356">
            <w:pPr>
              <w:keepLines/>
              <w:widowControl w:val="0"/>
              <w:rPr>
                <w:b/>
                <w:sz w:val="28"/>
                <w:szCs w:val="28"/>
              </w:rPr>
            </w:pPr>
          </w:p>
        </w:tc>
      </w:tr>
      <w:tr w:rsidR="00B04140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0" w:rsidRPr="000F7C17" w:rsidRDefault="00B04140" w:rsidP="00DF3356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4.1</w:t>
            </w:r>
            <w:r w:rsidR="00B265A9" w:rsidRPr="000F7C17">
              <w:rPr>
                <w:sz w:val="28"/>
                <w:szCs w:val="28"/>
              </w:rPr>
              <w:t>2</w:t>
            </w:r>
            <w:r w:rsidRPr="000F7C17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0" w:rsidRPr="000F7C17" w:rsidRDefault="00B04140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Внесение в установленном п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рядке предложений для вкл</w:t>
            </w:r>
            <w:r w:rsidRPr="000F7C17">
              <w:rPr>
                <w:sz w:val="28"/>
                <w:szCs w:val="28"/>
              </w:rPr>
              <w:t>ю</w:t>
            </w:r>
            <w:r w:rsidRPr="000F7C17">
              <w:rPr>
                <w:sz w:val="28"/>
                <w:szCs w:val="28"/>
              </w:rPr>
              <w:t>чения в государственны</w:t>
            </w:r>
            <w:r w:rsidR="0092208F"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 xml:space="preserve"> обр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зовательны</w:t>
            </w:r>
            <w:r w:rsidR="0092208F"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 xml:space="preserve"> стандарт</w:t>
            </w:r>
            <w:r w:rsidR="0092208F" w:rsidRPr="000F7C17">
              <w:rPr>
                <w:sz w:val="28"/>
                <w:szCs w:val="28"/>
              </w:rPr>
              <w:t>ы</w:t>
            </w:r>
            <w:r w:rsidRPr="000F7C17">
              <w:rPr>
                <w:sz w:val="28"/>
                <w:szCs w:val="28"/>
              </w:rPr>
              <w:t xml:space="preserve"> вы</w:t>
            </w:r>
            <w:r w:rsidRPr="000F7C17">
              <w:rPr>
                <w:sz w:val="28"/>
                <w:szCs w:val="28"/>
              </w:rPr>
              <w:t>с</w:t>
            </w:r>
            <w:r w:rsidRPr="000F7C17">
              <w:rPr>
                <w:sz w:val="28"/>
                <w:szCs w:val="28"/>
              </w:rPr>
              <w:t>шего профессионального о</w:t>
            </w:r>
            <w:r w:rsidRPr="000F7C17">
              <w:rPr>
                <w:sz w:val="28"/>
                <w:szCs w:val="28"/>
              </w:rPr>
              <w:t>б</w:t>
            </w:r>
            <w:r w:rsidRPr="000F7C17">
              <w:rPr>
                <w:sz w:val="28"/>
                <w:szCs w:val="28"/>
              </w:rPr>
              <w:t>разования  требовани</w:t>
            </w:r>
            <w:r w:rsidR="0092208F" w:rsidRPr="000F7C17">
              <w:rPr>
                <w:sz w:val="28"/>
                <w:szCs w:val="28"/>
              </w:rPr>
              <w:t>й</w:t>
            </w:r>
            <w:r w:rsidRPr="000F7C17">
              <w:rPr>
                <w:sz w:val="28"/>
                <w:szCs w:val="28"/>
              </w:rPr>
              <w:t xml:space="preserve"> о фо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lastRenderedPageBreak/>
              <w:t>мировании у обучающихся н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терпим</w:t>
            </w:r>
            <w:r w:rsidR="00256B43">
              <w:rPr>
                <w:sz w:val="28"/>
                <w:szCs w:val="28"/>
              </w:rPr>
              <w:t>ости к коррупционному поведению как од</w:t>
            </w:r>
            <w:r w:rsidRPr="000F7C17">
              <w:rPr>
                <w:sz w:val="28"/>
                <w:szCs w:val="28"/>
              </w:rPr>
              <w:t>н</w:t>
            </w:r>
            <w:r w:rsidR="00256B43">
              <w:rPr>
                <w:sz w:val="28"/>
                <w:szCs w:val="28"/>
              </w:rPr>
              <w:t>ого</w:t>
            </w:r>
            <w:r w:rsidRPr="000F7C17">
              <w:rPr>
                <w:sz w:val="28"/>
                <w:szCs w:val="28"/>
              </w:rPr>
              <w:t xml:space="preserve"> из ко</w:t>
            </w:r>
            <w:r w:rsidRPr="000F7C17">
              <w:rPr>
                <w:sz w:val="28"/>
                <w:szCs w:val="28"/>
              </w:rPr>
              <w:t>м</w:t>
            </w:r>
            <w:r w:rsidRPr="000F7C17">
              <w:rPr>
                <w:sz w:val="28"/>
                <w:szCs w:val="28"/>
              </w:rPr>
              <w:t xml:space="preserve">понентов профессиональной этики </w:t>
            </w:r>
          </w:p>
          <w:p w:rsidR="00B04140" w:rsidRPr="000F7C17" w:rsidRDefault="00B04140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0" w:rsidRPr="000F7C17" w:rsidRDefault="00B04140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Министерство обр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зования и науки Республики Тата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>стан, Казанский (Приволжский) ф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деральный униве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lastRenderedPageBreak/>
              <w:t>ситет (по согласов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0" w:rsidRPr="000F7C17" w:rsidRDefault="00256B43" w:rsidP="00DF3356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2012 –</w:t>
            </w:r>
            <w:r w:rsidR="00B04140"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0" w:rsidRPr="000F7C17" w:rsidRDefault="00256B43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создание </w:t>
            </w:r>
            <w:r w:rsidR="00B04140" w:rsidRPr="000F7C17">
              <w:rPr>
                <w:sz w:val="28"/>
                <w:szCs w:val="28"/>
              </w:rPr>
              <w:t>у</w:t>
            </w:r>
            <w:r w:rsidR="00B04140" w:rsidRPr="000F7C17">
              <w:rPr>
                <w:sz w:val="28"/>
                <w:szCs w:val="28"/>
              </w:rPr>
              <w:t>с</w:t>
            </w:r>
            <w:r w:rsidR="00B04140" w:rsidRPr="000F7C17">
              <w:rPr>
                <w:sz w:val="28"/>
                <w:szCs w:val="28"/>
              </w:rPr>
              <w:t>ловий для снижения уровня ко</w:t>
            </w:r>
            <w:r w:rsidR="00B04140" w:rsidRPr="000F7C17">
              <w:rPr>
                <w:sz w:val="28"/>
                <w:szCs w:val="28"/>
              </w:rPr>
              <w:t>р</w:t>
            </w:r>
            <w:r w:rsidR="00B04140" w:rsidRPr="000F7C17">
              <w:rPr>
                <w:sz w:val="28"/>
                <w:szCs w:val="28"/>
              </w:rPr>
              <w:t>рупции в о</w:t>
            </w:r>
            <w:r w:rsidR="00B04140" w:rsidRPr="000F7C17">
              <w:rPr>
                <w:sz w:val="28"/>
                <w:szCs w:val="28"/>
              </w:rPr>
              <w:t>б</w:t>
            </w:r>
            <w:r w:rsidR="00B04140" w:rsidRPr="000F7C17">
              <w:rPr>
                <w:sz w:val="28"/>
                <w:szCs w:val="28"/>
              </w:rPr>
              <w:t>разовател</w:t>
            </w:r>
            <w:r w:rsidR="00B04140" w:rsidRPr="000F7C17">
              <w:rPr>
                <w:sz w:val="28"/>
                <w:szCs w:val="28"/>
              </w:rPr>
              <w:t>ь</w:t>
            </w:r>
            <w:r w:rsidR="00B04140" w:rsidRPr="000F7C17">
              <w:rPr>
                <w:sz w:val="28"/>
                <w:szCs w:val="28"/>
              </w:rPr>
              <w:lastRenderedPageBreak/>
              <w:t>ной деятел</w:t>
            </w:r>
            <w:r w:rsidR="00B04140" w:rsidRPr="000F7C17">
              <w:rPr>
                <w:sz w:val="28"/>
                <w:szCs w:val="28"/>
              </w:rPr>
              <w:t>ь</w:t>
            </w:r>
            <w:r w:rsidR="00B04140" w:rsidRPr="000F7C17">
              <w:rPr>
                <w:sz w:val="28"/>
                <w:szCs w:val="28"/>
              </w:rPr>
              <w:t>ности, п</w:t>
            </w:r>
            <w:r w:rsidR="00B04140" w:rsidRPr="000F7C17">
              <w:rPr>
                <w:sz w:val="28"/>
                <w:szCs w:val="28"/>
              </w:rPr>
              <w:t>о</w:t>
            </w:r>
            <w:r w:rsidR="00B04140" w:rsidRPr="000F7C17">
              <w:rPr>
                <w:sz w:val="28"/>
                <w:szCs w:val="28"/>
              </w:rPr>
              <w:t>вышение а</w:t>
            </w:r>
            <w:r w:rsidR="00B04140" w:rsidRPr="000F7C17">
              <w:rPr>
                <w:sz w:val="28"/>
                <w:szCs w:val="28"/>
              </w:rPr>
              <w:t>н</w:t>
            </w:r>
            <w:r w:rsidR="00B04140" w:rsidRPr="000F7C17">
              <w:rPr>
                <w:sz w:val="28"/>
                <w:szCs w:val="28"/>
              </w:rPr>
              <w:t>тикоррупц</w:t>
            </w:r>
            <w:r w:rsidR="00B04140" w:rsidRPr="000F7C17">
              <w:rPr>
                <w:sz w:val="28"/>
                <w:szCs w:val="28"/>
              </w:rPr>
              <w:t>и</w:t>
            </w:r>
            <w:r w:rsidR="00B04140" w:rsidRPr="000F7C17">
              <w:rPr>
                <w:sz w:val="28"/>
                <w:szCs w:val="28"/>
              </w:rPr>
              <w:t>онной кул</w:t>
            </w:r>
            <w:r w:rsidR="00B04140" w:rsidRPr="000F7C17">
              <w:rPr>
                <w:sz w:val="28"/>
                <w:szCs w:val="28"/>
              </w:rPr>
              <w:t>ь</w:t>
            </w:r>
            <w:r w:rsidR="00B04140" w:rsidRPr="000F7C17">
              <w:rPr>
                <w:sz w:val="28"/>
                <w:szCs w:val="28"/>
              </w:rPr>
              <w:t>туры об</w:t>
            </w:r>
            <w:r w:rsidR="00B04140" w:rsidRPr="000F7C17">
              <w:rPr>
                <w:sz w:val="28"/>
                <w:szCs w:val="28"/>
              </w:rPr>
              <w:t>у</w:t>
            </w:r>
            <w:r w:rsidR="00B04140" w:rsidRPr="000F7C17">
              <w:rPr>
                <w:sz w:val="28"/>
                <w:szCs w:val="28"/>
              </w:rPr>
              <w:t>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0" w:rsidRPr="000F7C17" w:rsidRDefault="00B04140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0" w:rsidRPr="000F7C17" w:rsidRDefault="00B04140" w:rsidP="00DF3356">
            <w:pPr>
              <w:keepLines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0" w:rsidRPr="000F7C17" w:rsidRDefault="00B04140" w:rsidP="00DF3356">
            <w:pPr>
              <w:keepLines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40" w:rsidRPr="000F7C17" w:rsidRDefault="00B04140" w:rsidP="00DF3356">
            <w:pPr>
              <w:keepLines/>
              <w:widowControl w:val="0"/>
              <w:rPr>
                <w:b/>
                <w:sz w:val="28"/>
                <w:szCs w:val="28"/>
              </w:rPr>
            </w:pPr>
          </w:p>
        </w:tc>
      </w:tr>
      <w:tr w:rsidR="00F32A46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0627D4" w:rsidP="00AE5364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4.1</w:t>
            </w:r>
            <w:r w:rsidR="00B265A9" w:rsidRPr="000F7C17">
              <w:rPr>
                <w:sz w:val="28"/>
                <w:szCs w:val="28"/>
              </w:rPr>
              <w:t>3</w:t>
            </w:r>
            <w:r w:rsidR="00F32A46" w:rsidRPr="000F7C17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256B43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Разработка и реализация серии молодежных социальных а</w:t>
            </w:r>
            <w:r w:rsidRPr="000F7C17">
              <w:rPr>
                <w:sz w:val="28"/>
                <w:szCs w:val="28"/>
              </w:rPr>
              <w:t>к</w:t>
            </w:r>
            <w:r w:rsidRPr="000F7C17">
              <w:rPr>
                <w:sz w:val="28"/>
                <w:szCs w:val="28"/>
              </w:rPr>
              <w:t>ций, направленных на разв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тие антикоррупционного м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ровосприятия под девизом «Честным быть модно и пр</w:t>
            </w:r>
            <w:r w:rsidRPr="000F7C17">
              <w:rPr>
                <w:sz w:val="28"/>
                <w:szCs w:val="28"/>
              </w:rPr>
              <w:t>е</w:t>
            </w:r>
            <w:r w:rsidR="00256B43">
              <w:rPr>
                <w:sz w:val="28"/>
                <w:szCs w:val="28"/>
              </w:rPr>
              <w:t xml:space="preserve">стижно!» </w:t>
            </w:r>
            <w:r w:rsidRPr="000F7C17">
              <w:rPr>
                <w:sz w:val="28"/>
                <w:szCs w:val="28"/>
              </w:rPr>
              <w:t xml:space="preserve">(«Не дать – не взять»), включающих в себя проведение </w:t>
            </w:r>
            <w:r w:rsidR="00256B43">
              <w:rPr>
                <w:sz w:val="28"/>
                <w:szCs w:val="28"/>
              </w:rPr>
              <w:t>заседаний «</w:t>
            </w:r>
            <w:r w:rsidRPr="000F7C17">
              <w:rPr>
                <w:sz w:val="28"/>
                <w:szCs w:val="28"/>
              </w:rPr>
              <w:t>кру</w:t>
            </w:r>
            <w:r w:rsidRPr="000F7C17">
              <w:rPr>
                <w:sz w:val="28"/>
                <w:szCs w:val="28"/>
              </w:rPr>
              <w:t>г</w:t>
            </w:r>
            <w:r w:rsidRPr="000F7C17">
              <w:rPr>
                <w:sz w:val="28"/>
                <w:szCs w:val="28"/>
              </w:rPr>
              <w:t>лых столов</w:t>
            </w:r>
            <w:r w:rsidR="00256B43">
              <w:rPr>
                <w:sz w:val="28"/>
                <w:szCs w:val="28"/>
              </w:rPr>
              <w:t>»</w:t>
            </w:r>
            <w:r w:rsidRPr="000F7C17">
              <w:rPr>
                <w:sz w:val="28"/>
                <w:szCs w:val="28"/>
              </w:rPr>
              <w:t>, семинаров, и</w:t>
            </w:r>
            <w:r w:rsidRPr="000F7C17">
              <w:rPr>
                <w:sz w:val="28"/>
                <w:szCs w:val="28"/>
              </w:rPr>
              <w:t>н</w:t>
            </w:r>
            <w:r w:rsidRPr="000F7C17">
              <w:rPr>
                <w:sz w:val="28"/>
                <w:szCs w:val="28"/>
              </w:rPr>
              <w:t>формационно-просветитель</w:t>
            </w:r>
            <w:r w:rsidR="00256B43">
              <w:rPr>
                <w:sz w:val="28"/>
                <w:szCs w:val="28"/>
              </w:rPr>
              <w:t>-</w:t>
            </w:r>
            <w:r w:rsidRPr="000F7C17">
              <w:rPr>
                <w:sz w:val="28"/>
                <w:szCs w:val="28"/>
              </w:rPr>
              <w:t>ских встреч со студентами, школьниками, работающей молодежью, а так</w:t>
            </w:r>
            <w:r w:rsidR="00256B43">
              <w:rPr>
                <w:sz w:val="28"/>
                <w:szCs w:val="28"/>
              </w:rPr>
              <w:t>же</w:t>
            </w:r>
            <w:r w:rsidRPr="000F7C17">
              <w:rPr>
                <w:sz w:val="28"/>
                <w:szCs w:val="28"/>
              </w:rPr>
              <w:t xml:space="preserve"> мер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приятий, приуроченных к М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 xml:space="preserve">ждународному </w:t>
            </w:r>
            <w:r w:rsidR="00256B43" w:rsidRPr="000F7C17">
              <w:rPr>
                <w:sz w:val="28"/>
                <w:szCs w:val="28"/>
              </w:rPr>
              <w:t xml:space="preserve">дню </w:t>
            </w:r>
            <w:r w:rsidRPr="000F7C17">
              <w:rPr>
                <w:sz w:val="28"/>
                <w:szCs w:val="28"/>
              </w:rPr>
              <w:t>борьбы с коррупцией (ежегодно 9 д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кабря)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AE5364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Министерство по делам молодежи, спорту и туризму Республики Тата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>стан, Министерство образования и науки Республики Тата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 xml:space="preserve">стан, </w:t>
            </w:r>
            <w:r w:rsidR="00256B43">
              <w:rPr>
                <w:sz w:val="28"/>
                <w:szCs w:val="28"/>
              </w:rPr>
              <w:t>общественная организация «</w:t>
            </w:r>
            <w:r w:rsidRPr="000F7C17">
              <w:rPr>
                <w:sz w:val="28"/>
                <w:szCs w:val="28"/>
              </w:rPr>
              <w:t>Ак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демия творческой молодежи Респу</w:t>
            </w:r>
            <w:r w:rsidRPr="000F7C17">
              <w:rPr>
                <w:sz w:val="28"/>
                <w:szCs w:val="28"/>
              </w:rPr>
              <w:t>б</w:t>
            </w:r>
            <w:r w:rsidRPr="000F7C17">
              <w:rPr>
                <w:sz w:val="28"/>
                <w:szCs w:val="28"/>
              </w:rPr>
              <w:t>лики Татарстан</w:t>
            </w:r>
            <w:r w:rsidR="00256B43">
              <w:rPr>
                <w:sz w:val="28"/>
                <w:szCs w:val="28"/>
              </w:rPr>
              <w:t>»</w:t>
            </w:r>
            <w:r w:rsidRPr="000F7C17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C126E2" w:rsidP="00AE536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–</w:t>
            </w:r>
            <w:r w:rsidR="00F32A46"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256B43" w:rsidP="00AE5364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привлечение </w:t>
            </w:r>
            <w:r w:rsidR="00F32A46" w:rsidRPr="000F7C17">
              <w:rPr>
                <w:sz w:val="28"/>
                <w:szCs w:val="28"/>
              </w:rPr>
              <w:t>внимания населения и молодежи к проблемам коррупции и ее последс</w:t>
            </w:r>
            <w:r w:rsidR="00F32A46" w:rsidRPr="000F7C17">
              <w:rPr>
                <w:sz w:val="28"/>
                <w:szCs w:val="28"/>
              </w:rPr>
              <w:t>т</w:t>
            </w:r>
            <w:r w:rsidR="00F32A46" w:rsidRPr="000F7C17">
              <w:rPr>
                <w:sz w:val="28"/>
                <w:szCs w:val="28"/>
              </w:rPr>
              <w:t>вий, вовл</w:t>
            </w:r>
            <w:r w:rsidR="00F32A46" w:rsidRPr="000F7C17">
              <w:rPr>
                <w:sz w:val="28"/>
                <w:szCs w:val="28"/>
              </w:rPr>
              <w:t>е</w:t>
            </w:r>
            <w:r w:rsidR="00F32A46" w:rsidRPr="000F7C17">
              <w:rPr>
                <w:sz w:val="28"/>
                <w:szCs w:val="28"/>
              </w:rPr>
              <w:t>чение нас</w:t>
            </w:r>
            <w:r w:rsidR="00F32A46" w:rsidRPr="000F7C17">
              <w:rPr>
                <w:sz w:val="28"/>
                <w:szCs w:val="28"/>
              </w:rPr>
              <w:t>е</w:t>
            </w:r>
            <w:r w:rsidR="00F32A46" w:rsidRPr="000F7C17">
              <w:rPr>
                <w:sz w:val="28"/>
                <w:szCs w:val="28"/>
              </w:rPr>
              <w:t>ления в пр</w:t>
            </w:r>
            <w:r w:rsidR="00F32A46" w:rsidRPr="000F7C17">
              <w:rPr>
                <w:sz w:val="28"/>
                <w:szCs w:val="28"/>
              </w:rPr>
              <w:t>о</w:t>
            </w:r>
            <w:r w:rsidR="00F32A46" w:rsidRPr="000F7C17">
              <w:rPr>
                <w:sz w:val="28"/>
                <w:szCs w:val="28"/>
              </w:rPr>
              <w:t>цесс прот</w:t>
            </w:r>
            <w:r w:rsidR="00F32A46" w:rsidRPr="000F7C17">
              <w:rPr>
                <w:sz w:val="28"/>
                <w:szCs w:val="28"/>
              </w:rPr>
              <w:t>и</w:t>
            </w:r>
            <w:r w:rsidR="00F32A46" w:rsidRPr="000F7C17">
              <w:rPr>
                <w:sz w:val="28"/>
                <w:szCs w:val="28"/>
              </w:rPr>
              <w:t>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C51261" w:rsidP="00AE5364">
            <w:pPr>
              <w:keepLines/>
              <w:widowControl w:val="0"/>
              <w:ind w:right="-108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б</w:t>
            </w:r>
            <w:r w:rsidR="00F32A46" w:rsidRPr="000F7C17">
              <w:rPr>
                <w:sz w:val="28"/>
                <w:szCs w:val="28"/>
              </w:rPr>
              <w:t>юджет Ре</w:t>
            </w:r>
            <w:r w:rsidR="00F32A46" w:rsidRPr="000F7C17">
              <w:rPr>
                <w:sz w:val="28"/>
                <w:szCs w:val="28"/>
              </w:rPr>
              <w:t>с</w:t>
            </w:r>
            <w:r w:rsidR="00F32A46" w:rsidRPr="000F7C17">
              <w:rPr>
                <w:sz w:val="28"/>
                <w:szCs w:val="28"/>
              </w:rPr>
              <w:t>публики Т</w:t>
            </w:r>
            <w:r w:rsidR="00F32A46" w:rsidRPr="000F7C17">
              <w:rPr>
                <w:sz w:val="28"/>
                <w:szCs w:val="28"/>
              </w:rPr>
              <w:t>а</w:t>
            </w:r>
            <w:r w:rsidR="00F32A46" w:rsidRPr="000F7C17">
              <w:rPr>
                <w:sz w:val="28"/>
                <w:szCs w:val="28"/>
              </w:rPr>
              <w:t>тарстан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EC16C9">
            <w:pPr>
              <w:keepLines/>
              <w:widowControl w:val="0"/>
              <w:ind w:left="-108" w:right="-89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1</w:t>
            </w:r>
            <w:r w:rsidR="00E86290" w:rsidRPr="000F7C17">
              <w:rPr>
                <w:sz w:val="28"/>
                <w:szCs w:val="28"/>
              </w:rPr>
              <w:t>282,</w:t>
            </w:r>
            <w:r w:rsidR="00E85FD2" w:rsidRPr="000F7C17">
              <w:rPr>
                <w:sz w:val="28"/>
                <w:szCs w:val="28"/>
              </w:rPr>
              <w:t>7</w:t>
            </w:r>
          </w:p>
          <w:p w:rsidR="00F32A46" w:rsidRPr="000F7C17" w:rsidRDefault="00F32A46" w:rsidP="00EC16C9">
            <w:pPr>
              <w:keepLines/>
              <w:widowControl w:val="0"/>
              <w:ind w:left="-108" w:right="-89"/>
              <w:rPr>
                <w:sz w:val="28"/>
                <w:szCs w:val="28"/>
              </w:rPr>
            </w:pPr>
          </w:p>
          <w:p w:rsidR="00F32A46" w:rsidRPr="000F7C17" w:rsidRDefault="00F32A46" w:rsidP="00EC16C9">
            <w:pPr>
              <w:keepLines/>
              <w:widowControl w:val="0"/>
              <w:ind w:left="-108" w:right="-89"/>
              <w:rPr>
                <w:sz w:val="28"/>
                <w:szCs w:val="28"/>
              </w:rPr>
            </w:pPr>
          </w:p>
          <w:p w:rsidR="00F32A46" w:rsidRPr="000F7C17" w:rsidRDefault="00F32A46" w:rsidP="00EC16C9">
            <w:pPr>
              <w:keepLines/>
              <w:widowControl w:val="0"/>
              <w:ind w:left="-108" w:right="-89"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AE2E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AE53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2A46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4.1</w:t>
            </w:r>
            <w:r w:rsidR="00B265A9" w:rsidRPr="000F7C17">
              <w:rPr>
                <w:sz w:val="28"/>
                <w:szCs w:val="28"/>
              </w:rPr>
              <w:t>4</w:t>
            </w:r>
            <w:r w:rsidRPr="000F7C1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B71A4B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Организация и проведение ежегодного конкурса научных работ по вопросам против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действия коррупции в Респу</w:t>
            </w:r>
            <w:r w:rsidRPr="000F7C17">
              <w:rPr>
                <w:sz w:val="28"/>
                <w:szCs w:val="28"/>
              </w:rPr>
              <w:t>б</w:t>
            </w:r>
            <w:r w:rsidRPr="000F7C17">
              <w:rPr>
                <w:sz w:val="28"/>
                <w:szCs w:val="28"/>
              </w:rPr>
              <w:t>лике Татарстан среди профе</w:t>
            </w:r>
            <w:r w:rsidRPr="000F7C17">
              <w:rPr>
                <w:sz w:val="28"/>
                <w:szCs w:val="28"/>
              </w:rPr>
              <w:t>с</w:t>
            </w:r>
            <w:r w:rsidRPr="000F7C17">
              <w:rPr>
                <w:sz w:val="28"/>
                <w:szCs w:val="28"/>
              </w:rPr>
              <w:lastRenderedPageBreak/>
              <w:t>сорско-</w:t>
            </w:r>
            <w:r w:rsidR="00B71A4B">
              <w:rPr>
                <w:sz w:val="28"/>
                <w:szCs w:val="28"/>
              </w:rPr>
              <w:t>преподавательского состава учреждений высшего профессионального образов</w:t>
            </w:r>
            <w:r w:rsidR="00B71A4B">
              <w:rPr>
                <w:sz w:val="28"/>
                <w:szCs w:val="28"/>
              </w:rPr>
              <w:t>а</w:t>
            </w:r>
            <w:r w:rsidR="00B71A4B">
              <w:rPr>
                <w:sz w:val="28"/>
                <w:szCs w:val="28"/>
              </w:rPr>
              <w:t>ния</w:t>
            </w:r>
            <w:r w:rsidRPr="000F7C17">
              <w:rPr>
                <w:sz w:val="28"/>
                <w:szCs w:val="28"/>
              </w:rPr>
              <w:t>, научно-исследователь</w:t>
            </w:r>
            <w:r w:rsidR="00B71A4B">
              <w:rPr>
                <w:sz w:val="28"/>
                <w:szCs w:val="28"/>
              </w:rPr>
              <w:t>-</w:t>
            </w:r>
            <w:r w:rsidRPr="000F7C17">
              <w:rPr>
                <w:sz w:val="28"/>
                <w:szCs w:val="28"/>
              </w:rPr>
              <w:t>ских учреждений, аспирантов и студентов образовательных учреждений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Министерство обр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зования и науки Республики Тата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>стан, Академия наук Республики Тата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lastRenderedPageBreak/>
              <w:t>стан (по согласов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нию), Управление Президента Респу</w:t>
            </w:r>
            <w:r w:rsidRPr="000F7C17">
              <w:rPr>
                <w:sz w:val="28"/>
                <w:szCs w:val="28"/>
              </w:rPr>
              <w:t>б</w:t>
            </w:r>
            <w:r w:rsidRPr="000F7C17">
              <w:rPr>
                <w:sz w:val="28"/>
                <w:szCs w:val="28"/>
              </w:rPr>
              <w:t>лики Татарстан по вопросам антико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>рупционной пол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тики (по согласов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256B43" w:rsidP="00DF3356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2012 –</w:t>
            </w:r>
            <w:r w:rsidR="00F32A46"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256B43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поиск</w:t>
            </w:r>
            <w:r w:rsidR="00F32A46" w:rsidRPr="000F7C17">
              <w:rPr>
                <w:sz w:val="28"/>
                <w:szCs w:val="28"/>
              </w:rPr>
              <w:t>, обн</w:t>
            </w:r>
            <w:r w:rsidR="00F32A46" w:rsidRPr="000F7C17">
              <w:rPr>
                <w:sz w:val="28"/>
                <w:szCs w:val="28"/>
              </w:rPr>
              <w:t>а</w:t>
            </w:r>
            <w:r w:rsidR="00F32A46" w:rsidRPr="000F7C17">
              <w:rPr>
                <w:sz w:val="28"/>
                <w:szCs w:val="28"/>
              </w:rPr>
              <w:t>ружение и внедрение инновацио</w:t>
            </w:r>
            <w:r w:rsidR="00F32A46" w:rsidRPr="000F7C17">
              <w:rPr>
                <w:sz w:val="28"/>
                <w:szCs w:val="28"/>
              </w:rPr>
              <w:t>н</w:t>
            </w:r>
            <w:r w:rsidR="00F32A46" w:rsidRPr="000F7C17">
              <w:rPr>
                <w:sz w:val="28"/>
                <w:szCs w:val="28"/>
              </w:rPr>
              <w:t>ных ант</w:t>
            </w:r>
            <w:r w:rsidR="00F32A46" w:rsidRPr="000F7C17">
              <w:rPr>
                <w:sz w:val="28"/>
                <w:szCs w:val="28"/>
              </w:rPr>
              <w:t>и</w:t>
            </w:r>
            <w:r w:rsidR="00F32A46" w:rsidRPr="000F7C17">
              <w:rPr>
                <w:sz w:val="28"/>
                <w:szCs w:val="28"/>
              </w:rPr>
              <w:lastRenderedPageBreak/>
              <w:t>коррупцио</w:t>
            </w:r>
            <w:r w:rsidR="00F32A46" w:rsidRPr="000F7C17">
              <w:rPr>
                <w:sz w:val="28"/>
                <w:szCs w:val="28"/>
              </w:rPr>
              <w:t>н</w:t>
            </w:r>
            <w:r w:rsidR="00F32A46" w:rsidRPr="000F7C17">
              <w:rPr>
                <w:sz w:val="28"/>
                <w:szCs w:val="28"/>
              </w:rPr>
              <w:t>ных техн</w:t>
            </w:r>
            <w:r w:rsidR="00F32A46" w:rsidRPr="000F7C17">
              <w:rPr>
                <w:sz w:val="28"/>
                <w:szCs w:val="28"/>
              </w:rPr>
              <w:t>о</w:t>
            </w:r>
            <w:r w:rsidR="00F32A46" w:rsidRPr="000F7C17">
              <w:rPr>
                <w:sz w:val="28"/>
                <w:szCs w:val="28"/>
              </w:rPr>
              <w:t xml:space="preserve">логий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C51261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б</w:t>
            </w:r>
            <w:r w:rsidR="00F32A46" w:rsidRPr="000F7C17">
              <w:rPr>
                <w:sz w:val="28"/>
                <w:szCs w:val="28"/>
              </w:rPr>
              <w:t>юджет Республики Татарстан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80,0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>
            <w:pPr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80,0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>
            <w:pPr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80,0</w:t>
            </w:r>
          </w:p>
        </w:tc>
      </w:tr>
      <w:tr w:rsidR="00F32A46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4.1</w:t>
            </w:r>
            <w:r w:rsidR="00B265A9" w:rsidRPr="000F7C17">
              <w:rPr>
                <w:sz w:val="28"/>
                <w:szCs w:val="28"/>
              </w:rPr>
              <w:t>5</w:t>
            </w:r>
            <w:r w:rsidRPr="000F7C17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Организация и проведение ежегодной всероссийской н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учно-практической конфере</w:t>
            </w:r>
            <w:r w:rsidRPr="000F7C17">
              <w:rPr>
                <w:sz w:val="28"/>
                <w:szCs w:val="28"/>
              </w:rPr>
              <w:t>н</w:t>
            </w:r>
            <w:r w:rsidRPr="000F7C17">
              <w:rPr>
                <w:sz w:val="28"/>
                <w:szCs w:val="28"/>
              </w:rPr>
              <w:t>ции по вопросам противоде</w:t>
            </w:r>
            <w:r w:rsidRPr="000F7C17">
              <w:rPr>
                <w:sz w:val="28"/>
                <w:szCs w:val="28"/>
              </w:rPr>
              <w:t>й</w:t>
            </w:r>
            <w:r w:rsidRPr="000F7C17">
              <w:rPr>
                <w:sz w:val="28"/>
                <w:szCs w:val="28"/>
              </w:rPr>
              <w:t>ствия коррупции</w:t>
            </w:r>
          </w:p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B71A4B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Министерство обр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зования и науки Республики Тата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>стан, Управление Президента Респу</w:t>
            </w:r>
            <w:r w:rsidRPr="000F7C17">
              <w:rPr>
                <w:sz w:val="28"/>
                <w:szCs w:val="28"/>
              </w:rPr>
              <w:t>б</w:t>
            </w:r>
            <w:r w:rsidRPr="000F7C17">
              <w:rPr>
                <w:sz w:val="28"/>
                <w:szCs w:val="28"/>
              </w:rPr>
              <w:t>лики Татарстан по вопросам антико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>рупционной пол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тики (по согласов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нию), Академия н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ук Республики Т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тарстан (по соглас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ванию), Казанский (Приволжский) ф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деральный униве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>ситет (по согласов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 xml:space="preserve">нию), </w:t>
            </w:r>
            <w:r w:rsidR="00B71A4B">
              <w:rPr>
                <w:sz w:val="28"/>
                <w:szCs w:val="28"/>
              </w:rPr>
              <w:t>частное обр</w:t>
            </w:r>
            <w:r w:rsidR="00B71A4B">
              <w:rPr>
                <w:sz w:val="28"/>
                <w:szCs w:val="28"/>
              </w:rPr>
              <w:t>а</w:t>
            </w:r>
            <w:r w:rsidR="00B71A4B">
              <w:rPr>
                <w:sz w:val="28"/>
                <w:szCs w:val="28"/>
              </w:rPr>
              <w:t>зовательное учре</w:t>
            </w:r>
            <w:r w:rsidR="00B71A4B">
              <w:rPr>
                <w:sz w:val="28"/>
                <w:szCs w:val="28"/>
              </w:rPr>
              <w:t>ж</w:t>
            </w:r>
            <w:r w:rsidR="00B71A4B">
              <w:rPr>
                <w:sz w:val="28"/>
                <w:szCs w:val="28"/>
              </w:rPr>
              <w:t xml:space="preserve">дение </w:t>
            </w:r>
            <w:r w:rsidRPr="000F7C17">
              <w:rPr>
                <w:sz w:val="28"/>
                <w:szCs w:val="28"/>
              </w:rPr>
              <w:t xml:space="preserve"> </w:t>
            </w:r>
            <w:r w:rsidR="00B71A4B">
              <w:rPr>
                <w:sz w:val="28"/>
                <w:szCs w:val="28"/>
              </w:rPr>
              <w:t xml:space="preserve">высшего профессионального образования </w:t>
            </w:r>
            <w:r w:rsidRPr="000F7C17">
              <w:rPr>
                <w:sz w:val="28"/>
                <w:szCs w:val="28"/>
              </w:rPr>
              <w:t>«И</w:t>
            </w:r>
            <w:r w:rsidRPr="000F7C17">
              <w:rPr>
                <w:sz w:val="28"/>
                <w:szCs w:val="28"/>
              </w:rPr>
              <w:t>н</w:t>
            </w:r>
            <w:r w:rsidRPr="000F7C17">
              <w:rPr>
                <w:sz w:val="28"/>
                <w:szCs w:val="28"/>
              </w:rPr>
              <w:t xml:space="preserve">ститут экономики, </w:t>
            </w:r>
            <w:r w:rsidRPr="000F7C17">
              <w:rPr>
                <w:sz w:val="28"/>
                <w:szCs w:val="28"/>
              </w:rPr>
              <w:lastRenderedPageBreak/>
              <w:t>управления и права» (по согласованию)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B71A4B" w:rsidP="00DF3356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2012 –</w:t>
            </w:r>
            <w:r w:rsidR="00F32A46"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B71A4B" w:rsidP="00B71A4B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выработка </w:t>
            </w:r>
            <w:r w:rsidR="00F32A46" w:rsidRPr="000F7C17">
              <w:rPr>
                <w:sz w:val="28"/>
                <w:szCs w:val="28"/>
              </w:rPr>
              <w:t>и предложение субъектам, участву</w:t>
            </w:r>
            <w:r w:rsidR="00F32A46" w:rsidRPr="000F7C17">
              <w:rPr>
                <w:sz w:val="28"/>
                <w:szCs w:val="28"/>
              </w:rPr>
              <w:t>ю</w:t>
            </w:r>
            <w:r w:rsidR="00F32A46" w:rsidRPr="000F7C17">
              <w:rPr>
                <w:sz w:val="28"/>
                <w:szCs w:val="28"/>
              </w:rPr>
              <w:t>щим в пр</w:t>
            </w:r>
            <w:r w:rsidR="00F32A46" w:rsidRPr="000F7C17">
              <w:rPr>
                <w:sz w:val="28"/>
                <w:szCs w:val="28"/>
              </w:rPr>
              <w:t>о</w:t>
            </w:r>
            <w:r w:rsidR="00F32A46" w:rsidRPr="000F7C17">
              <w:rPr>
                <w:sz w:val="28"/>
                <w:szCs w:val="28"/>
              </w:rPr>
              <w:t>тиводейс</w:t>
            </w:r>
            <w:r w:rsidR="00F32A46" w:rsidRPr="000F7C17">
              <w:rPr>
                <w:sz w:val="28"/>
                <w:szCs w:val="28"/>
              </w:rPr>
              <w:t>т</w:t>
            </w:r>
            <w:r w:rsidR="00F32A46" w:rsidRPr="000F7C17">
              <w:rPr>
                <w:sz w:val="28"/>
                <w:szCs w:val="28"/>
              </w:rPr>
              <w:t>вии корру</w:t>
            </w:r>
            <w:r w:rsidR="00F32A46" w:rsidRPr="000F7C17">
              <w:rPr>
                <w:sz w:val="28"/>
                <w:szCs w:val="28"/>
              </w:rPr>
              <w:t>п</w:t>
            </w:r>
            <w:r w:rsidR="00F32A46" w:rsidRPr="000F7C17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>,</w:t>
            </w:r>
            <w:r w:rsidR="00F32A46" w:rsidRPr="000F7C17">
              <w:rPr>
                <w:sz w:val="28"/>
                <w:szCs w:val="28"/>
              </w:rPr>
              <w:t xml:space="preserve"> новых идей и инн</w:t>
            </w:r>
            <w:r w:rsidR="00F32A46" w:rsidRPr="000F7C17">
              <w:rPr>
                <w:sz w:val="28"/>
                <w:szCs w:val="28"/>
              </w:rPr>
              <w:t>о</w:t>
            </w:r>
            <w:r w:rsidR="00F32A46" w:rsidRPr="000F7C17">
              <w:rPr>
                <w:sz w:val="28"/>
                <w:szCs w:val="28"/>
              </w:rPr>
              <w:t>вационных антикорру</w:t>
            </w:r>
            <w:r w:rsidR="00F32A46" w:rsidRPr="000F7C17">
              <w:rPr>
                <w:sz w:val="28"/>
                <w:szCs w:val="28"/>
              </w:rPr>
              <w:t>п</w:t>
            </w:r>
            <w:r w:rsidR="00F32A46" w:rsidRPr="000F7C17">
              <w:rPr>
                <w:sz w:val="28"/>
                <w:szCs w:val="28"/>
              </w:rPr>
              <w:t>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C51261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б</w:t>
            </w:r>
            <w:r w:rsidR="00F32A46" w:rsidRPr="000F7C17">
              <w:rPr>
                <w:sz w:val="28"/>
                <w:szCs w:val="28"/>
              </w:rPr>
              <w:t>юджет Республики Татарстан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250,0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>
            <w:pPr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250,0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>
            <w:pPr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250,0</w:t>
            </w:r>
          </w:p>
        </w:tc>
      </w:tr>
      <w:tr w:rsidR="00F32A46" w:rsidRPr="000F7C17" w:rsidTr="00463C02"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 xml:space="preserve">5. Обеспечение открытости и доступности для населения  деятельности государственных и муниципальных органов, </w:t>
            </w:r>
            <w:r w:rsidR="0048515C">
              <w:rPr>
                <w:sz w:val="28"/>
                <w:szCs w:val="28"/>
              </w:rPr>
              <w:t xml:space="preserve">            </w:t>
            </w:r>
            <w:r w:rsidRPr="000F7C17">
              <w:rPr>
                <w:sz w:val="28"/>
                <w:szCs w:val="28"/>
              </w:rPr>
              <w:t>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F32A46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5.1.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Организация и совершенств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  предоставления гос</w:t>
            </w:r>
            <w:r w:rsidRPr="000F7C17">
              <w:rPr>
                <w:sz w:val="28"/>
                <w:szCs w:val="28"/>
              </w:rPr>
              <w:t>у</w:t>
            </w:r>
            <w:r w:rsidRPr="000F7C17">
              <w:rPr>
                <w:sz w:val="28"/>
                <w:szCs w:val="28"/>
              </w:rPr>
              <w:t>дарственных и муниципал</w:t>
            </w:r>
            <w:r w:rsidRPr="000F7C17">
              <w:rPr>
                <w:sz w:val="28"/>
                <w:szCs w:val="28"/>
              </w:rPr>
              <w:t>ь</w:t>
            </w:r>
            <w:r w:rsidRPr="000F7C17">
              <w:rPr>
                <w:sz w:val="28"/>
                <w:szCs w:val="28"/>
              </w:rPr>
              <w:t>ных услуг на базе многофун</w:t>
            </w:r>
            <w:r w:rsidRPr="000F7C17">
              <w:rPr>
                <w:sz w:val="28"/>
                <w:szCs w:val="28"/>
              </w:rPr>
              <w:t>к</w:t>
            </w:r>
            <w:r w:rsidRPr="000F7C17">
              <w:rPr>
                <w:sz w:val="28"/>
                <w:szCs w:val="28"/>
              </w:rPr>
              <w:t>циональных  центров предо</w:t>
            </w:r>
            <w:r w:rsidRPr="000F7C17">
              <w:rPr>
                <w:sz w:val="28"/>
                <w:szCs w:val="28"/>
              </w:rPr>
              <w:t>с</w:t>
            </w:r>
            <w:r w:rsidRPr="000F7C17">
              <w:rPr>
                <w:sz w:val="28"/>
                <w:szCs w:val="28"/>
              </w:rPr>
              <w:t xml:space="preserve">тавления </w:t>
            </w:r>
            <w:r w:rsidR="00C01696" w:rsidRPr="000F7C17">
              <w:rPr>
                <w:sz w:val="28"/>
                <w:szCs w:val="28"/>
              </w:rPr>
              <w:t>государств</w:t>
            </w:r>
            <w:r w:rsidR="00591FE8" w:rsidRPr="000F7C17">
              <w:rPr>
                <w:sz w:val="28"/>
                <w:szCs w:val="28"/>
              </w:rPr>
              <w:t xml:space="preserve">енных и муниципальных </w:t>
            </w:r>
            <w:r w:rsidRPr="000F7C17">
              <w:rPr>
                <w:sz w:val="28"/>
                <w:szCs w:val="28"/>
              </w:rPr>
              <w:t>ус</w:t>
            </w:r>
            <w:r w:rsidR="008E0960" w:rsidRPr="000F7C17">
              <w:rPr>
                <w:sz w:val="28"/>
                <w:szCs w:val="28"/>
              </w:rPr>
              <w:t>луг</w:t>
            </w:r>
          </w:p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Министерство и</w:t>
            </w:r>
            <w:r w:rsidRPr="000F7C17">
              <w:rPr>
                <w:sz w:val="28"/>
                <w:szCs w:val="28"/>
              </w:rPr>
              <w:t>н</w:t>
            </w:r>
            <w:r w:rsidRPr="000F7C17">
              <w:rPr>
                <w:sz w:val="28"/>
                <w:szCs w:val="28"/>
              </w:rPr>
              <w:t>форматизации и связи Республики Татарстан, Мин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стерство экономики Республики Тата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>стан, Центр экон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мических и соц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альных исследов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ний Республики Т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тарстан, министе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>ства, ведомства Республики Тата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>стан,  органы мес</w:t>
            </w:r>
            <w:r w:rsidRPr="000F7C17">
              <w:rPr>
                <w:sz w:val="28"/>
                <w:szCs w:val="28"/>
              </w:rPr>
              <w:t>т</w:t>
            </w:r>
            <w:r w:rsidRPr="000F7C17">
              <w:rPr>
                <w:sz w:val="28"/>
                <w:szCs w:val="28"/>
              </w:rPr>
              <w:t>ного самоуправл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 xml:space="preserve">ния </w:t>
            </w:r>
            <w:r w:rsidR="00B71A4B">
              <w:rPr>
                <w:sz w:val="28"/>
                <w:szCs w:val="28"/>
              </w:rPr>
              <w:t>Республики Т</w:t>
            </w:r>
            <w:r w:rsidR="00B71A4B">
              <w:rPr>
                <w:sz w:val="28"/>
                <w:szCs w:val="28"/>
              </w:rPr>
              <w:t>а</w:t>
            </w:r>
            <w:r w:rsidR="00B71A4B">
              <w:rPr>
                <w:sz w:val="28"/>
                <w:szCs w:val="28"/>
              </w:rPr>
              <w:t xml:space="preserve">тарстан </w:t>
            </w:r>
            <w:r w:rsidRPr="000F7C17">
              <w:rPr>
                <w:sz w:val="28"/>
                <w:szCs w:val="28"/>
              </w:rPr>
              <w:t>(по соглас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 xml:space="preserve">ванию) </w:t>
            </w:r>
          </w:p>
          <w:p w:rsidR="00EC16C9" w:rsidRDefault="00EC16C9" w:rsidP="00DF3356">
            <w:pPr>
              <w:keepLines/>
              <w:widowControl w:val="0"/>
              <w:rPr>
                <w:sz w:val="28"/>
                <w:szCs w:val="28"/>
              </w:rPr>
            </w:pPr>
          </w:p>
          <w:p w:rsidR="00EC16C9" w:rsidRPr="000F7C17" w:rsidRDefault="00EC16C9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2012 –</w:t>
            </w:r>
          </w:p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B71A4B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обеспечение </w:t>
            </w:r>
            <w:r w:rsidR="00F32A46" w:rsidRPr="000F7C17">
              <w:rPr>
                <w:sz w:val="28"/>
                <w:szCs w:val="28"/>
              </w:rPr>
              <w:t>реализации прав и з</w:t>
            </w:r>
            <w:r w:rsidR="00F32A46" w:rsidRPr="000F7C17">
              <w:rPr>
                <w:sz w:val="28"/>
                <w:szCs w:val="28"/>
              </w:rPr>
              <w:t>а</w:t>
            </w:r>
            <w:r w:rsidR="00F32A46" w:rsidRPr="000F7C17">
              <w:rPr>
                <w:sz w:val="28"/>
                <w:szCs w:val="28"/>
              </w:rPr>
              <w:t>конных и</w:t>
            </w:r>
            <w:r w:rsidR="00F32A46" w:rsidRPr="000F7C17">
              <w:rPr>
                <w:sz w:val="28"/>
                <w:szCs w:val="28"/>
              </w:rPr>
              <w:t>н</w:t>
            </w:r>
            <w:r w:rsidR="00F32A46" w:rsidRPr="000F7C17">
              <w:rPr>
                <w:sz w:val="28"/>
                <w:szCs w:val="28"/>
              </w:rPr>
              <w:t>тересов гр</w:t>
            </w:r>
            <w:r w:rsidR="00F32A46" w:rsidRPr="000F7C17">
              <w:rPr>
                <w:sz w:val="28"/>
                <w:szCs w:val="28"/>
              </w:rPr>
              <w:t>а</w:t>
            </w:r>
            <w:r w:rsidR="00F32A46" w:rsidRPr="000F7C17">
              <w:rPr>
                <w:sz w:val="28"/>
                <w:szCs w:val="28"/>
              </w:rPr>
              <w:t>ждан, юр</w:t>
            </w:r>
            <w:r w:rsidR="00F32A46" w:rsidRPr="000F7C17">
              <w:rPr>
                <w:sz w:val="28"/>
                <w:szCs w:val="28"/>
              </w:rPr>
              <w:t>и</w:t>
            </w:r>
            <w:r w:rsidR="00F32A46" w:rsidRPr="000F7C17">
              <w:rPr>
                <w:sz w:val="28"/>
                <w:szCs w:val="28"/>
              </w:rPr>
              <w:t>дических лиц, сокр</w:t>
            </w:r>
            <w:r w:rsidR="00F32A46" w:rsidRPr="000F7C17">
              <w:rPr>
                <w:sz w:val="28"/>
                <w:szCs w:val="28"/>
              </w:rPr>
              <w:t>а</w:t>
            </w:r>
            <w:r w:rsidR="00F32A46" w:rsidRPr="000F7C17">
              <w:rPr>
                <w:sz w:val="28"/>
                <w:szCs w:val="28"/>
              </w:rPr>
              <w:t>щение усл</w:t>
            </w:r>
            <w:r w:rsidR="00F32A46" w:rsidRPr="000F7C17">
              <w:rPr>
                <w:sz w:val="28"/>
                <w:szCs w:val="28"/>
              </w:rPr>
              <w:t>о</w:t>
            </w:r>
            <w:r w:rsidR="00F32A46" w:rsidRPr="000F7C17">
              <w:rPr>
                <w:sz w:val="28"/>
                <w:szCs w:val="28"/>
              </w:rPr>
              <w:t>вий, спосо</w:t>
            </w:r>
            <w:r w:rsidR="00F32A46" w:rsidRPr="000F7C17">
              <w:rPr>
                <w:sz w:val="28"/>
                <w:szCs w:val="28"/>
              </w:rPr>
              <w:t>б</w:t>
            </w:r>
            <w:r w:rsidR="00F32A46" w:rsidRPr="000F7C17">
              <w:rPr>
                <w:sz w:val="28"/>
                <w:szCs w:val="28"/>
              </w:rPr>
              <w:t xml:space="preserve">ствующих совершению </w:t>
            </w:r>
          </w:p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 коррупц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онных пр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вонаруш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b/>
                <w:sz w:val="28"/>
                <w:szCs w:val="28"/>
              </w:rPr>
            </w:pPr>
          </w:p>
        </w:tc>
      </w:tr>
      <w:tr w:rsidR="00F32A46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5.2.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Приведение администрати</w:t>
            </w:r>
            <w:r w:rsidRPr="000F7C17">
              <w:rPr>
                <w:sz w:val="28"/>
                <w:szCs w:val="28"/>
              </w:rPr>
              <w:t>в</w:t>
            </w:r>
            <w:r w:rsidRPr="000F7C17">
              <w:rPr>
                <w:sz w:val="28"/>
                <w:szCs w:val="28"/>
              </w:rPr>
              <w:t>ных регламентов предоставл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ния государственных и мун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ципальных услуг в соответс</w:t>
            </w:r>
            <w:r w:rsidRPr="000F7C17">
              <w:rPr>
                <w:sz w:val="28"/>
                <w:szCs w:val="28"/>
              </w:rPr>
              <w:t>т</w:t>
            </w:r>
            <w:r w:rsidRPr="000F7C17">
              <w:rPr>
                <w:sz w:val="28"/>
                <w:szCs w:val="28"/>
              </w:rPr>
              <w:t>вие с требованиями Федерал</w:t>
            </w:r>
            <w:r w:rsidRPr="000F7C17">
              <w:rPr>
                <w:sz w:val="28"/>
                <w:szCs w:val="28"/>
              </w:rPr>
              <w:t>ь</w:t>
            </w:r>
            <w:r w:rsidRPr="000F7C17">
              <w:rPr>
                <w:sz w:val="28"/>
                <w:szCs w:val="28"/>
              </w:rPr>
              <w:t>ного зако</w:t>
            </w:r>
            <w:r w:rsidR="00B71A4B">
              <w:rPr>
                <w:sz w:val="28"/>
                <w:szCs w:val="28"/>
              </w:rPr>
              <w:t xml:space="preserve">на от 27.07.2010 </w:t>
            </w:r>
            <w:r w:rsidR="0048515C">
              <w:rPr>
                <w:sz w:val="28"/>
                <w:szCs w:val="28"/>
              </w:rPr>
              <w:t xml:space="preserve">           </w:t>
            </w:r>
            <w:r w:rsidR="00B71A4B">
              <w:rPr>
                <w:sz w:val="28"/>
                <w:szCs w:val="28"/>
              </w:rPr>
              <w:lastRenderedPageBreak/>
              <w:t>№ 210-</w:t>
            </w:r>
            <w:r w:rsidRPr="000F7C17">
              <w:rPr>
                <w:sz w:val="28"/>
                <w:szCs w:val="28"/>
              </w:rPr>
              <w:t>ФЗ «Об организации предоставления государстве</w:t>
            </w:r>
            <w:r w:rsidRPr="000F7C17">
              <w:rPr>
                <w:sz w:val="28"/>
                <w:szCs w:val="28"/>
              </w:rPr>
              <w:t>н</w:t>
            </w:r>
            <w:r w:rsidRPr="000F7C17">
              <w:rPr>
                <w:sz w:val="28"/>
                <w:szCs w:val="28"/>
              </w:rPr>
              <w:t>ных и муниципальных услуг»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B71A4B" w:rsidP="00DF3356">
            <w:pPr>
              <w:pStyle w:val="a3"/>
              <w:keepLines/>
              <w:widowControl w:val="0"/>
              <w:jc w:val="both"/>
              <w:rPr>
                <w:b w:val="0"/>
                <w:bCs w:val="0"/>
              </w:rPr>
            </w:pPr>
            <w:r w:rsidRPr="000F7C17">
              <w:rPr>
                <w:b w:val="0"/>
              </w:rPr>
              <w:lastRenderedPageBreak/>
              <w:t>министерства</w:t>
            </w:r>
            <w:r w:rsidR="00F32A46" w:rsidRPr="000F7C17">
              <w:rPr>
                <w:b w:val="0"/>
              </w:rPr>
              <w:t>, в</w:t>
            </w:r>
            <w:r w:rsidR="00F32A46" w:rsidRPr="000F7C17">
              <w:rPr>
                <w:b w:val="0"/>
              </w:rPr>
              <w:t>е</w:t>
            </w:r>
            <w:r w:rsidR="00F32A46" w:rsidRPr="000F7C17">
              <w:rPr>
                <w:b w:val="0"/>
              </w:rPr>
              <w:t>домства, о</w:t>
            </w:r>
            <w:r w:rsidR="00F32A46" w:rsidRPr="000F7C17">
              <w:rPr>
                <w:b w:val="0"/>
                <w:bCs w:val="0"/>
              </w:rPr>
              <w:t>рганы м</w:t>
            </w:r>
            <w:r w:rsidR="00F32A46" w:rsidRPr="000F7C17">
              <w:rPr>
                <w:b w:val="0"/>
                <w:bCs w:val="0"/>
              </w:rPr>
              <w:t>е</w:t>
            </w:r>
            <w:r w:rsidR="00F32A46" w:rsidRPr="000F7C17">
              <w:rPr>
                <w:b w:val="0"/>
                <w:bCs w:val="0"/>
              </w:rPr>
              <w:t>стного самоупра</w:t>
            </w:r>
            <w:r w:rsidR="00F32A46" w:rsidRPr="000F7C17">
              <w:rPr>
                <w:b w:val="0"/>
                <w:bCs w:val="0"/>
              </w:rPr>
              <w:t>в</w:t>
            </w:r>
            <w:r w:rsidR="00F32A46" w:rsidRPr="000F7C17">
              <w:rPr>
                <w:b w:val="0"/>
                <w:bCs w:val="0"/>
              </w:rPr>
              <w:t xml:space="preserve">ления </w:t>
            </w:r>
            <w:r>
              <w:rPr>
                <w:b w:val="0"/>
                <w:bCs w:val="0"/>
              </w:rPr>
              <w:t xml:space="preserve">Республики Татарстан </w:t>
            </w:r>
            <w:r w:rsidR="00F32A46" w:rsidRPr="000F7C17">
              <w:rPr>
                <w:b w:val="0"/>
                <w:bCs w:val="0"/>
              </w:rPr>
              <w:t>(по с</w:t>
            </w:r>
            <w:r w:rsidR="00F32A46" w:rsidRPr="000F7C17">
              <w:rPr>
                <w:b w:val="0"/>
                <w:bCs w:val="0"/>
              </w:rPr>
              <w:t>о</w:t>
            </w:r>
            <w:r w:rsidR="00F32A46" w:rsidRPr="000F7C17">
              <w:rPr>
                <w:b w:val="0"/>
                <w:bCs w:val="0"/>
              </w:rPr>
              <w:t>гласованию)</w:t>
            </w:r>
          </w:p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1" w:rsidRDefault="00C126E2" w:rsidP="00EC16C9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</w:p>
          <w:p w:rsidR="00F32A46" w:rsidRPr="000F7C17" w:rsidRDefault="00EC16C9" w:rsidP="00EC16C9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июля </w:t>
            </w:r>
            <w:r w:rsidR="00F32A46" w:rsidRPr="000F7C17">
              <w:rPr>
                <w:sz w:val="28"/>
                <w:szCs w:val="28"/>
              </w:rPr>
              <w:t xml:space="preserve">2012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B71A4B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упорядоч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 xml:space="preserve">ние </w:t>
            </w:r>
            <w:r w:rsidR="00F32A46" w:rsidRPr="000F7C17">
              <w:rPr>
                <w:sz w:val="28"/>
                <w:szCs w:val="28"/>
              </w:rPr>
              <w:t>деятел</w:t>
            </w:r>
            <w:r w:rsidR="00F32A46" w:rsidRPr="000F7C17">
              <w:rPr>
                <w:sz w:val="28"/>
                <w:szCs w:val="28"/>
              </w:rPr>
              <w:t>ь</w:t>
            </w:r>
            <w:r w:rsidR="00F32A46" w:rsidRPr="000F7C17">
              <w:rPr>
                <w:sz w:val="28"/>
                <w:szCs w:val="28"/>
              </w:rPr>
              <w:t>ности и</w:t>
            </w:r>
            <w:r w:rsidR="00F32A46" w:rsidRPr="000F7C17">
              <w:rPr>
                <w:sz w:val="28"/>
                <w:szCs w:val="28"/>
              </w:rPr>
              <w:t>с</w:t>
            </w:r>
            <w:r w:rsidR="00F32A46" w:rsidRPr="000F7C17">
              <w:rPr>
                <w:sz w:val="28"/>
                <w:szCs w:val="28"/>
              </w:rPr>
              <w:t>полнител</w:t>
            </w:r>
            <w:r w:rsidR="00F32A46" w:rsidRPr="000F7C17">
              <w:rPr>
                <w:sz w:val="28"/>
                <w:szCs w:val="28"/>
              </w:rPr>
              <w:t>ь</w:t>
            </w:r>
            <w:r w:rsidR="00F32A46" w:rsidRPr="000F7C17">
              <w:rPr>
                <w:sz w:val="28"/>
                <w:szCs w:val="28"/>
              </w:rPr>
              <w:t>н</w:t>
            </w:r>
            <w:r w:rsidR="00591FE8" w:rsidRPr="000F7C17">
              <w:rPr>
                <w:sz w:val="28"/>
                <w:szCs w:val="28"/>
              </w:rPr>
              <w:t>ых органов</w:t>
            </w:r>
            <w:r w:rsidR="00F32A46" w:rsidRPr="000F7C17">
              <w:rPr>
                <w:sz w:val="28"/>
                <w:szCs w:val="28"/>
              </w:rPr>
              <w:t xml:space="preserve"> </w:t>
            </w:r>
            <w:r w:rsidR="00591FE8" w:rsidRPr="000F7C17">
              <w:rPr>
                <w:sz w:val="28"/>
                <w:szCs w:val="28"/>
              </w:rPr>
              <w:t>государс</w:t>
            </w:r>
            <w:r w:rsidR="00591FE8" w:rsidRPr="000F7C17">
              <w:rPr>
                <w:sz w:val="28"/>
                <w:szCs w:val="28"/>
              </w:rPr>
              <w:t>т</w:t>
            </w:r>
            <w:r w:rsidR="00591FE8" w:rsidRPr="000F7C17">
              <w:rPr>
                <w:sz w:val="28"/>
                <w:szCs w:val="28"/>
              </w:rPr>
              <w:lastRenderedPageBreak/>
              <w:t xml:space="preserve">венной </w:t>
            </w:r>
            <w:r w:rsidR="00F32A46" w:rsidRPr="000F7C17">
              <w:rPr>
                <w:sz w:val="28"/>
                <w:szCs w:val="28"/>
              </w:rPr>
              <w:t>вл</w:t>
            </w:r>
            <w:r w:rsidR="00F32A46" w:rsidRPr="000F7C17">
              <w:rPr>
                <w:sz w:val="28"/>
                <w:szCs w:val="28"/>
              </w:rPr>
              <w:t>а</w:t>
            </w:r>
            <w:r w:rsidR="00F32A46" w:rsidRPr="000F7C17">
              <w:rPr>
                <w:sz w:val="28"/>
                <w:szCs w:val="28"/>
              </w:rPr>
              <w:t>сти и орг</w:t>
            </w:r>
            <w:r w:rsidR="00F32A46" w:rsidRPr="000F7C17">
              <w:rPr>
                <w:sz w:val="28"/>
                <w:szCs w:val="28"/>
              </w:rPr>
              <w:t>а</w:t>
            </w:r>
            <w:r w:rsidR="00F32A46" w:rsidRPr="000F7C17">
              <w:rPr>
                <w:sz w:val="28"/>
                <w:szCs w:val="28"/>
              </w:rPr>
              <w:t>нов местного самоупра</w:t>
            </w:r>
            <w:r w:rsidR="00F32A46" w:rsidRPr="000F7C17">
              <w:rPr>
                <w:sz w:val="28"/>
                <w:szCs w:val="28"/>
              </w:rPr>
              <w:t>в</w:t>
            </w:r>
            <w:r w:rsidR="00F32A46" w:rsidRPr="000F7C17">
              <w:rPr>
                <w:sz w:val="28"/>
                <w:szCs w:val="28"/>
              </w:rPr>
              <w:t>ления</w:t>
            </w:r>
            <w:r>
              <w:rPr>
                <w:sz w:val="28"/>
                <w:szCs w:val="28"/>
              </w:rPr>
              <w:t xml:space="preserve"> Ре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публики 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тарстан</w:t>
            </w:r>
            <w:r w:rsidR="00F32A46" w:rsidRPr="000F7C17">
              <w:rPr>
                <w:sz w:val="28"/>
                <w:szCs w:val="28"/>
              </w:rPr>
              <w:t xml:space="preserve">, </w:t>
            </w:r>
            <w:r w:rsidR="00591FE8" w:rsidRPr="000F7C17">
              <w:rPr>
                <w:sz w:val="28"/>
                <w:szCs w:val="28"/>
              </w:rPr>
              <w:t>и</w:t>
            </w:r>
            <w:r w:rsidR="00591FE8" w:rsidRPr="000F7C17">
              <w:rPr>
                <w:sz w:val="28"/>
                <w:szCs w:val="28"/>
              </w:rPr>
              <w:t>с</w:t>
            </w:r>
            <w:r w:rsidR="00591FE8" w:rsidRPr="000F7C17">
              <w:rPr>
                <w:sz w:val="28"/>
                <w:szCs w:val="28"/>
              </w:rPr>
              <w:t>ключ</w:t>
            </w:r>
            <w:r w:rsidR="00F32A46" w:rsidRPr="000F7C17">
              <w:rPr>
                <w:sz w:val="28"/>
                <w:szCs w:val="28"/>
              </w:rPr>
              <w:t>ение условий для коррупцио</w:t>
            </w:r>
            <w:r w:rsidR="00F32A46" w:rsidRPr="000F7C17">
              <w:rPr>
                <w:sz w:val="28"/>
                <w:szCs w:val="28"/>
              </w:rPr>
              <w:t>н</w:t>
            </w:r>
            <w:r w:rsidR="00F32A46" w:rsidRPr="000F7C17">
              <w:rPr>
                <w:sz w:val="28"/>
                <w:szCs w:val="28"/>
              </w:rPr>
              <w:t>ных проя</w:t>
            </w:r>
            <w:r w:rsidR="00F32A46" w:rsidRPr="000F7C17">
              <w:rPr>
                <w:sz w:val="28"/>
                <w:szCs w:val="28"/>
              </w:rPr>
              <w:t>в</w:t>
            </w:r>
            <w:r w:rsidR="00F32A46" w:rsidRPr="000F7C17">
              <w:rPr>
                <w:sz w:val="28"/>
                <w:szCs w:val="28"/>
              </w:rPr>
              <w:t>лений</w:t>
            </w:r>
            <w:r w:rsidR="00C01696" w:rsidRPr="000F7C17">
              <w:rPr>
                <w:sz w:val="28"/>
                <w:szCs w:val="28"/>
              </w:rPr>
              <w:t xml:space="preserve"> </w:t>
            </w:r>
            <w:r w:rsidR="00591FE8" w:rsidRPr="000F7C17">
              <w:rPr>
                <w:sz w:val="28"/>
                <w:szCs w:val="28"/>
              </w:rPr>
              <w:t>при предоста</w:t>
            </w:r>
            <w:r w:rsidR="00591FE8" w:rsidRPr="000F7C17">
              <w:rPr>
                <w:sz w:val="28"/>
                <w:szCs w:val="28"/>
              </w:rPr>
              <w:t>в</w:t>
            </w:r>
            <w:r w:rsidR="00591FE8" w:rsidRPr="000F7C17">
              <w:rPr>
                <w:sz w:val="28"/>
                <w:szCs w:val="28"/>
              </w:rPr>
              <w:t>лении гос</w:t>
            </w:r>
            <w:r w:rsidR="00591FE8" w:rsidRPr="000F7C17">
              <w:rPr>
                <w:sz w:val="28"/>
                <w:szCs w:val="28"/>
              </w:rPr>
              <w:t>у</w:t>
            </w:r>
            <w:r w:rsidR="00591FE8" w:rsidRPr="000F7C17">
              <w:rPr>
                <w:sz w:val="28"/>
                <w:szCs w:val="28"/>
              </w:rPr>
              <w:t>дарственных и муниц</w:t>
            </w:r>
            <w:r w:rsidR="00591FE8" w:rsidRPr="000F7C17">
              <w:rPr>
                <w:sz w:val="28"/>
                <w:szCs w:val="28"/>
              </w:rPr>
              <w:t>и</w:t>
            </w:r>
            <w:r w:rsidR="00591FE8" w:rsidRPr="000F7C17">
              <w:rPr>
                <w:sz w:val="28"/>
                <w:szCs w:val="28"/>
              </w:rPr>
              <w:t>пальных у</w:t>
            </w:r>
            <w:r w:rsidR="00591FE8" w:rsidRPr="000F7C17">
              <w:rPr>
                <w:sz w:val="28"/>
                <w:szCs w:val="28"/>
              </w:rPr>
              <w:t>с</w:t>
            </w:r>
            <w:r w:rsidR="00591FE8" w:rsidRPr="000F7C17">
              <w:rPr>
                <w:sz w:val="28"/>
                <w:szCs w:val="28"/>
              </w:rPr>
              <w:t>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F32A46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Формирование электронной системы контроля за исполн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нием административных ре</w:t>
            </w:r>
            <w:r w:rsidRPr="000F7C17">
              <w:rPr>
                <w:sz w:val="28"/>
                <w:szCs w:val="28"/>
              </w:rPr>
              <w:t>г</w:t>
            </w:r>
            <w:r w:rsidRPr="000F7C17">
              <w:rPr>
                <w:sz w:val="28"/>
                <w:szCs w:val="28"/>
              </w:rPr>
              <w:t>ламентов предоставления г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сударственных  и муниц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 xml:space="preserve">пальных услуг </w:t>
            </w:r>
          </w:p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Министерство и</w:t>
            </w:r>
            <w:r w:rsidRPr="000F7C17">
              <w:rPr>
                <w:sz w:val="28"/>
                <w:szCs w:val="28"/>
              </w:rPr>
              <w:t>н</w:t>
            </w:r>
            <w:r w:rsidRPr="000F7C17">
              <w:rPr>
                <w:sz w:val="28"/>
                <w:szCs w:val="28"/>
              </w:rPr>
              <w:t>форматизации и связи Республики Татарстан, Мин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стерство экономики Республики Тата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>стан,  Центр экон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мических и соц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альных исследов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ний Республики Т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тарстан при Каб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 xml:space="preserve">нете Министров </w:t>
            </w:r>
            <w:r w:rsidRPr="000F7C17">
              <w:rPr>
                <w:sz w:val="28"/>
                <w:szCs w:val="28"/>
              </w:rPr>
              <w:lastRenderedPageBreak/>
              <w:t>Республики Тата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>стан</w:t>
            </w:r>
          </w:p>
          <w:p w:rsidR="00F32A46" w:rsidRPr="000F7C17" w:rsidRDefault="00F32A46" w:rsidP="00DF3356">
            <w:pPr>
              <w:pStyle w:val="a3"/>
              <w:keepLines/>
              <w:widowControl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C126E2">
            <w:pPr>
              <w:keepLines/>
              <w:widowControl w:val="0"/>
              <w:jc w:val="left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2012 – 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B71A4B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формиров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 xml:space="preserve">ние </w:t>
            </w:r>
            <w:r w:rsidR="00F32A46" w:rsidRPr="000F7C17">
              <w:rPr>
                <w:sz w:val="28"/>
                <w:szCs w:val="28"/>
              </w:rPr>
              <w:t>эле</w:t>
            </w:r>
            <w:r w:rsidR="00F32A46" w:rsidRPr="000F7C17">
              <w:rPr>
                <w:sz w:val="28"/>
                <w:szCs w:val="28"/>
              </w:rPr>
              <w:t>к</w:t>
            </w:r>
            <w:r w:rsidR="00F32A46" w:rsidRPr="000F7C17">
              <w:rPr>
                <w:sz w:val="28"/>
                <w:szCs w:val="28"/>
              </w:rPr>
              <w:t>тронной си</w:t>
            </w:r>
            <w:r w:rsidR="00F32A46" w:rsidRPr="000F7C17">
              <w:rPr>
                <w:sz w:val="28"/>
                <w:szCs w:val="28"/>
              </w:rPr>
              <w:t>с</w:t>
            </w:r>
            <w:r w:rsidR="00F32A46" w:rsidRPr="000F7C17">
              <w:rPr>
                <w:sz w:val="28"/>
                <w:szCs w:val="28"/>
              </w:rPr>
              <w:t>темы ко</w:t>
            </w:r>
            <w:r w:rsidR="00F32A46" w:rsidRPr="000F7C17">
              <w:rPr>
                <w:sz w:val="28"/>
                <w:szCs w:val="28"/>
              </w:rPr>
              <w:t>н</w:t>
            </w:r>
            <w:r w:rsidR="00F32A46" w:rsidRPr="000F7C17">
              <w:rPr>
                <w:sz w:val="28"/>
                <w:szCs w:val="28"/>
              </w:rPr>
              <w:t>троля за и</w:t>
            </w:r>
            <w:r w:rsidR="00F32A46" w:rsidRPr="000F7C17">
              <w:rPr>
                <w:sz w:val="28"/>
                <w:szCs w:val="28"/>
              </w:rPr>
              <w:t>с</w:t>
            </w:r>
            <w:r w:rsidR="00F32A46" w:rsidRPr="000F7C17">
              <w:rPr>
                <w:sz w:val="28"/>
                <w:szCs w:val="28"/>
              </w:rPr>
              <w:t>полнением администр</w:t>
            </w:r>
            <w:r w:rsidR="00F32A46" w:rsidRPr="000F7C17">
              <w:rPr>
                <w:sz w:val="28"/>
                <w:szCs w:val="28"/>
              </w:rPr>
              <w:t>а</w:t>
            </w:r>
            <w:r w:rsidR="00F32A46" w:rsidRPr="000F7C17">
              <w:rPr>
                <w:sz w:val="28"/>
                <w:szCs w:val="28"/>
              </w:rPr>
              <w:t>тивных ре</w:t>
            </w:r>
            <w:r w:rsidR="00F32A46" w:rsidRPr="000F7C17">
              <w:rPr>
                <w:sz w:val="28"/>
                <w:szCs w:val="28"/>
              </w:rPr>
              <w:t>г</w:t>
            </w:r>
            <w:r w:rsidR="00F32A46" w:rsidRPr="000F7C17">
              <w:rPr>
                <w:sz w:val="28"/>
                <w:szCs w:val="28"/>
              </w:rPr>
              <w:t>ламентов предоста</w:t>
            </w:r>
            <w:r w:rsidR="00F32A46" w:rsidRPr="000F7C17">
              <w:rPr>
                <w:sz w:val="28"/>
                <w:szCs w:val="28"/>
              </w:rPr>
              <w:t>в</w:t>
            </w:r>
            <w:r w:rsidR="00F32A46" w:rsidRPr="000F7C17">
              <w:rPr>
                <w:sz w:val="28"/>
                <w:szCs w:val="28"/>
              </w:rPr>
              <w:t>ления гос</w:t>
            </w:r>
            <w:r w:rsidR="00F32A46" w:rsidRPr="000F7C17">
              <w:rPr>
                <w:sz w:val="28"/>
                <w:szCs w:val="28"/>
              </w:rPr>
              <w:t>у</w:t>
            </w:r>
            <w:r w:rsidR="00F32A46" w:rsidRPr="000F7C17">
              <w:rPr>
                <w:sz w:val="28"/>
                <w:szCs w:val="28"/>
              </w:rPr>
              <w:t xml:space="preserve">дарственных </w:t>
            </w:r>
            <w:r w:rsidR="00F32A46" w:rsidRPr="000F7C17">
              <w:rPr>
                <w:sz w:val="28"/>
                <w:szCs w:val="28"/>
              </w:rPr>
              <w:lastRenderedPageBreak/>
              <w:t>и муниц</w:t>
            </w:r>
            <w:r w:rsidR="00F32A46" w:rsidRPr="000F7C17">
              <w:rPr>
                <w:sz w:val="28"/>
                <w:szCs w:val="28"/>
              </w:rPr>
              <w:t>и</w:t>
            </w:r>
            <w:r w:rsidR="00F32A46" w:rsidRPr="000F7C17">
              <w:rPr>
                <w:sz w:val="28"/>
                <w:szCs w:val="28"/>
              </w:rPr>
              <w:t>пальных у</w:t>
            </w:r>
            <w:r w:rsidR="00F32A46" w:rsidRPr="000F7C17">
              <w:rPr>
                <w:sz w:val="28"/>
                <w:szCs w:val="28"/>
              </w:rPr>
              <w:t>с</w:t>
            </w:r>
            <w:r w:rsidR="00F32A46" w:rsidRPr="000F7C17">
              <w:rPr>
                <w:sz w:val="28"/>
                <w:szCs w:val="28"/>
              </w:rPr>
              <w:t>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 xml:space="preserve">вание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ind w:left="-389"/>
              <w:jc w:val="center"/>
              <w:rPr>
                <w:sz w:val="28"/>
                <w:szCs w:val="28"/>
              </w:rPr>
            </w:pPr>
          </w:p>
        </w:tc>
      </w:tr>
      <w:tr w:rsidR="00F32A46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5.4.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Проведение мониторинга пр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доставления государственных услуг и выполнения админ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стративных регламентов пр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доставления государственных услуг исполнительными орг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 xml:space="preserve">нами государственной власти Республики Татарстан  </w:t>
            </w:r>
          </w:p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C52321" w:rsidP="00DF3356">
            <w:pPr>
              <w:pStyle w:val="a3"/>
              <w:keepLines/>
              <w:widowControl w:val="0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>М</w:t>
            </w:r>
            <w:r w:rsidR="00B71A4B" w:rsidRPr="000F7C17">
              <w:rPr>
                <w:b w:val="0"/>
              </w:rPr>
              <w:t xml:space="preserve">инистерство </w:t>
            </w:r>
            <w:r w:rsidR="00F32A46" w:rsidRPr="000F7C17">
              <w:rPr>
                <w:b w:val="0"/>
              </w:rPr>
              <w:t>эк</w:t>
            </w:r>
            <w:r w:rsidR="00F32A46" w:rsidRPr="000F7C17">
              <w:rPr>
                <w:b w:val="0"/>
              </w:rPr>
              <w:t>о</w:t>
            </w:r>
            <w:r w:rsidR="00F32A46" w:rsidRPr="000F7C17">
              <w:rPr>
                <w:b w:val="0"/>
              </w:rPr>
              <w:t>номики Республики Татарстан, Центр экономических и социальных иссл</w:t>
            </w:r>
            <w:r w:rsidR="00F32A46" w:rsidRPr="000F7C17">
              <w:rPr>
                <w:b w:val="0"/>
              </w:rPr>
              <w:t>е</w:t>
            </w:r>
            <w:r w:rsidR="00F32A46" w:rsidRPr="000F7C17">
              <w:rPr>
                <w:b w:val="0"/>
              </w:rPr>
              <w:t>дований Республики Татарстан при К</w:t>
            </w:r>
            <w:r w:rsidR="00F32A46" w:rsidRPr="000F7C17">
              <w:rPr>
                <w:b w:val="0"/>
              </w:rPr>
              <w:t>а</w:t>
            </w:r>
            <w:r w:rsidR="00F32A46" w:rsidRPr="000F7C17">
              <w:rPr>
                <w:b w:val="0"/>
              </w:rPr>
              <w:t>бинете Министров Республики Тата</w:t>
            </w:r>
            <w:r w:rsidR="00F32A46" w:rsidRPr="000F7C17">
              <w:rPr>
                <w:b w:val="0"/>
              </w:rPr>
              <w:t>р</w:t>
            </w:r>
            <w:r w:rsidR="00F32A46" w:rsidRPr="000F7C17">
              <w:rPr>
                <w:b w:val="0"/>
              </w:rPr>
              <w:t>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2012 –</w:t>
            </w:r>
          </w:p>
          <w:p w:rsidR="00F32A46" w:rsidRPr="000F7C17" w:rsidRDefault="00F32A46" w:rsidP="00EC16C9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B71A4B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повышение </w:t>
            </w:r>
            <w:r w:rsidR="00F32A46" w:rsidRPr="000F7C17">
              <w:rPr>
                <w:sz w:val="28"/>
                <w:szCs w:val="28"/>
              </w:rPr>
              <w:t>качества деятельности органов и</w:t>
            </w:r>
            <w:r w:rsidR="00F32A46" w:rsidRPr="000F7C17">
              <w:rPr>
                <w:sz w:val="28"/>
                <w:szCs w:val="28"/>
              </w:rPr>
              <w:t>с</w:t>
            </w:r>
            <w:r w:rsidR="00F32A46" w:rsidRPr="000F7C17">
              <w:rPr>
                <w:sz w:val="28"/>
                <w:szCs w:val="28"/>
              </w:rPr>
              <w:t>полнител</w:t>
            </w:r>
            <w:r w:rsidR="00F32A46" w:rsidRPr="000F7C17">
              <w:rPr>
                <w:sz w:val="28"/>
                <w:szCs w:val="28"/>
              </w:rPr>
              <w:t>ь</w:t>
            </w:r>
            <w:r w:rsidR="00F32A46" w:rsidRPr="000F7C17">
              <w:rPr>
                <w:sz w:val="28"/>
                <w:szCs w:val="28"/>
              </w:rPr>
              <w:t>ной власти. Обеспечение прав и з</w:t>
            </w:r>
            <w:r w:rsidR="00F32A46" w:rsidRPr="000F7C17">
              <w:rPr>
                <w:sz w:val="28"/>
                <w:szCs w:val="28"/>
              </w:rPr>
              <w:t>а</w:t>
            </w:r>
            <w:r w:rsidR="00F32A46" w:rsidRPr="000F7C17">
              <w:rPr>
                <w:sz w:val="28"/>
                <w:szCs w:val="28"/>
              </w:rPr>
              <w:t>конных и</w:t>
            </w:r>
            <w:r w:rsidR="00F32A46" w:rsidRPr="000F7C17">
              <w:rPr>
                <w:sz w:val="28"/>
                <w:szCs w:val="28"/>
              </w:rPr>
              <w:t>н</w:t>
            </w:r>
            <w:r w:rsidR="00F32A46" w:rsidRPr="000F7C17">
              <w:rPr>
                <w:sz w:val="28"/>
                <w:szCs w:val="28"/>
              </w:rPr>
              <w:t>тересов гр</w:t>
            </w:r>
            <w:r w:rsidR="00F32A46" w:rsidRPr="000F7C17">
              <w:rPr>
                <w:sz w:val="28"/>
                <w:szCs w:val="28"/>
              </w:rPr>
              <w:t>а</w:t>
            </w:r>
            <w:r w:rsidR="00F32A46" w:rsidRPr="000F7C17">
              <w:rPr>
                <w:sz w:val="28"/>
                <w:szCs w:val="28"/>
              </w:rPr>
              <w:t>ждан, юр</w:t>
            </w:r>
            <w:r w:rsidR="00F32A46" w:rsidRPr="000F7C17">
              <w:rPr>
                <w:sz w:val="28"/>
                <w:szCs w:val="28"/>
              </w:rPr>
              <w:t>и</w:t>
            </w:r>
            <w:r w:rsidR="00F32A46" w:rsidRPr="000F7C17">
              <w:rPr>
                <w:sz w:val="28"/>
                <w:szCs w:val="28"/>
              </w:rPr>
              <w:t>дических лиц, сокр</w:t>
            </w:r>
            <w:r w:rsidR="00F32A46" w:rsidRPr="000F7C17">
              <w:rPr>
                <w:sz w:val="28"/>
                <w:szCs w:val="28"/>
              </w:rPr>
              <w:t>а</w:t>
            </w:r>
            <w:r w:rsidR="00F32A46" w:rsidRPr="000F7C17">
              <w:rPr>
                <w:sz w:val="28"/>
                <w:szCs w:val="28"/>
              </w:rPr>
              <w:t>щение усл</w:t>
            </w:r>
            <w:r w:rsidR="00F32A46" w:rsidRPr="000F7C17">
              <w:rPr>
                <w:sz w:val="28"/>
                <w:szCs w:val="28"/>
              </w:rPr>
              <w:t>о</w:t>
            </w:r>
            <w:r w:rsidR="00F32A46" w:rsidRPr="000F7C17">
              <w:rPr>
                <w:sz w:val="28"/>
                <w:szCs w:val="28"/>
              </w:rPr>
              <w:t>вий, спосо</w:t>
            </w:r>
            <w:r w:rsidR="00F32A46" w:rsidRPr="000F7C17">
              <w:rPr>
                <w:sz w:val="28"/>
                <w:szCs w:val="28"/>
              </w:rPr>
              <w:t>б</w:t>
            </w:r>
            <w:r w:rsidR="00F32A46" w:rsidRPr="000F7C17">
              <w:rPr>
                <w:sz w:val="28"/>
                <w:szCs w:val="28"/>
              </w:rPr>
              <w:t>ствующих возникнов</w:t>
            </w:r>
            <w:r w:rsidR="00F32A46" w:rsidRPr="000F7C17">
              <w:rPr>
                <w:sz w:val="28"/>
                <w:szCs w:val="28"/>
              </w:rPr>
              <w:t>е</w:t>
            </w:r>
            <w:r w:rsidR="00F32A46" w:rsidRPr="000F7C17">
              <w:rPr>
                <w:sz w:val="28"/>
                <w:szCs w:val="28"/>
              </w:rPr>
              <w:t>нию корру</w:t>
            </w:r>
            <w:r w:rsidR="00F32A46" w:rsidRPr="000F7C17">
              <w:rPr>
                <w:sz w:val="28"/>
                <w:szCs w:val="28"/>
              </w:rPr>
              <w:t>п</w:t>
            </w:r>
            <w:r w:rsidR="00F32A46" w:rsidRPr="000F7C17">
              <w:rPr>
                <w:sz w:val="28"/>
                <w:szCs w:val="28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F32A46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5.</w:t>
            </w:r>
            <w:r w:rsidR="00F1048E" w:rsidRPr="000F7C17">
              <w:rPr>
                <w:sz w:val="28"/>
                <w:szCs w:val="28"/>
              </w:rPr>
              <w:t>5</w:t>
            </w:r>
            <w:r w:rsidRPr="000F7C17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B71A4B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Наполнение в соответствии с законодательством интернет-сайтов информацией о де</w:t>
            </w:r>
            <w:r w:rsidRPr="000F7C17">
              <w:rPr>
                <w:sz w:val="28"/>
                <w:szCs w:val="28"/>
              </w:rPr>
              <w:t>я</w:t>
            </w:r>
            <w:r w:rsidRPr="000F7C17">
              <w:rPr>
                <w:sz w:val="28"/>
                <w:szCs w:val="28"/>
              </w:rPr>
              <w:t>тельности министерств, в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домств, органов местного с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моуправления</w:t>
            </w:r>
            <w:r w:rsidR="00B71A4B">
              <w:rPr>
                <w:sz w:val="28"/>
                <w:szCs w:val="28"/>
              </w:rPr>
              <w:t xml:space="preserve"> Республики Т</w:t>
            </w:r>
            <w:r w:rsidR="00B71A4B">
              <w:rPr>
                <w:sz w:val="28"/>
                <w:szCs w:val="28"/>
              </w:rPr>
              <w:t>а</w:t>
            </w:r>
            <w:r w:rsidR="00B71A4B">
              <w:rPr>
                <w:sz w:val="28"/>
                <w:szCs w:val="28"/>
              </w:rPr>
              <w:t xml:space="preserve">тарстан </w:t>
            </w:r>
            <w:r w:rsidR="007B6FA9" w:rsidRPr="000F7C17">
              <w:rPr>
                <w:sz w:val="28"/>
                <w:szCs w:val="28"/>
              </w:rPr>
              <w:t>в сфере противодейс</w:t>
            </w:r>
            <w:r w:rsidR="007B6FA9" w:rsidRPr="000F7C17">
              <w:rPr>
                <w:sz w:val="28"/>
                <w:szCs w:val="28"/>
              </w:rPr>
              <w:t>т</w:t>
            </w:r>
            <w:r w:rsidR="007B6FA9" w:rsidRPr="000F7C17">
              <w:rPr>
                <w:sz w:val="28"/>
                <w:szCs w:val="28"/>
              </w:rPr>
              <w:t>вия коррупции</w:t>
            </w:r>
            <w:r w:rsidRPr="000F7C17">
              <w:rPr>
                <w:sz w:val="28"/>
                <w:szCs w:val="28"/>
              </w:rPr>
              <w:t>, а также об и</w:t>
            </w:r>
            <w:r w:rsidRPr="000F7C17">
              <w:rPr>
                <w:sz w:val="28"/>
                <w:szCs w:val="28"/>
              </w:rPr>
              <w:t>с</w:t>
            </w:r>
            <w:r w:rsidRPr="000F7C17">
              <w:rPr>
                <w:sz w:val="28"/>
                <w:szCs w:val="28"/>
              </w:rPr>
              <w:lastRenderedPageBreak/>
              <w:t>полнении бюджета и реализ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ции основных экономических и социальных программ, об исполнении антикоррупцио</w:t>
            </w:r>
            <w:r w:rsidRPr="000F7C17">
              <w:rPr>
                <w:sz w:val="28"/>
                <w:szCs w:val="28"/>
              </w:rPr>
              <w:t>н</w:t>
            </w:r>
            <w:r w:rsidRPr="000F7C17">
              <w:rPr>
                <w:sz w:val="28"/>
                <w:szCs w:val="28"/>
              </w:rPr>
              <w:t>ных программ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B71A4B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министерства</w:t>
            </w:r>
            <w:r w:rsidR="00F32A46" w:rsidRPr="000F7C17">
              <w:rPr>
                <w:sz w:val="28"/>
                <w:szCs w:val="28"/>
              </w:rPr>
              <w:t>, в</w:t>
            </w:r>
            <w:r w:rsidR="00F32A46" w:rsidRPr="000F7C17">
              <w:rPr>
                <w:sz w:val="28"/>
                <w:szCs w:val="28"/>
              </w:rPr>
              <w:t>е</w:t>
            </w:r>
            <w:r w:rsidR="00F32A46" w:rsidRPr="000F7C17">
              <w:rPr>
                <w:sz w:val="28"/>
                <w:szCs w:val="28"/>
              </w:rPr>
              <w:t>домства Республики Татарстан, органы местного сам</w:t>
            </w:r>
            <w:r w:rsidR="00F32A46" w:rsidRPr="000F7C17">
              <w:rPr>
                <w:sz w:val="28"/>
                <w:szCs w:val="28"/>
              </w:rPr>
              <w:t>о</w:t>
            </w:r>
            <w:r w:rsidR="00F32A46" w:rsidRPr="000F7C17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Респу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лики Татарстан </w:t>
            </w:r>
            <w:r w:rsidR="00F32A46" w:rsidRPr="000F7C17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2012 –</w:t>
            </w:r>
          </w:p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B71A4B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обеспечение </w:t>
            </w:r>
            <w:r w:rsidR="00F32A46" w:rsidRPr="000F7C17">
              <w:rPr>
                <w:sz w:val="28"/>
                <w:szCs w:val="28"/>
              </w:rPr>
              <w:t>открытости в деятельности органов и</w:t>
            </w:r>
            <w:r w:rsidR="00F32A46" w:rsidRPr="000F7C17">
              <w:rPr>
                <w:sz w:val="28"/>
                <w:szCs w:val="28"/>
              </w:rPr>
              <w:t>с</w:t>
            </w:r>
            <w:r w:rsidR="00F32A46" w:rsidRPr="000F7C17">
              <w:rPr>
                <w:sz w:val="28"/>
                <w:szCs w:val="28"/>
              </w:rPr>
              <w:t>полнител</w:t>
            </w:r>
            <w:r w:rsidR="00F32A46" w:rsidRPr="000F7C17">
              <w:rPr>
                <w:sz w:val="28"/>
                <w:szCs w:val="28"/>
              </w:rPr>
              <w:t>ь</w:t>
            </w:r>
            <w:r w:rsidR="00F32A46" w:rsidRPr="000F7C17">
              <w:rPr>
                <w:sz w:val="28"/>
                <w:szCs w:val="28"/>
              </w:rPr>
              <w:t>ной власти, прозрачн</w:t>
            </w:r>
            <w:r w:rsidR="00F32A46" w:rsidRPr="000F7C17">
              <w:rPr>
                <w:sz w:val="28"/>
                <w:szCs w:val="28"/>
              </w:rPr>
              <w:t>о</w:t>
            </w:r>
            <w:r w:rsidR="00F32A46" w:rsidRPr="000F7C17">
              <w:rPr>
                <w:sz w:val="28"/>
                <w:szCs w:val="28"/>
              </w:rPr>
              <w:t>сти в выр</w:t>
            </w:r>
            <w:r w:rsidR="00F32A46" w:rsidRPr="000F7C17">
              <w:rPr>
                <w:sz w:val="28"/>
                <w:szCs w:val="28"/>
              </w:rPr>
              <w:t>а</w:t>
            </w:r>
            <w:r w:rsidR="00F32A46" w:rsidRPr="000F7C17">
              <w:rPr>
                <w:sz w:val="28"/>
                <w:szCs w:val="28"/>
              </w:rPr>
              <w:lastRenderedPageBreak/>
              <w:t>ботке и пр</w:t>
            </w:r>
            <w:r w:rsidR="00F32A46" w:rsidRPr="000F7C17">
              <w:rPr>
                <w:sz w:val="28"/>
                <w:szCs w:val="28"/>
              </w:rPr>
              <w:t>и</w:t>
            </w:r>
            <w:r w:rsidR="00F32A46" w:rsidRPr="000F7C17">
              <w:rPr>
                <w:sz w:val="28"/>
                <w:szCs w:val="28"/>
              </w:rPr>
              <w:t>нятии реш</w:t>
            </w:r>
            <w:r w:rsidR="00F32A46" w:rsidRPr="000F7C17">
              <w:rPr>
                <w:sz w:val="28"/>
                <w:szCs w:val="28"/>
              </w:rPr>
              <w:t>е</w:t>
            </w:r>
            <w:r w:rsidR="00F32A46" w:rsidRPr="000F7C17">
              <w:rPr>
                <w:sz w:val="28"/>
                <w:szCs w:val="28"/>
              </w:rPr>
              <w:t>ний, досту</w:t>
            </w:r>
            <w:r w:rsidR="00F32A46" w:rsidRPr="000F7C17">
              <w:rPr>
                <w:sz w:val="28"/>
                <w:szCs w:val="28"/>
              </w:rPr>
              <w:t>п</w:t>
            </w:r>
            <w:r w:rsidR="00F32A46" w:rsidRPr="000F7C17">
              <w:rPr>
                <w:sz w:val="28"/>
                <w:szCs w:val="28"/>
              </w:rPr>
              <w:t>ность ра</w:t>
            </w:r>
            <w:r w:rsidR="00F32A46" w:rsidRPr="000F7C17">
              <w:rPr>
                <w:sz w:val="28"/>
                <w:szCs w:val="28"/>
              </w:rPr>
              <w:t>з</w:t>
            </w:r>
            <w:r w:rsidR="00F32A46" w:rsidRPr="000F7C17">
              <w:rPr>
                <w:sz w:val="28"/>
                <w:szCs w:val="28"/>
              </w:rPr>
              <w:t>мещенной  информации для насел</w:t>
            </w:r>
            <w:r w:rsidR="00F32A46" w:rsidRPr="000F7C17">
              <w:rPr>
                <w:sz w:val="28"/>
                <w:szCs w:val="28"/>
              </w:rPr>
              <w:t>е</w:t>
            </w:r>
            <w:r w:rsidR="00F32A46" w:rsidRPr="000F7C17">
              <w:rPr>
                <w:sz w:val="28"/>
                <w:szCs w:val="28"/>
              </w:rPr>
              <w:t>ния</w:t>
            </w:r>
          </w:p>
          <w:p w:rsidR="001605BD" w:rsidRPr="000F7C17" w:rsidRDefault="001605BD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F32A46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5.</w:t>
            </w:r>
            <w:r w:rsidR="00F1048E" w:rsidRPr="000F7C17">
              <w:rPr>
                <w:sz w:val="28"/>
                <w:szCs w:val="28"/>
              </w:rPr>
              <w:t>6</w:t>
            </w:r>
            <w:r w:rsidRPr="000F7C17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C52321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Обеспечение функциониров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ния в министерствах, ведомс</w:t>
            </w:r>
            <w:r w:rsidRPr="000F7C17">
              <w:rPr>
                <w:sz w:val="28"/>
                <w:szCs w:val="28"/>
              </w:rPr>
              <w:t>т</w:t>
            </w:r>
            <w:r w:rsidRPr="000F7C17">
              <w:rPr>
                <w:sz w:val="28"/>
                <w:szCs w:val="28"/>
              </w:rPr>
              <w:t>вах, органах местного сам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управления Республики Тата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>стан «теле</w:t>
            </w:r>
            <w:r w:rsidR="00B71A4B">
              <w:rPr>
                <w:sz w:val="28"/>
                <w:szCs w:val="28"/>
              </w:rPr>
              <w:t>фонов доверия», и</w:t>
            </w:r>
            <w:r w:rsidR="00B71A4B">
              <w:rPr>
                <w:sz w:val="28"/>
                <w:szCs w:val="28"/>
              </w:rPr>
              <w:t>н</w:t>
            </w:r>
            <w:r w:rsidR="00B71A4B">
              <w:rPr>
                <w:sz w:val="28"/>
                <w:szCs w:val="28"/>
              </w:rPr>
              <w:t>тернет</w:t>
            </w:r>
            <w:r w:rsidRPr="000F7C17">
              <w:rPr>
                <w:sz w:val="28"/>
                <w:szCs w:val="28"/>
              </w:rPr>
              <w:t>-приемных, других и</w:t>
            </w:r>
            <w:r w:rsidRPr="000F7C17">
              <w:rPr>
                <w:sz w:val="28"/>
                <w:szCs w:val="28"/>
              </w:rPr>
              <w:t>н</w:t>
            </w:r>
            <w:r w:rsidRPr="000F7C17">
              <w:rPr>
                <w:sz w:val="28"/>
                <w:szCs w:val="28"/>
              </w:rPr>
              <w:t>формационных каналов, п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зволяющих гражданам соо</w:t>
            </w:r>
            <w:r w:rsidRPr="000F7C17">
              <w:rPr>
                <w:sz w:val="28"/>
                <w:szCs w:val="28"/>
              </w:rPr>
              <w:t>б</w:t>
            </w:r>
            <w:r w:rsidRPr="000F7C17">
              <w:rPr>
                <w:sz w:val="28"/>
                <w:szCs w:val="28"/>
              </w:rPr>
              <w:t>щить о ставших  известными им фактах коррупции, прич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нах и условиях, способству</w:t>
            </w:r>
            <w:r w:rsidRPr="000F7C17">
              <w:rPr>
                <w:sz w:val="28"/>
                <w:szCs w:val="28"/>
              </w:rPr>
              <w:t>ю</w:t>
            </w:r>
            <w:r w:rsidRPr="000F7C17">
              <w:rPr>
                <w:sz w:val="28"/>
                <w:szCs w:val="28"/>
              </w:rPr>
              <w:t>щих их совершению, выдел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ние обращений о признаках коррупционных правонаруш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ний в обособленную катег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рию обращений граждан с п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меткой «Антикоррупционный вопрос»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B71A4B" w:rsidP="00C52321">
            <w:pPr>
              <w:pStyle w:val="a3"/>
              <w:keepLines/>
              <w:widowControl w:val="0"/>
              <w:ind w:left="-40"/>
              <w:jc w:val="both"/>
              <w:rPr>
                <w:b w:val="0"/>
                <w:bCs w:val="0"/>
              </w:rPr>
            </w:pPr>
            <w:r w:rsidRPr="000F7C17">
              <w:rPr>
                <w:b w:val="0"/>
                <w:bCs w:val="0"/>
              </w:rPr>
              <w:t>министерства</w:t>
            </w:r>
            <w:r w:rsidR="00F32A46" w:rsidRPr="000F7C17">
              <w:rPr>
                <w:b w:val="0"/>
                <w:bCs w:val="0"/>
              </w:rPr>
              <w:t>, в</w:t>
            </w:r>
            <w:r w:rsidR="00F32A46" w:rsidRPr="000F7C17">
              <w:rPr>
                <w:b w:val="0"/>
                <w:bCs w:val="0"/>
              </w:rPr>
              <w:t>е</w:t>
            </w:r>
            <w:r w:rsidR="00F32A46" w:rsidRPr="000F7C17">
              <w:rPr>
                <w:b w:val="0"/>
                <w:bCs w:val="0"/>
              </w:rPr>
              <w:t>домства Республики Татарстан, органы местного сам</w:t>
            </w:r>
            <w:r w:rsidR="00C52321">
              <w:rPr>
                <w:b w:val="0"/>
                <w:bCs w:val="0"/>
              </w:rPr>
              <w:t>о</w:t>
            </w:r>
            <w:r w:rsidR="00F32A46" w:rsidRPr="000F7C17">
              <w:rPr>
                <w:b w:val="0"/>
                <w:bCs w:val="0"/>
              </w:rPr>
              <w:t>управ</w:t>
            </w:r>
            <w:r w:rsidR="00C52321">
              <w:rPr>
                <w:b w:val="0"/>
                <w:bCs w:val="0"/>
              </w:rPr>
              <w:t>-</w:t>
            </w:r>
            <w:r w:rsidR="00F32A46" w:rsidRPr="000F7C17">
              <w:rPr>
                <w:b w:val="0"/>
                <w:bCs w:val="0"/>
              </w:rPr>
              <w:t xml:space="preserve">ления </w:t>
            </w:r>
            <w:r>
              <w:rPr>
                <w:b w:val="0"/>
                <w:bCs w:val="0"/>
              </w:rPr>
              <w:t xml:space="preserve">Республики Татарстан </w:t>
            </w:r>
            <w:r w:rsidR="00F32A46" w:rsidRPr="000F7C17">
              <w:rPr>
                <w:b w:val="0"/>
                <w:bCs w:val="0"/>
              </w:rPr>
              <w:t>(по согл</w:t>
            </w:r>
            <w:r w:rsidR="00F32A46" w:rsidRPr="000F7C17">
              <w:rPr>
                <w:b w:val="0"/>
                <w:bCs w:val="0"/>
              </w:rPr>
              <w:t>а</w:t>
            </w:r>
            <w:r w:rsidR="00F32A46" w:rsidRPr="000F7C17">
              <w:rPr>
                <w:b w:val="0"/>
                <w:bCs w:val="0"/>
              </w:rPr>
              <w:t>сованию)</w:t>
            </w:r>
          </w:p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2012 –</w:t>
            </w:r>
          </w:p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B71A4B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повышение </w:t>
            </w:r>
            <w:r w:rsidR="00F32A46" w:rsidRPr="000F7C17">
              <w:rPr>
                <w:sz w:val="28"/>
                <w:szCs w:val="28"/>
              </w:rPr>
              <w:t>уровня о</w:t>
            </w:r>
            <w:r w:rsidR="00F32A46" w:rsidRPr="000F7C17">
              <w:rPr>
                <w:sz w:val="28"/>
                <w:szCs w:val="28"/>
              </w:rPr>
              <w:t>б</w:t>
            </w:r>
            <w:r w:rsidR="00F32A46" w:rsidRPr="000F7C17">
              <w:rPr>
                <w:sz w:val="28"/>
                <w:szCs w:val="28"/>
              </w:rPr>
              <w:t>щественной активности в противоде</w:t>
            </w:r>
            <w:r w:rsidR="00F32A46" w:rsidRPr="000F7C17">
              <w:rPr>
                <w:sz w:val="28"/>
                <w:szCs w:val="28"/>
              </w:rPr>
              <w:t>й</w:t>
            </w:r>
            <w:r w:rsidR="00F32A46" w:rsidRPr="000F7C17">
              <w:rPr>
                <w:sz w:val="28"/>
                <w:szCs w:val="28"/>
              </w:rPr>
              <w:t>ствии ко</w:t>
            </w:r>
            <w:r w:rsidR="00F32A46" w:rsidRPr="000F7C17">
              <w:rPr>
                <w:sz w:val="28"/>
                <w:szCs w:val="28"/>
              </w:rPr>
              <w:t>р</w:t>
            </w:r>
            <w:r w:rsidR="00F32A46" w:rsidRPr="000F7C17">
              <w:rPr>
                <w:sz w:val="28"/>
                <w:szCs w:val="28"/>
              </w:rPr>
              <w:t>рупции, улучшение взаимоде</w:t>
            </w:r>
            <w:r w:rsidR="00F32A46" w:rsidRPr="000F7C17">
              <w:rPr>
                <w:sz w:val="28"/>
                <w:szCs w:val="28"/>
              </w:rPr>
              <w:t>й</w:t>
            </w:r>
            <w:r w:rsidR="00F32A46" w:rsidRPr="000F7C17">
              <w:rPr>
                <w:sz w:val="28"/>
                <w:szCs w:val="28"/>
              </w:rPr>
              <w:t>ствия гос</w:t>
            </w:r>
            <w:r w:rsidR="00F32A46" w:rsidRPr="000F7C17">
              <w:rPr>
                <w:sz w:val="28"/>
                <w:szCs w:val="28"/>
              </w:rPr>
              <w:t>у</w:t>
            </w:r>
            <w:r w:rsidR="00F32A46" w:rsidRPr="000F7C17">
              <w:rPr>
                <w:sz w:val="28"/>
                <w:szCs w:val="28"/>
              </w:rPr>
              <w:t>дарственных и муниц</w:t>
            </w:r>
            <w:r w:rsidR="00F32A46" w:rsidRPr="000F7C17">
              <w:rPr>
                <w:sz w:val="28"/>
                <w:szCs w:val="28"/>
              </w:rPr>
              <w:t>и</w:t>
            </w:r>
            <w:r w:rsidR="00F32A46" w:rsidRPr="000F7C17">
              <w:rPr>
                <w:sz w:val="28"/>
                <w:szCs w:val="28"/>
              </w:rPr>
              <w:t>пальных о</w:t>
            </w:r>
            <w:r w:rsidR="00F32A46" w:rsidRPr="000F7C17">
              <w:rPr>
                <w:sz w:val="28"/>
                <w:szCs w:val="28"/>
              </w:rPr>
              <w:t>р</w:t>
            </w:r>
            <w:r w:rsidR="00F32A46" w:rsidRPr="000F7C17">
              <w:rPr>
                <w:sz w:val="28"/>
                <w:szCs w:val="28"/>
              </w:rPr>
              <w:t>ганов с гр</w:t>
            </w:r>
            <w:r w:rsidR="00F32A46" w:rsidRPr="000F7C17">
              <w:rPr>
                <w:sz w:val="28"/>
                <w:szCs w:val="28"/>
              </w:rPr>
              <w:t>а</w:t>
            </w:r>
            <w:r w:rsidR="00F32A46" w:rsidRPr="000F7C17">
              <w:rPr>
                <w:sz w:val="28"/>
                <w:szCs w:val="28"/>
              </w:rPr>
              <w:t>жданами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F32A46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5.</w:t>
            </w:r>
            <w:r w:rsidR="00F1048E" w:rsidRPr="000F7C17">
              <w:rPr>
                <w:sz w:val="28"/>
                <w:szCs w:val="28"/>
              </w:rPr>
              <w:t>7</w:t>
            </w:r>
            <w:r w:rsidRPr="000F7C17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Формирование рейтингов о</w:t>
            </w:r>
            <w:r w:rsidRPr="000F7C17">
              <w:rPr>
                <w:sz w:val="28"/>
                <w:szCs w:val="28"/>
              </w:rPr>
              <w:t>т</w:t>
            </w:r>
            <w:r w:rsidRPr="000F7C17">
              <w:rPr>
                <w:sz w:val="28"/>
                <w:szCs w:val="28"/>
              </w:rPr>
              <w:t>крытости и доступности де</w:t>
            </w:r>
            <w:r w:rsidRPr="000F7C17">
              <w:rPr>
                <w:sz w:val="28"/>
                <w:szCs w:val="28"/>
              </w:rPr>
              <w:t>я</w:t>
            </w:r>
            <w:r w:rsidRPr="000F7C17">
              <w:rPr>
                <w:sz w:val="28"/>
                <w:szCs w:val="28"/>
              </w:rPr>
              <w:t>тельности министерств, в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lastRenderedPageBreak/>
              <w:t>домств и органов местного с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 xml:space="preserve">моуправления </w:t>
            </w:r>
            <w:r w:rsidR="00B71A4B">
              <w:rPr>
                <w:sz w:val="28"/>
                <w:szCs w:val="28"/>
              </w:rPr>
              <w:t>Республики Т</w:t>
            </w:r>
            <w:r w:rsidR="00B71A4B">
              <w:rPr>
                <w:sz w:val="28"/>
                <w:szCs w:val="28"/>
              </w:rPr>
              <w:t>а</w:t>
            </w:r>
            <w:r w:rsidR="00B71A4B">
              <w:rPr>
                <w:sz w:val="28"/>
                <w:szCs w:val="28"/>
              </w:rPr>
              <w:t xml:space="preserve">тарстан </w:t>
            </w:r>
            <w:r w:rsidRPr="000F7C17">
              <w:rPr>
                <w:sz w:val="28"/>
                <w:szCs w:val="28"/>
              </w:rPr>
              <w:t>в процессе общения с предпринимательским соо</w:t>
            </w:r>
            <w:r w:rsidRPr="000F7C17">
              <w:rPr>
                <w:sz w:val="28"/>
                <w:szCs w:val="28"/>
              </w:rPr>
              <w:t>б</w:t>
            </w:r>
            <w:r w:rsidRPr="000F7C17">
              <w:rPr>
                <w:sz w:val="28"/>
                <w:szCs w:val="28"/>
              </w:rPr>
              <w:t>ществом Республики Тата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 xml:space="preserve">стан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Default="00F32A46" w:rsidP="00822DA3">
            <w:pPr>
              <w:keepLines/>
              <w:widowControl w:val="0"/>
              <w:jc w:val="left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Торгово-промыш</w:t>
            </w:r>
            <w:r w:rsidR="00B71A4B">
              <w:rPr>
                <w:sz w:val="28"/>
                <w:szCs w:val="28"/>
              </w:rPr>
              <w:t>-</w:t>
            </w:r>
            <w:r w:rsidRPr="000F7C17">
              <w:rPr>
                <w:sz w:val="28"/>
                <w:szCs w:val="28"/>
              </w:rPr>
              <w:t>ленная палата Ре</w:t>
            </w:r>
            <w:r w:rsidRPr="000F7C17">
              <w:rPr>
                <w:sz w:val="28"/>
                <w:szCs w:val="28"/>
              </w:rPr>
              <w:t>с</w:t>
            </w:r>
            <w:r w:rsidRPr="000F7C17">
              <w:rPr>
                <w:sz w:val="28"/>
                <w:szCs w:val="28"/>
              </w:rPr>
              <w:t>публики Татарстан</w:t>
            </w:r>
            <w:r w:rsidR="003F311A" w:rsidRPr="000F7C17">
              <w:rPr>
                <w:sz w:val="28"/>
                <w:szCs w:val="28"/>
              </w:rPr>
              <w:t xml:space="preserve"> </w:t>
            </w:r>
            <w:r w:rsidR="003F311A" w:rsidRPr="000F7C17">
              <w:rPr>
                <w:sz w:val="28"/>
                <w:szCs w:val="28"/>
              </w:rPr>
              <w:lastRenderedPageBreak/>
              <w:t>(по согласованию)</w:t>
            </w:r>
            <w:r w:rsidRPr="000F7C17">
              <w:rPr>
                <w:sz w:val="28"/>
                <w:szCs w:val="28"/>
              </w:rPr>
              <w:t>, Министерство</w:t>
            </w:r>
            <w:r w:rsidR="00822DA3">
              <w:rPr>
                <w:sz w:val="28"/>
                <w:szCs w:val="28"/>
              </w:rPr>
              <w:t xml:space="preserve"> </w:t>
            </w:r>
            <w:r w:rsidRPr="000F7C17">
              <w:rPr>
                <w:sz w:val="28"/>
                <w:szCs w:val="28"/>
              </w:rPr>
              <w:t xml:space="preserve"> пр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 xml:space="preserve">мышленности и </w:t>
            </w:r>
            <w:r w:rsidR="00822DA3">
              <w:rPr>
                <w:sz w:val="28"/>
                <w:szCs w:val="28"/>
              </w:rPr>
              <w:t>тор-</w:t>
            </w:r>
            <w:r w:rsidRPr="000F7C17">
              <w:rPr>
                <w:sz w:val="28"/>
                <w:szCs w:val="28"/>
              </w:rPr>
              <w:t xml:space="preserve">говли Республики Татарстан, </w:t>
            </w:r>
            <w:r w:rsidR="003118A0" w:rsidRPr="000F7C17">
              <w:rPr>
                <w:sz w:val="28"/>
                <w:szCs w:val="28"/>
              </w:rPr>
              <w:t>Агентс</w:t>
            </w:r>
            <w:r w:rsidR="003118A0" w:rsidRPr="000F7C17">
              <w:rPr>
                <w:sz w:val="28"/>
                <w:szCs w:val="28"/>
              </w:rPr>
              <w:t>т</w:t>
            </w:r>
            <w:r w:rsidR="003118A0" w:rsidRPr="000F7C17">
              <w:rPr>
                <w:sz w:val="28"/>
                <w:szCs w:val="28"/>
              </w:rPr>
              <w:t>во инвестиционного развития</w:t>
            </w:r>
            <w:r w:rsidRPr="000F7C17">
              <w:rPr>
                <w:sz w:val="28"/>
                <w:szCs w:val="28"/>
              </w:rPr>
              <w:t xml:space="preserve"> Республ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 xml:space="preserve">ки Татарстан </w:t>
            </w:r>
          </w:p>
          <w:p w:rsidR="00822DA3" w:rsidRPr="000F7C17" w:rsidRDefault="00822DA3" w:rsidP="00822DA3">
            <w:pPr>
              <w:keepLines/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2012 –</w:t>
            </w:r>
          </w:p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B71A4B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стимулир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 xml:space="preserve">вание </w:t>
            </w:r>
            <w:r w:rsidR="00F32A46" w:rsidRPr="000F7C17">
              <w:rPr>
                <w:sz w:val="28"/>
                <w:szCs w:val="28"/>
              </w:rPr>
              <w:t>орг</w:t>
            </w:r>
            <w:r w:rsidR="00F32A46" w:rsidRPr="000F7C17">
              <w:rPr>
                <w:sz w:val="28"/>
                <w:szCs w:val="28"/>
              </w:rPr>
              <w:t>а</w:t>
            </w:r>
            <w:r w:rsidR="00F32A46" w:rsidRPr="000F7C17">
              <w:rPr>
                <w:sz w:val="28"/>
                <w:szCs w:val="28"/>
              </w:rPr>
              <w:t xml:space="preserve">нов власти к </w:t>
            </w:r>
            <w:r w:rsidR="00F32A46" w:rsidRPr="000F7C17">
              <w:rPr>
                <w:sz w:val="28"/>
                <w:szCs w:val="28"/>
              </w:rPr>
              <w:lastRenderedPageBreak/>
              <w:t>повышению открытости и доступн</w:t>
            </w:r>
            <w:r w:rsidR="00F32A46" w:rsidRPr="000F7C17">
              <w:rPr>
                <w:sz w:val="28"/>
                <w:szCs w:val="28"/>
              </w:rPr>
              <w:t>о</w:t>
            </w:r>
            <w:r w:rsidR="00F32A46" w:rsidRPr="000F7C17">
              <w:rPr>
                <w:sz w:val="28"/>
                <w:szCs w:val="28"/>
              </w:rPr>
              <w:t>сти для предприн</w:t>
            </w:r>
            <w:r w:rsidR="00F32A46" w:rsidRPr="000F7C17">
              <w:rPr>
                <w:sz w:val="28"/>
                <w:szCs w:val="28"/>
              </w:rPr>
              <w:t>и</w:t>
            </w:r>
            <w:r w:rsidR="00F32A46" w:rsidRPr="000F7C17">
              <w:rPr>
                <w:sz w:val="28"/>
                <w:szCs w:val="28"/>
              </w:rPr>
              <w:t>мательского сообщества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F32A46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5.</w:t>
            </w:r>
            <w:r w:rsidR="00F1048E" w:rsidRPr="000F7C17">
              <w:rPr>
                <w:sz w:val="28"/>
                <w:szCs w:val="28"/>
              </w:rPr>
              <w:t>8</w:t>
            </w:r>
            <w:r w:rsidRPr="000F7C17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EC16C9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Публикация в </w:t>
            </w:r>
            <w:r w:rsidR="00B71A4B">
              <w:rPr>
                <w:sz w:val="28"/>
                <w:szCs w:val="28"/>
              </w:rPr>
              <w:t>средств</w:t>
            </w:r>
            <w:r w:rsidR="00EC16C9">
              <w:rPr>
                <w:sz w:val="28"/>
                <w:szCs w:val="28"/>
              </w:rPr>
              <w:t>ах</w:t>
            </w:r>
            <w:r w:rsidR="00B71A4B">
              <w:rPr>
                <w:sz w:val="28"/>
                <w:szCs w:val="28"/>
              </w:rPr>
              <w:t xml:space="preserve"> ма</w:t>
            </w:r>
            <w:r w:rsidR="00B71A4B">
              <w:rPr>
                <w:sz w:val="28"/>
                <w:szCs w:val="28"/>
              </w:rPr>
              <w:t>с</w:t>
            </w:r>
            <w:r w:rsidR="00B71A4B">
              <w:rPr>
                <w:sz w:val="28"/>
                <w:szCs w:val="28"/>
              </w:rPr>
              <w:t xml:space="preserve">совой информации </w:t>
            </w:r>
            <w:r w:rsidRPr="000F7C17">
              <w:rPr>
                <w:sz w:val="28"/>
                <w:szCs w:val="28"/>
              </w:rPr>
              <w:t xml:space="preserve"> и разм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щение на интернет-сайтах ежегодных отчетов исполн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тельных органов власти и о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>ганов местного самоуправл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ния</w:t>
            </w:r>
            <w:r w:rsidR="00EC16C9">
              <w:rPr>
                <w:sz w:val="28"/>
                <w:szCs w:val="28"/>
              </w:rPr>
              <w:t xml:space="preserve"> Республики Татарстан </w:t>
            </w:r>
            <w:r w:rsidRPr="000F7C17">
              <w:rPr>
                <w:sz w:val="28"/>
                <w:szCs w:val="28"/>
              </w:rPr>
              <w:t>о состоянии коррупции и реал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зации мер антикоррупционной политики в Республике Тата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>стан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Default="00F32A46" w:rsidP="00B71A4B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Управление През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дента Республики Татарстан по вопр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сам антикоррупц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онной политики (по согласованию), м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нистерства, ведо</w:t>
            </w:r>
            <w:r w:rsidRPr="000F7C17">
              <w:rPr>
                <w:sz w:val="28"/>
                <w:szCs w:val="28"/>
              </w:rPr>
              <w:t>м</w:t>
            </w:r>
            <w:r w:rsidRPr="000F7C17">
              <w:rPr>
                <w:sz w:val="28"/>
                <w:szCs w:val="28"/>
              </w:rPr>
              <w:t>ства Республики Т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тарстан, органы м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стного самоупра</w:t>
            </w:r>
            <w:r w:rsidRPr="000F7C17">
              <w:rPr>
                <w:sz w:val="28"/>
                <w:szCs w:val="28"/>
              </w:rPr>
              <w:t>в</w:t>
            </w:r>
            <w:r w:rsidRPr="000F7C17">
              <w:rPr>
                <w:sz w:val="28"/>
                <w:szCs w:val="28"/>
              </w:rPr>
              <w:t xml:space="preserve">ления </w:t>
            </w:r>
            <w:r w:rsidR="00B71A4B">
              <w:rPr>
                <w:sz w:val="28"/>
                <w:szCs w:val="28"/>
              </w:rPr>
              <w:t xml:space="preserve">Республики Татарстан </w:t>
            </w:r>
            <w:r w:rsidRPr="000F7C17">
              <w:rPr>
                <w:sz w:val="28"/>
                <w:szCs w:val="28"/>
              </w:rPr>
              <w:t xml:space="preserve"> (по с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гласованию)</w:t>
            </w:r>
          </w:p>
          <w:p w:rsidR="00C126E2" w:rsidRPr="000F7C17" w:rsidRDefault="00C126E2" w:rsidP="00B71A4B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2012 –</w:t>
            </w:r>
          </w:p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B71A4B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обеспечение </w:t>
            </w:r>
            <w:r w:rsidR="00F32A46" w:rsidRPr="000F7C17">
              <w:rPr>
                <w:sz w:val="28"/>
                <w:szCs w:val="28"/>
              </w:rPr>
              <w:t>гласности антикорру</w:t>
            </w:r>
            <w:r w:rsidR="00F32A46" w:rsidRPr="000F7C17">
              <w:rPr>
                <w:sz w:val="28"/>
                <w:szCs w:val="28"/>
              </w:rPr>
              <w:t>п</w:t>
            </w:r>
            <w:r w:rsidR="00F32A46" w:rsidRPr="000F7C17">
              <w:rPr>
                <w:sz w:val="28"/>
                <w:szCs w:val="28"/>
              </w:rPr>
              <w:t>ционной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F32A46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ind w:right="-108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5.</w:t>
            </w:r>
            <w:r w:rsidR="00F1048E" w:rsidRPr="000F7C17">
              <w:rPr>
                <w:sz w:val="28"/>
                <w:szCs w:val="28"/>
              </w:rPr>
              <w:t>9</w:t>
            </w:r>
            <w:r w:rsidRPr="000F7C17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B71A4B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Проведение ежеквартального анализа обращений граждан, поступа</w:t>
            </w:r>
            <w:r w:rsidR="00C52321">
              <w:rPr>
                <w:sz w:val="28"/>
                <w:szCs w:val="28"/>
              </w:rPr>
              <w:t>ющих в Р</w:t>
            </w:r>
            <w:r w:rsidRPr="000F7C17">
              <w:rPr>
                <w:sz w:val="28"/>
                <w:szCs w:val="28"/>
              </w:rPr>
              <w:t>егиональную общественную при</w:t>
            </w:r>
            <w:r w:rsidR="00B71A4B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мную</w:t>
            </w:r>
            <w:r w:rsidR="00B71A4B">
              <w:rPr>
                <w:sz w:val="28"/>
                <w:szCs w:val="28"/>
              </w:rPr>
              <w:t xml:space="preserve"> </w:t>
            </w:r>
            <w:r w:rsidR="00B71A4B" w:rsidRPr="000F7C17">
              <w:rPr>
                <w:sz w:val="28"/>
                <w:szCs w:val="28"/>
              </w:rPr>
              <w:t>по</w:t>
            </w:r>
            <w:r w:rsidR="00B71A4B" w:rsidRPr="000F7C17">
              <w:rPr>
                <w:sz w:val="28"/>
                <w:szCs w:val="28"/>
              </w:rPr>
              <w:t>л</w:t>
            </w:r>
            <w:r w:rsidR="00B71A4B" w:rsidRPr="000F7C17">
              <w:rPr>
                <w:sz w:val="28"/>
                <w:szCs w:val="28"/>
              </w:rPr>
              <w:t>номочного представителя Пр</w:t>
            </w:r>
            <w:r w:rsidR="00B71A4B" w:rsidRPr="000F7C17">
              <w:rPr>
                <w:sz w:val="28"/>
                <w:szCs w:val="28"/>
              </w:rPr>
              <w:t>е</w:t>
            </w:r>
            <w:r w:rsidR="00B71A4B" w:rsidRPr="000F7C17">
              <w:rPr>
                <w:sz w:val="28"/>
                <w:szCs w:val="28"/>
              </w:rPr>
              <w:t>зидента Российской Федер</w:t>
            </w:r>
            <w:r w:rsidR="00B71A4B" w:rsidRPr="000F7C17">
              <w:rPr>
                <w:sz w:val="28"/>
                <w:szCs w:val="28"/>
              </w:rPr>
              <w:t>а</w:t>
            </w:r>
            <w:r w:rsidR="00B71A4B" w:rsidRPr="000F7C17">
              <w:rPr>
                <w:sz w:val="28"/>
                <w:szCs w:val="28"/>
              </w:rPr>
              <w:t>ции в Приволжском федерал</w:t>
            </w:r>
            <w:r w:rsidR="00B71A4B" w:rsidRPr="000F7C17">
              <w:rPr>
                <w:sz w:val="28"/>
                <w:szCs w:val="28"/>
              </w:rPr>
              <w:t>ь</w:t>
            </w:r>
            <w:r w:rsidR="00B71A4B" w:rsidRPr="000F7C17">
              <w:rPr>
                <w:sz w:val="28"/>
                <w:szCs w:val="28"/>
              </w:rPr>
              <w:lastRenderedPageBreak/>
              <w:t>ном округе</w:t>
            </w:r>
            <w:r w:rsidRPr="000F7C17">
              <w:rPr>
                <w:sz w:val="28"/>
                <w:szCs w:val="28"/>
              </w:rPr>
              <w:t xml:space="preserve"> по Республике Т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тарстан, размещение итогов их рассмотрения на сайтах Гла</w:t>
            </w:r>
            <w:r w:rsidRPr="000F7C17">
              <w:rPr>
                <w:sz w:val="28"/>
                <w:szCs w:val="28"/>
              </w:rPr>
              <w:t>в</w:t>
            </w:r>
            <w:r w:rsidRPr="000F7C17">
              <w:rPr>
                <w:sz w:val="28"/>
                <w:szCs w:val="28"/>
              </w:rPr>
              <w:t xml:space="preserve">ного федерального инспектора по Республике Татарстан и опубликование в </w:t>
            </w:r>
            <w:r w:rsidR="00EC16C9">
              <w:rPr>
                <w:sz w:val="28"/>
                <w:szCs w:val="28"/>
              </w:rPr>
              <w:t xml:space="preserve">средствах массовой информации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B71A4B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Региональная общ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ственная при</w:t>
            </w:r>
            <w:r w:rsidR="00B71A4B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мная полномочного пре</w:t>
            </w:r>
            <w:r w:rsidRPr="000F7C17">
              <w:rPr>
                <w:sz w:val="28"/>
                <w:szCs w:val="28"/>
              </w:rPr>
              <w:t>д</w:t>
            </w:r>
            <w:r w:rsidRPr="000F7C17">
              <w:rPr>
                <w:sz w:val="28"/>
                <w:szCs w:val="28"/>
              </w:rPr>
              <w:t>ставителя През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дента Российской Федерации в Пр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волжском фед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lastRenderedPageBreak/>
              <w:t>ральном округе по Республике Тата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>стан (по согласов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2012 –</w:t>
            </w:r>
          </w:p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B71A4B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защита </w:t>
            </w:r>
            <w:r w:rsidR="00F32A46" w:rsidRPr="000F7C17">
              <w:rPr>
                <w:sz w:val="28"/>
                <w:szCs w:val="28"/>
              </w:rPr>
              <w:t>прав и законных интересов граждан от коррупцио</w:t>
            </w:r>
            <w:r w:rsidR="00F32A46" w:rsidRPr="000F7C17">
              <w:rPr>
                <w:sz w:val="28"/>
                <w:szCs w:val="28"/>
              </w:rPr>
              <w:t>н</w:t>
            </w:r>
            <w:r w:rsidR="00F32A46" w:rsidRPr="000F7C17">
              <w:rPr>
                <w:sz w:val="28"/>
                <w:szCs w:val="28"/>
              </w:rPr>
              <w:t>ных проя</w:t>
            </w:r>
            <w:r w:rsidR="00F32A46" w:rsidRPr="000F7C17">
              <w:rPr>
                <w:sz w:val="28"/>
                <w:szCs w:val="28"/>
              </w:rPr>
              <w:t>в</w:t>
            </w:r>
            <w:r w:rsidR="00F32A46" w:rsidRPr="000F7C17">
              <w:rPr>
                <w:sz w:val="28"/>
                <w:szCs w:val="28"/>
              </w:rPr>
              <w:t>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F32A46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ind w:right="-108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5.1</w:t>
            </w:r>
            <w:r w:rsidR="00F1048E" w:rsidRPr="000F7C17">
              <w:rPr>
                <w:sz w:val="28"/>
                <w:szCs w:val="28"/>
              </w:rPr>
              <w:t>0</w:t>
            </w:r>
            <w:r w:rsidRPr="000F7C17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Организация работы по пров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дению мониторинга информ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ции о коррупционных проя</w:t>
            </w:r>
            <w:r w:rsidRPr="000F7C17">
              <w:rPr>
                <w:sz w:val="28"/>
                <w:szCs w:val="28"/>
              </w:rPr>
              <w:t>в</w:t>
            </w:r>
            <w:r w:rsidRPr="000F7C17">
              <w:rPr>
                <w:sz w:val="28"/>
                <w:szCs w:val="28"/>
              </w:rPr>
              <w:t>лениях в деятельности дол</w:t>
            </w:r>
            <w:r w:rsidRPr="000F7C17">
              <w:rPr>
                <w:sz w:val="28"/>
                <w:szCs w:val="28"/>
              </w:rPr>
              <w:t>ж</w:t>
            </w:r>
            <w:r w:rsidRPr="000F7C17">
              <w:rPr>
                <w:sz w:val="28"/>
                <w:szCs w:val="28"/>
              </w:rPr>
              <w:t>ностных лиц, размещенной в средствах массовой информ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ции и содержащейся в пост</w:t>
            </w:r>
            <w:r w:rsidRPr="000F7C17">
              <w:rPr>
                <w:sz w:val="28"/>
                <w:szCs w:val="28"/>
              </w:rPr>
              <w:t>у</w:t>
            </w:r>
            <w:r w:rsidRPr="000F7C17">
              <w:rPr>
                <w:sz w:val="28"/>
                <w:szCs w:val="28"/>
              </w:rPr>
              <w:t>пающих обращениях граждан и юридических лиц, с еж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квартальным обобщением и рассмотрением его результ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тов на заседаниях антикорру</w:t>
            </w:r>
            <w:r w:rsidRPr="000F7C17">
              <w:rPr>
                <w:sz w:val="28"/>
                <w:szCs w:val="28"/>
              </w:rPr>
              <w:t>п</w:t>
            </w:r>
            <w:r w:rsidRPr="000F7C17">
              <w:rPr>
                <w:sz w:val="28"/>
                <w:szCs w:val="28"/>
              </w:rPr>
              <w:t>ционных комиссий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B71A4B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министерства</w:t>
            </w:r>
            <w:r w:rsidR="00F32A46" w:rsidRPr="000F7C17">
              <w:rPr>
                <w:sz w:val="28"/>
                <w:szCs w:val="28"/>
              </w:rPr>
              <w:t>, в</w:t>
            </w:r>
            <w:r w:rsidR="00F32A46" w:rsidRPr="000F7C17">
              <w:rPr>
                <w:sz w:val="28"/>
                <w:szCs w:val="28"/>
              </w:rPr>
              <w:t>е</w:t>
            </w:r>
            <w:r w:rsidR="00F32A46" w:rsidRPr="000F7C17">
              <w:rPr>
                <w:sz w:val="28"/>
                <w:szCs w:val="28"/>
              </w:rPr>
              <w:t>домства, органы м</w:t>
            </w:r>
            <w:r w:rsidR="00F32A46" w:rsidRPr="000F7C17">
              <w:rPr>
                <w:sz w:val="28"/>
                <w:szCs w:val="28"/>
              </w:rPr>
              <w:t>е</w:t>
            </w:r>
            <w:r w:rsidR="00F32A46" w:rsidRPr="000F7C17">
              <w:rPr>
                <w:sz w:val="28"/>
                <w:szCs w:val="28"/>
              </w:rPr>
              <w:t>стного самоупра</w:t>
            </w:r>
            <w:r w:rsidR="00F32A46" w:rsidRPr="000F7C17">
              <w:rPr>
                <w:sz w:val="28"/>
                <w:szCs w:val="28"/>
              </w:rPr>
              <w:t>в</w:t>
            </w:r>
            <w:r w:rsidR="00F32A46" w:rsidRPr="000F7C17">
              <w:rPr>
                <w:sz w:val="28"/>
                <w:szCs w:val="28"/>
              </w:rPr>
              <w:t xml:space="preserve">ления </w:t>
            </w:r>
            <w:r>
              <w:rPr>
                <w:sz w:val="28"/>
                <w:szCs w:val="28"/>
              </w:rPr>
              <w:t xml:space="preserve">Республики Татарстан </w:t>
            </w:r>
            <w:r w:rsidR="00F32A46" w:rsidRPr="000F7C17">
              <w:rPr>
                <w:sz w:val="28"/>
                <w:szCs w:val="28"/>
              </w:rPr>
              <w:t>(по с</w:t>
            </w:r>
            <w:r w:rsidR="00F32A46" w:rsidRPr="000F7C17">
              <w:rPr>
                <w:sz w:val="28"/>
                <w:szCs w:val="28"/>
              </w:rPr>
              <w:t>о</w:t>
            </w:r>
            <w:r w:rsidR="00F32A46" w:rsidRPr="000F7C17">
              <w:rPr>
                <w:sz w:val="28"/>
                <w:szCs w:val="28"/>
              </w:rPr>
              <w:t>гласованию)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2012 –</w:t>
            </w:r>
          </w:p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B71A4B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защита </w:t>
            </w:r>
            <w:r w:rsidR="00F32A46" w:rsidRPr="000F7C17">
              <w:rPr>
                <w:sz w:val="28"/>
                <w:szCs w:val="28"/>
              </w:rPr>
              <w:t>прав и законных интересов граждан от коррупцио</w:t>
            </w:r>
            <w:r w:rsidR="00F32A46" w:rsidRPr="000F7C17">
              <w:rPr>
                <w:sz w:val="28"/>
                <w:szCs w:val="28"/>
              </w:rPr>
              <w:t>н</w:t>
            </w:r>
            <w:r w:rsidR="00F32A46" w:rsidRPr="000F7C17">
              <w:rPr>
                <w:sz w:val="28"/>
                <w:szCs w:val="28"/>
              </w:rPr>
              <w:t>ных проя</w:t>
            </w:r>
            <w:r w:rsidR="00F32A46" w:rsidRPr="000F7C17">
              <w:rPr>
                <w:sz w:val="28"/>
                <w:szCs w:val="28"/>
              </w:rPr>
              <w:t>в</w:t>
            </w:r>
            <w:r w:rsidR="00F32A46" w:rsidRPr="000F7C17">
              <w:rPr>
                <w:sz w:val="28"/>
                <w:szCs w:val="28"/>
              </w:rPr>
              <w:t>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F32A46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ind w:left="-24" w:right="-108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5.1</w:t>
            </w:r>
            <w:r w:rsidR="00F1048E" w:rsidRPr="000F7C17">
              <w:rPr>
                <w:sz w:val="28"/>
                <w:szCs w:val="28"/>
              </w:rPr>
              <w:t>1</w:t>
            </w:r>
            <w:r w:rsidRPr="000F7C17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Оказание содействия средс</w:t>
            </w:r>
            <w:r w:rsidRPr="000F7C17">
              <w:rPr>
                <w:sz w:val="28"/>
                <w:szCs w:val="28"/>
              </w:rPr>
              <w:t>т</w:t>
            </w:r>
            <w:r w:rsidRPr="000F7C17">
              <w:rPr>
                <w:sz w:val="28"/>
                <w:szCs w:val="28"/>
              </w:rPr>
              <w:t>вам массовой информации в широком освещении мер, пр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нимаемых органами госуда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>ственной власти и органами местного самоуправления</w:t>
            </w:r>
            <w:r w:rsidR="00B71A4B">
              <w:rPr>
                <w:sz w:val="28"/>
                <w:szCs w:val="28"/>
              </w:rPr>
              <w:t xml:space="preserve"> Ре</w:t>
            </w:r>
            <w:r w:rsidR="00B71A4B">
              <w:rPr>
                <w:sz w:val="28"/>
                <w:szCs w:val="28"/>
              </w:rPr>
              <w:t>с</w:t>
            </w:r>
            <w:r w:rsidR="00B71A4B">
              <w:rPr>
                <w:sz w:val="28"/>
                <w:szCs w:val="28"/>
              </w:rPr>
              <w:t>публики Татарстан</w:t>
            </w:r>
            <w:r w:rsidRPr="000F7C17">
              <w:rPr>
                <w:sz w:val="28"/>
                <w:szCs w:val="28"/>
              </w:rPr>
              <w:t>, по прот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водействию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B71A4B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министерства</w:t>
            </w:r>
            <w:r w:rsidR="00F32A46" w:rsidRPr="000F7C17">
              <w:rPr>
                <w:sz w:val="28"/>
                <w:szCs w:val="28"/>
              </w:rPr>
              <w:t>, в</w:t>
            </w:r>
            <w:r w:rsidR="00F32A46" w:rsidRPr="000F7C17">
              <w:rPr>
                <w:sz w:val="28"/>
                <w:szCs w:val="28"/>
              </w:rPr>
              <w:t>е</w:t>
            </w:r>
            <w:r w:rsidR="00F32A46" w:rsidRPr="000F7C17">
              <w:rPr>
                <w:sz w:val="28"/>
                <w:szCs w:val="28"/>
              </w:rPr>
              <w:t>домства, органы м</w:t>
            </w:r>
            <w:r w:rsidR="00F32A46" w:rsidRPr="000F7C17">
              <w:rPr>
                <w:sz w:val="28"/>
                <w:szCs w:val="28"/>
              </w:rPr>
              <w:t>е</w:t>
            </w:r>
            <w:r w:rsidR="00F32A46" w:rsidRPr="000F7C17">
              <w:rPr>
                <w:sz w:val="28"/>
                <w:szCs w:val="28"/>
              </w:rPr>
              <w:t>стного самоупра</w:t>
            </w:r>
            <w:r w:rsidR="00F32A46" w:rsidRPr="000F7C17">
              <w:rPr>
                <w:sz w:val="28"/>
                <w:szCs w:val="28"/>
              </w:rPr>
              <w:t>в</w:t>
            </w:r>
            <w:r w:rsidR="00F32A46" w:rsidRPr="000F7C17">
              <w:rPr>
                <w:sz w:val="28"/>
                <w:szCs w:val="28"/>
              </w:rPr>
              <w:t xml:space="preserve">ления </w:t>
            </w:r>
            <w:r>
              <w:rPr>
                <w:sz w:val="28"/>
                <w:szCs w:val="28"/>
              </w:rPr>
              <w:t xml:space="preserve">Республики Татарстан </w:t>
            </w:r>
            <w:r w:rsidR="00F32A46" w:rsidRPr="000F7C17">
              <w:rPr>
                <w:sz w:val="28"/>
                <w:szCs w:val="28"/>
              </w:rPr>
              <w:t>(по с</w:t>
            </w:r>
            <w:r w:rsidR="00F32A46" w:rsidRPr="000F7C17">
              <w:rPr>
                <w:sz w:val="28"/>
                <w:szCs w:val="28"/>
              </w:rPr>
              <w:t>о</w:t>
            </w:r>
            <w:r w:rsidR="00F32A46" w:rsidRPr="000F7C17">
              <w:rPr>
                <w:sz w:val="28"/>
                <w:szCs w:val="28"/>
              </w:rPr>
              <w:t>гласованию)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2012 –</w:t>
            </w:r>
          </w:p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D" w:rsidRPr="000F7C17" w:rsidRDefault="00B71A4B" w:rsidP="00C126E2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реализация  </w:t>
            </w:r>
            <w:r w:rsidR="00F32A46" w:rsidRPr="000F7C17">
              <w:rPr>
                <w:sz w:val="28"/>
                <w:szCs w:val="28"/>
              </w:rPr>
              <w:t>права  гра</w:t>
            </w:r>
            <w:r w:rsidR="00F32A46" w:rsidRPr="000F7C17">
              <w:rPr>
                <w:sz w:val="28"/>
                <w:szCs w:val="28"/>
              </w:rPr>
              <w:t>ж</w:t>
            </w:r>
            <w:r w:rsidR="00F32A46" w:rsidRPr="000F7C17">
              <w:rPr>
                <w:sz w:val="28"/>
                <w:szCs w:val="28"/>
              </w:rPr>
              <w:t>дан на и</w:t>
            </w:r>
            <w:r w:rsidR="00F32A46" w:rsidRPr="000F7C17">
              <w:rPr>
                <w:sz w:val="28"/>
                <w:szCs w:val="28"/>
              </w:rPr>
              <w:t>н</w:t>
            </w:r>
            <w:r w:rsidR="00F32A46" w:rsidRPr="000F7C17">
              <w:rPr>
                <w:sz w:val="28"/>
                <w:szCs w:val="28"/>
              </w:rPr>
              <w:t>форма</w:t>
            </w:r>
            <w:r>
              <w:rPr>
                <w:sz w:val="28"/>
                <w:szCs w:val="28"/>
              </w:rPr>
              <w:t>цию, в том числе</w:t>
            </w:r>
            <w:r w:rsidR="00F32A46" w:rsidRPr="000F7C17">
              <w:rPr>
                <w:sz w:val="28"/>
                <w:szCs w:val="28"/>
              </w:rPr>
              <w:t xml:space="preserve"> на информацию о принима</w:t>
            </w:r>
            <w:r w:rsidR="00F32A46" w:rsidRPr="000F7C17">
              <w:rPr>
                <w:sz w:val="28"/>
                <w:szCs w:val="28"/>
              </w:rPr>
              <w:t>е</w:t>
            </w:r>
            <w:r w:rsidR="00F32A46" w:rsidRPr="000F7C17">
              <w:rPr>
                <w:sz w:val="28"/>
                <w:szCs w:val="28"/>
              </w:rPr>
              <w:t>мых мерах  в сфере пр</w:t>
            </w:r>
            <w:r w:rsidR="00F32A46" w:rsidRPr="000F7C17">
              <w:rPr>
                <w:sz w:val="28"/>
                <w:szCs w:val="28"/>
              </w:rPr>
              <w:t>о</w:t>
            </w:r>
            <w:r w:rsidR="00F32A46" w:rsidRPr="000F7C17">
              <w:rPr>
                <w:sz w:val="28"/>
                <w:szCs w:val="28"/>
              </w:rPr>
              <w:t>тиводейс</w:t>
            </w:r>
            <w:r w:rsidR="00F32A46" w:rsidRPr="000F7C17">
              <w:rPr>
                <w:sz w:val="28"/>
                <w:szCs w:val="28"/>
              </w:rPr>
              <w:t>т</w:t>
            </w:r>
            <w:r w:rsidR="00F32A46" w:rsidRPr="000F7C17">
              <w:rPr>
                <w:sz w:val="28"/>
                <w:szCs w:val="28"/>
              </w:rPr>
              <w:lastRenderedPageBreak/>
              <w:t>вия корру</w:t>
            </w:r>
            <w:r w:rsidR="00F32A46" w:rsidRPr="000F7C17">
              <w:rPr>
                <w:sz w:val="28"/>
                <w:szCs w:val="28"/>
              </w:rPr>
              <w:t>п</w:t>
            </w:r>
            <w:r w:rsidR="00F32A46" w:rsidRPr="000F7C17">
              <w:rPr>
                <w:sz w:val="28"/>
                <w:szCs w:val="28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F32A46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ind w:left="-24" w:right="-108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5.1</w:t>
            </w:r>
            <w:r w:rsidR="00F1048E" w:rsidRPr="000F7C17">
              <w:rPr>
                <w:sz w:val="28"/>
                <w:szCs w:val="28"/>
              </w:rPr>
              <w:t>2</w:t>
            </w:r>
            <w:r w:rsidRPr="000F7C17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C52321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Обеспечение беспрепятстве</w:t>
            </w:r>
            <w:r w:rsidRPr="000F7C17">
              <w:rPr>
                <w:sz w:val="28"/>
                <w:szCs w:val="28"/>
              </w:rPr>
              <w:t>н</w:t>
            </w:r>
            <w:r w:rsidR="00C52321">
              <w:rPr>
                <w:sz w:val="28"/>
                <w:szCs w:val="28"/>
              </w:rPr>
              <w:t>ного доступа исполнителей П</w:t>
            </w:r>
            <w:r w:rsidRPr="000F7C17">
              <w:rPr>
                <w:sz w:val="28"/>
                <w:szCs w:val="28"/>
              </w:rPr>
              <w:t xml:space="preserve">рограммы, в том числе </w:t>
            </w:r>
            <w:r w:rsidR="00B71A4B" w:rsidRPr="000F7C17">
              <w:rPr>
                <w:sz w:val="28"/>
                <w:szCs w:val="28"/>
              </w:rPr>
              <w:t>Пр</w:t>
            </w:r>
            <w:r w:rsidR="00B71A4B" w:rsidRPr="000F7C17">
              <w:rPr>
                <w:sz w:val="28"/>
                <w:szCs w:val="28"/>
              </w:rPr>
              <w:t>о</w:t>
            </w:r>
            <w:r w:rsidR="00B71A4B" w:rsidRPr="000F7C17">
              <w:rPr>
                <w:sz w:val="28"/>
                <w:szCs w:val="28"/>
              </w:rPr>
              <w:t xml:space="preserve">куратуры </w:t>
            </w:r>
            <w:r w:rsidRPr="000F7C17">
              <w:rPr>
                <w:sz w:val="28"/>
                <w:szCs w:val="28"/>
              </w:rPr>
              <w:t>Республики Тата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 xml:space="preserve">стан, к </w:t>
            </w:r>
            <w:r w:rsidR="00B71A4B" w:rsidRPr="000F7C17">
              <w:rPr>
                <w:sz w:val="28"/>
                <w:szCs w:val="28"/>
              </w:rPr>
              <w:t>интернет</w:t>
            </w:r>
            <w:r w:rsidRPr="000F7C17">
              <w:rPr>
                <w:sz w:val="28"/>
                <w:szCs w:val="28"/>
              </w:rPr>
              <w:t>-ресурсам о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>ганов государственной власти и органов местного сам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 xml:space="preserve">управления </w:t>
            </w:r>
            <w:r w:rsidR="00C52321">
              <w:rPr>
                <w:sz w:val="28"/>
                <w:szCs w:val="28"/>
              </w:rPr>
              <w:t>Республики Тата</w:t>
            </w:r>
            <w:r w:rsidR="00C52321">
              <w:rPr>
                <w:sz w:val="28"/>
                <w:szCs w:val="28"/>
              </w:rPr>
              <w:t>р</w:t>
            </w:r>
            <w:r w:rsidR="00C52321">
              <w:rPr>
                <w:sz w:val="28"/>
                <w:szCs w:val="28"/>
              </w:rPr>
              <w:t xml:space="preserve">стан </w:t>
            </w:r>
            <w:r w:rsidRPr="000F7C17">
              <w:rPr>
                <w:sz w:val="28"/>
                <w:szCs w:val="28"/>
              </w:rPr>
              <w:t>посредством создания л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кальных сетей и выделения необходимого количества компьютерной техники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Министерство и</w:t>
            </w:r>
            <w:r w:rsidRPr="000F7C17">
              <w:rPr>
                <w:sz w:val="28"/>
                <w:szCs w:val="28"/>
              </w:rPr>
              <w:t>н</w:t>
            </w:r>
            <w:r w:rsidRPr="000F7C17">
              <w:rPr>
                <w:sz w:val="28"/>
                <w:szCs w:val="28"/>
              </w:rPr>
              <w:t>форматизации и связи Республики Татарстан, Упра</w:t>
            </w:r>
            <w:r w:rsidRPr="000F7C17">
              <w:rPr>
                <w:sz w:val="28"/>
                <w:szCs w:val="28"/>
              </w:rPr>
              <w:t>в</w:t>
            </w:r>
            <w:r w:rsidRPr="000F7C17">
              <w:rPr>
                <w:sz w:val="28"/>
                <w:szCs w:val="28"/>
              </w:rPr>
              <w:t>ление государс</w:t>
            </w:r>
            <w:r w:rsidRPr="000F7C17">
              <w:rPr>
                <w:sz w:val="28"/>
                <w:szCs w:val="28"/>
              </w:rPr>
              <w:t>т</w:t>
            </w:r>
            <w:r w:rsidRPr="000F7C17">
              <w:rPr>
                <w:sz w:val="28"/>
                <w:szCs w:val="28"/>
              </w:rPr>
              <w:t>венных закупок Республики Тата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>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2012 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B71A4B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повышение </w:t>
            </w:r>
            <w:r w:rsidR="00F32A46" w:rsidRPr="000F7C17">
              <w:rPr>
                <w:sz w:val="28"/>
                <w:szCs w:val="28"/>
              </w:rPr>
              <w:t>эффективн</w:t>
            </w:r>
            <w:r w:rsidR="00F32A46" w:rsidRPr="000F7C17">
              <w:rPr>
                <w:sz w:val="28"/>
                <w:szCs w:val="28"/>
              </w:rPr>
              <w:t>о</w:t>
            </w:r>
            <w:r w:rsidR="00F32A46" w:rsidRPr="000F7C17">
              <w:rPr>
                <w:sz w:val="28"/>
                <w:szCs w:val="28"/>
              </w:rPr>
              <w:t>сти работы государс</w:t>
            </w:r>
            <w:r w:rsidR="00F32A46" w:rsidRPr="000F7C17">
              <w:rPr>
                <w:sz w:val="28"/>
                <w:szCs w:val="28"/>
              </w:rPr>
              <w:t>т</w:t>
            </w:r>
            <w:r w:rsidR="00F32A46" w:rsidRPr="000F7C17">
              <w:rPr>
                <w:sz w:val="28"/>
                <w:szCs w:val="28"/>
              </w:rPr>
              <w:t>венных о</w:t>
            </w:r>
            <w:r w:rsidR="00F32A46" w:rsidRPr="000F7C17">
              <w:rPr>
                <w:sz w:val="28"/>
                <w:szCs w:val="28"/>
              </w:rPr>
              <w:t>р</w:t>
            </w:r>
            <w:r w:rsidR="00F32A46" w:rsidRPr="000F7C17">
              <w:rPr>
                <w:sz w:val="28"/>
                <w:szCs w:val="28"/>
              </w:rPr>
              <w:t>ганов и о</w:t>
            </w:r>
            <w:r w:rsidR="00F32A46" w:rsidRPr="000F7C17">
              <w:rPr>
                <w:sz w:val="28"/>
                <w:szCs w:val="28"/>
              </w:rPr>
              <w:t>р</w:t>
            </w:r>
            <w:r w:rsidR="00F32A46" w:rsidRPr="000F7C17">
              <w:rPr>
                <w:sz w:val="28"/>
                <w:szCs w:val="28"/>
              </w:rPr>
              <w:t>ганов мес</w:t>
            </w:r>
            <w:r w:rsidR="00F32A46" w:rsidRPr="000F7C17">
              <w:rPr>
                <w:sz w:val="28"/>
                <w:szCs w:val="28"/>
              </w:rPr>
              <w:t>т</w:t>
            </w:r>
            <w:r w:rsidR="00F32A46" w:rsidRPr="000F7C17">
              <w:rPr>
                <w:sz w:val="28"/>
                <w:szCs w:val="28"/>
              </w:rPr>
              <w:t>ного сам</w:t>
            </w:r>
            <w:r w:rsidR="00F32A46" w:rsidRPr="000F7C17">
              <w:rPr>
                <w:sz w:val="28"/>
                <w:szCs w:val="28"/>
              </w:rPr>
              <w:t>о</w:t>
            </w:r>
            <w:r w:rsidR="00F32A46" w:rsidRPr="000F7C17">
              <w:rPr>
                <w:sz w:val="28"/>
                <w:szCs w:val="28"/>
              </w:rPr>
              <w:t xml:space="preserve">управления </w:t>
            </w:r>
            <w:r w:rsidR="00C52321">
              <w:rPr>
                <w:sz w:val="28"/>
                <w:szCs w:val="28"/>
              </w:rPr>
              <w:t xml:space="preserve">Республики Татарстан </w:t>
            </w:r>
            <w:r w:rsidR="00F32A46" w:rsidRPr="000F7C17">
              <w:rPr>
                <w:sz w:val="28"/>
                <w:szCs w:val="28"/>
              </w:rPr>
              <w:t>по противоде</w:t>
            </w:r>
            <w:r w:rsidR="00F32A46" w:rsidRPr="000F7C17">
              <w:rPr>
                <w:sz w:val="28"/>
                <w:szCs w:val="28"/>
              </w:rPr>
              <w:t>й</w:t>
            </w:r>
            <w:r w:rsidR="00F32A46" w:rsidRPr="000F7C17">
              <w:rPr>
                <w:sz w:val="28"/>
                <w:szCs w:val="28"/>
              </w:rPr>
              <w:t>ствию ко</w:t>
            </w:r>
            <w:r w:rsidR="00F32A46" w:rsidRPr="000F7C17">
              <w:rPr>
                <w:sz w:val="28"/>
                <w:szCs w:val="28"/>
              </w:rPr>
              <w:t>р</w:t>
            </w:r>
            <w:r w:rsidR="00F32A46" w:rsidRPr="000F7C17">
              <w:rPr>
                <w:sz w:val="28"/>
                <w:szCs w:val="28"/>
              </w:rPr>
              <w:t xml:space="preserve">рупции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бюджет Республики Татарстан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EC16C9">
            <w:pPr>
              <w:keepLines/>
              <w:ind w:left="-108" w:right="-89"/>
              <w:jc w:val="center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1495,0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F32A46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ind w:left="-24" w:right="-108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5.1</w:t>
            </w:r>
            <w:r w:rsidR="00F1048E" w:rsidRPr="000F7C17">
              <w:rPr>
                <w:sz w:val="28"/>
                <w:szCs w:val="28"/>
              </w:rPr>
              <w:t>3</w:t>
            </w:r>
            <w:r w:rsidRPr="000F7C17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Формирование системы общ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ственного контроля и оценки коррупционности в различных сферах силами общественных объединений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B71A4B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молодежные </w:t>
            </w:r>
            <w:r w:rsidR="00F32A46" w:rsidRPr="000F7C17">
              <w:rPr>
                <w:sz w:val="28"/>
                <w:szCs w:val="28"/>
              </w:rPr>
              <w:t>и иные общественные об</w:t>
            </w:r>
            <w:r w:rsidR="00F32A46" w:rsidRPr="000F7C17">
              <w:rPr>
                <w:sz w:val="28"/>
                <w:szCs w:val="28"/>
              </w:rPr>
              <w:t>ъ</w:t>
            </w:r>
            <w:r w:rsidR="00F32A46" w:rsidRPr="000F7C17">
              <w:rPr>
                <w:sz w:val="28"/>
                <w:szCs w:val="28"/>
              </w:rPr>
              <w:t>единения Республ</w:t>
            </w:r>
            <w:r w:rsidR="00F32A46" w:rsidRPr="000F7C17">
              <w:rPr>
                <w:sz w:val="28"/>
                <w:szCs w:val="28"/>
              </w:rPr>
              <w:t>и</w:t>
            </w:r>
            <w:r w:rsidR="00F32A46" w:rsidRPr="000F7C17">
              <w:rPr>
                <w:sz w:val="28"/>
                <w:szCs w:val="28"/>
              </w:rPr>
              <w:t>ки Татарстан (по с</w:t>
            </w:r>
            <w:r w:rsidR="00F32A46" w:rsidRPr="000F7C17">
              <w:rPr>
                <w:sz w:val="28"/>
                <w:szCs w:val="28"/>
              </w:rPr>
              <w:t>о</w:t>
            </w:r>
            <w:r w:rsidR="00F32A46" w:rsidRPr="000F7C17">
              <w:rPr>
                <w:sz w:val="28"/>
                <w:szCs w:val="28"/>
              </w:rPr>
              <w:t>гласованию)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B71A4B" w:rsidP="00DF3356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–</w:t>
            </w:r>
            <w:r w:rsidR="00F32A46"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B71A4B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активизация </w:t>
            </w:r>
            <w:r w:rsidR="00F32A46" w:rsidRPr="000F7C17">
              <w:rPr>
                <w:sz w:val="28"/>
                <w:szCs w:val="28"/>
              </w:rPr>
              <w:t>обществе</w:t>
            </w:r>
            <w:r w:rsidR="00F32A46" w:rsidRPr="000F7C17">
              <w:rPr>
                <w:sz w:val="28"/>
                <w:szCs w:val="28"/>
              </w:rPr>
              <w:t>н</w:t>
            </w:r>
            <w:r w:rsidR="00F32A46" w:rsidRPr="000F7C17">
              <w:rPr>
                <w:sz w:val="28"/>
                <w:szCs w:val="28"/>
              </w:rPr>
              <w:t xml:space="preserve">ного участия в процессах мониторинга коррупции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C51261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собстве</w:t>
            </w:r>
            <w:r w:rsidRPr="000F7C17">
              <w:rPr>
                <w:sz w:val="28"/>
                <w:szCs w:val="28"/>
              </w:rPr>
              <w:t>н</w:t>
            </w:r>
            <w:r w:rsidRPr="000F7C17">
              <w:rPr>
                <w:sz w:val="28"/>
                <w:szCs w:val="28"/>
              </w:rPr>
              <w:t>ные средс</w:t>
            </w:r>
            <w:r w:rsidRPr="000F7C17">
              <w:rPr>
                <w:sz w:val="28"/>
                <w:szCs w:val="28"/>
              </w:rPr>
              <w:t>т</w:t>
            </w:r>
            <w:r w:rsidRPr="000F7C17">
              <w:rPr>
                <w:sz w:val="28"/>
                <w:szCs w:val="28"/>
              </w:rPr>
              <w:t>ва общес</w:t>
            </w:r>
            <w:r w:rsidRPr="000F7C17">
              <w:rPr>
                <w:sz w:val="28"/>
                <w:szCs w:val="28"/>
              </w:rPr>
              <w:t>т</w:t>
            </w:r>
            <w:r w:rsidRPr="000F7C17">
              <w:rPr>
                <w:sz w:val="28"/>
                <w:szCs w:val="28"/>
              </w:rPr>
              <w:t>венных объедин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ний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F32A46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ind w:left="-24" w:right="-108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5.1</w:t>
            </w:r>
            <w:r w:rsidR="00001E70" w:rsidRPr="000F7C17">
              <w:rPr>
                <w:sz w:val="28"/>
                <w:szCs w:val="28"/>
              </w:rPr>
              <w:t>4</w:t>
            </w:r>
            <w:r w:rsidRPr="000F7C17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E91C2F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Проведение республиканских молодежных смен «Фронт противодействия коррупции» (</w:t>
            </w:r>
            <w:r w:rsidR="00E91C2F">
              <w:rPr>
                <w:sz w:val="28"/>
                <w:szCs w:val="28"/>
              </w:rPr>
              <w:t xml:space="preserve">организация </w:t>
            </w:r>
            <w:r w:rsidRPr="000F7C17">
              <w:rPr>
                <w:sz w:val="28"/>
                <w:szCs w:val="28"/>
              </w:rPr>
              <w:t>образовательны</w:t>
            </w:r>
            <w:r w:rsidR="00E91C2F">
              <w:rPr>
                <w:sz w:val="28"/>
                <w:szCs w:val="28"/>
              </w:rPr>
              <w:t>х</w:t>
            </w:r>
            <w:r w:rsidRPr="000F7C17">
              <w:rPr>
                <w:sz w:val="28"/>
                <w:szCs w:val="28"/>
              </w:rPr>
              <w:t xml:space="preserve"> кур</w:t>
            </w:r>
            <w:r w:rsidR="00E91C2F">
              <w:rPr>
                <w:sz w:val="28"/>
                <w:szCs w:val="28"/>
              </w:rPr>
              <w:t>сов</w:t>
            </w:r>
            <w:r w:rsidRPr="000F7C17">
              <w:rPr>
                <w:sz w:val="28"/>
                <w:szCs w:val="28"/>
              </w:rPr>
              <w:t xml:space="preserve"> по противодействию коррупции для руководителей и лидеров органов студенч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ского самоуправления, общ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lastRenderedPageBreak/>
              <w:t>ственных молодежных объ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динений)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Министерство по делам молодежи, спорту и туризму Республики Тата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>стан, общественная организация «Ак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демия творческой молодежи Респу</w:t>
            </w:r>
            <w:r w:rsidRPr="000F7C17">
              <w:rPr>
                <w:sz w:val="28"/>
                <w:szCs w:val="28"/>
              </w:rPr>
              <w:t>б</w:t>
            </w:r>
            <w:r w:rsidRPr="000F7C17">
              <w:rPr>
                <w:sz w:val="28"/>
                <w:szCs w:val="28"/>
              </w:rPr>
              <w:lastRenderedPageBreak/>
              <w:t>лики Татарстан» (по согласованию)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B71A4B" w:rsidP="00DF3356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2012 –</w:t>
            </w:r>
            <w:r w:rsidR="00F32A46"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B71A4B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получение </w:t>
            </w:r>
            <w:r w:rsidR="00F32A46" w:rsidRPr="000F7C17">
              <w:rPr>
                <w:sz w:val="28"/>
                <w:szCs w:val="28"/>
              </w:rPr>
              <w:t>знаний, пр</w:t>
            </w:r>
            <w:r w:rsidR="00F32A46" w:rsidRPr="000F7C17">
              <w:rPr>
                <w:sz w:val="28"/>
                <w:szCs w:val="28"/>
              </w:rPr>
              <w:t>и</w:t>
            </w:r>
            <w:r w:rsidR="00F32A46" w:rsidRPr="000F7C17">
              <w:rPr>
                <w:sz w:val="28"/>
                <w:szCs w:val="28"/>
              </w:rPr>
              <w:t>витие нео</w:t>
            </w:r>
            <w:r w:rsidR="00F32A46" w:rsidRPr="000F7C17">
              <w:rPr>
                <w:sz w:val="28"/>
                <w:szCs w:val="28"/>
              </w:rPr>
              <w:t>б</w:t>
            </w:r>
            <w:r w:rsidR="00F32A46" w:rsidRPr="000F7C17">
              <w:rPr>
                <w:sz w:val="28"/>
                <w:szCs w:val="28"/>
              </w:rPr>
              <w:t>ходимых н</w:t>
            </w:r>
            <w:r w:rsidR="00F32A46" w:rsidRPr="000F7C17">
              <w:rPr>
                <w:sz w:val="28"/>
                <w:szCs w:val="28"/>
              </w:rPr>
              <w:t>а</w:t>
            </w:r>
            <w:r w:rsidR="00F32A46" w:rsidRPr="000F7C17">
              <w:rPr>
                <w:sz w:val="28"/>
                <w:szCs w:val="28"/>
              </w:rPr>
              <w:t>выков рук</w:t>
            </w:r>
            <w:r w:rsidR="00F32A46" w:rsidRPr="000F7C17">
              <w:rPr>
                <w:sz w:val="28"/>
                <w:szCs w:val="28"/>
              </w:rPr>
              <w:t>о</w:t>
            </w:r>
            <w:r w:rsidR="00F32A46" w:rsidRPr="000F7C17">
              <w:rPr>
                <w:sz w:val="28"/>
                <w:szCs w:val="28"/>
              </w:rPr>
              <w:t>водителям молодежных обществе</w:t>
            </w:r>
            <w:r w:rsidR="00F32A46" w:rsidRPr="000F7C17">
              <w:rPr>
                <w:sz w:val="28"/>
                <w:szCs w:val="28"/>
              </w:rPr>
              <w:t>н</w:t>
            </w:r>
            <w:r w:rsidR="00F32A46" w:rsidRPr="000F7C17">
              <w:rPr>
                <w:sz w:val="28"/>
                <w:szCs w:val="28"/>
              </w:rPr>
              <w:lastRenderedPageBreak/>
              <w:t>ных объед</w:t>
            </w:r>
            <w:r w:rsidR="00F32A46" w:rsidRPr="000F7C17">
              <w:rPr>
                <w:sz w:val="28"/>
                <w:szCs w:val="28"/>
              </w:rPr>
              <w:t>и</w:t>
            </w:r>
            <w:r w:rsidR="00F32A46" w:rsidRPr="000F7C17">
              <w:rPr>
                <w:sz w:val="28"/>
                <w:szCs w:val="28"/>
              </w:rPr>
              <w:t>нений в р</w:t>
            </w:r>
            <w:r w:rsidR="00F32A46" w:rsidRPr="000F7C17">
              <w:rPr>
                <w:sz w:val="28"/>
                <w:szCs w:val="28"/>
              </w:rPr>
              <w:t>а</w:t>
            </w:r>
            <w:r w:rsidR="00F32A46" w:rsidRPr="000F7C17">
              <w:rPr>
                <w:sz w:val="28"/>
                <w:szCs w:val="28"/>
              </w:rPr>
              <w:t>боте по пр</w:t>
            </w:r>
            <w:r w:rsidR="00F32A46" w:rsidRPr="000F7C17">
              <w:rPr>
                <w:sz w:val="28"/>
                <w:szCs w:val="28"/>
              </w:rPr>
              <w:t>о</w:t>
            </w:r>
            <w:r w:rsidR="00F32A46" w:rsidRPr="000F7C17">
              <w:rPr>
                <w:sz w:val="28"/>
                <w:szCs w:val="28"/>
              </w:rPr>
              <w:t>тиводейс</w:t>
            </w:r>
            <w:r w:rsidR="00F32A46" w:rsidRPr="000F7C17">
              <w:rPr>
                <w:sz w:val="28"/>
                <w:szCs w:val="28"/>
              </w:rPr>
              <w:t>т</w:t>
            </w:r>
            <w:r w:rsidR="00F32A46" w:rsidRPr="000F7C17">
              <w:rPr>
                <w:sz w:val="28"/>
                <w:szCs w:val="28"/>
              </w:rPr>
              <w:t>вию корру</w:t>
            </w:r>
            <w:r w:rsidR="00F32A46" w:rsidRPr="000F7C17">
              <w:rPr>
                <w:sz w:val="28"/>
                <w:szCs w:val="28"/>
              </w:rPr>
              <w:t>п</w:t>
            </w:r>
            <w:r w:rsidR="00F32A46" w:rsidRPr="000F7C17">
              <w:rPr>
                <w:sz w:val="28"/>
                <w:szCs w:val="28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C51261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б</w:t>
            </w:r>
            <w:r w:rsidR="00F32A46" w:rsidRPr="000F7C17">
              <w:rPr>
                <w:sz w:val="28"/>
                <w:szCs w:val="28"/>
              </w:rPr>
              <w:t>юджет Республики Татарстан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61,9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79,3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95,0</w:t>
            </w:r>
          </w:p>
        </w:tc>
      </w:tr>
      <w:tr w:rsidR="00F32A46" w:rsidRPr="000F7C17" w:rsidTr="00463C02"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6. Совершенствование организации деятельности по размещению государственного и муниципального заказов</w:t>
            </w:r>
          </w:p>
        </w:tc>
      </w:tr>
      <w:tr w:rsidR="00F32A46" w:rsidRPr="000F7C17" w:rsidTr="00EC16C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6.1.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Контроль за соблюдением з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казчиками, специализирова</w:t>
            </w:r>
            <w:r w:rsidRPr="000F7C17">
              <w:rPr>
                <w:sz w:val="28"/>
                <w:szCs w:val="28"/>
              </w:rPr>
              <w:t>н</w:t>
            </w:r>
            <w:r w:rsidRPr="000F7C17">
              <w:rPr>
                <w:sz w:val="28"/>
                <w:szCs w:val="28"/>
              </w:rPr>
              <w:t>ными организациями либо конкурсными, аукционными, котировочными комиссиями законодательства Российской Федерации и иных нормати</w:t>
            </w:r>
            <w:r w:rsidRPr="000F7C17">
              <w:rPr>
                <w:sz w:val="28"/>
                <w:szCs w:val="28"/>
              </w:rPr>
              <w:t>в</w:t>
            </w:r>
            <w:r w:rsidRPr="000F7C17">
              <w:rPr>
                <w:sz w:val="28"/>
                <w:szCs w:val="28"/>
              </w:rPr>
              <w:t>ных правовых актов Росси</w:t>
            </w:r>
            <w:r w:rsidRPr="000F7C17">
              <w:rPr>
                <w:sz w:val="28"/>
                <w:szCs w:val="28"/>
              </w:rPr>
              <w:t>й</w:t>
            </w:r>
            <w:r w:rsidRPr="000F7C17">
              <w:rPr>
                <w:sz w:val="28"/>
                <w:szCs w:val="28"/>
              </w:rPr>
              <w:t>ской Федерации, регулиру</w:t>
            </w:r>
            <w:r w:rsidRPr="000F7C17">
              <w:rPr>
                <w:sz w:val="28"/>
                <w:szCs w:val="28"/>
              </w:rPr>
              <w:t>ю</w:t>
            </w:r>
            <w:r w:rsidRPr="000F7C17">
              <w:rPr>
                <w:sz w:val="28"/>
                <w:szCs w:val="28"/>
              </w:rPr>
              <w:t>щих размещение заказов для государственных и муниц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пальных нужд, обеспечение защиты прав и законных инт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ресов участников размещения заказов на поставку работ, оказание услуг для государс</w:t>
            </w:r>
            <w:r w:rsidRPr="000F7C17">
              <w:rPr>
                <w:sz w:val="28"/>
                <w:szCs w:val="28"/>
              </w:rPr>
              <w:t>т</w:t>
            </w:r>
            <w:r w:rsidRPr="000F7C17">
              <w:rPr>
                <w:sz w:val="28"/>
                <w:szCs w:val="28"/>
              </w:rPr>
              <w:t>венных нужд Республики Т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тарстан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Министерство ф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нансов Республики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2012 –</w:t>
            </w:r>
          </w:p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E91C2F" w:rsidP="00C52321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повышение </w:t>
            </w:r>
            <w:r w:rsidR="00F32A46" w:rsidRPr="000F7C17">
              <w:rPr>
                <w:sz w:val="28"/>
                <w:szCs w:val="28"/>
              </w:rPr>
              <w:t>экономич</w:t>
            </w:r>
            <w:r w:rsidR="00F32A46" w:rsidRPr="000F7C17">
              <w:rPr>
                <w:sz w:val="28"/>
                <w:szCs w:val="28"/>
              </w:rPr>
              <w:t>е</w:t>
            </w:r>
            <w:r w:rsidR="00F32A46" w:rsidRPr="000F7C17">
              <w:rPr>
                <w:sz w:val="28"/>
                <w:szCs w:val="28"/>
              </w:rPr>
              <w:t>ской эффе</w:t>
            </w:r>
            <w:r w:rsidR="00F32A46" w:rsidRPr="000F7C17">
              <w:rPr>
                <w:sz w:val="28"/>
                <w:szCs w:val="28"/>
              </w:rPr>
              <w:t>к</w:t>
            </w:r>
            <w:r w:rsidR="00F32A46" w:rsidRPr="000F7C17">
              <w:rPr>
                <w:sz w:val="28"/>
                <w:szCs w:val="28"/>
              </w:rPr>
              <w:t>тивности и</w:t>
            </w:r>
            <w:r w:rsidR="00F32A46" w:rsidRPr="000F7C17">
              <w:rPr>
                <w:sz w:val="28"/>
                <w:szCs w:val="28"/>
              </w:rPr>
              <w:t>с</w:t>
            </w:r>
            <w:r w:rsidR="00F32A46" w:rsidRPr="000F7C17">
              <w:rPr>
                <w:sz w:val="28"/>
                <w:szCs w:val="28"/>
              </w:rPr>
              <w:t>пользования государс</w:t>
            </w:r>
            <w:r w:rsidR="00F32A46" w:rsidRPr="000F7C17">
              <w:rPr>
                <w:sz w:val="28"/>
                <w:szCs w:val="28"/>
              </w:rPr>
              <w:t>т</w:t>
            </w:r>
            <w:r w:rsidR="00F32A46" w:rsidRPr="000F7C17">
              <w:rPr>
                <w:sz w:val="28"/>
                <w:szCs w:val="28"/>
              </w:rPr>
              <w:t xml:space="preserve">венных бюджетных средств (в </w:t>
            </w:r>
            <w:r w:rsidR="000F7C17" w:rsidRPr="000F7C17">
              <w:rPr>
                <w:sz w:val="28"/>
                <w:szCs w:val="28"/>
              </w:rPr>
              <w:t>процента</w:t>
            </w:r>
            <w:r w:rsidR="00C52321">
              <w:rPr>
                <w:sz w:val="28"/>
                <w:szCs w:val="28"/>
              </w:rPr>
              <w:t>х</w:t>
            </w:r>
            <w:r w:rsidR="00F32A46" w:rsidRPr="000F7C17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F32A46" w:rsidRPr="000F7C17" w:rsidTr="00EC16C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6.2.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E91C2F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Обеспечение совершенствов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ния процедур и механизмов формирования и управления государственным и муниц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пальным з</w:t>
            </w:r>
            <w:r w:rsidR="00E91C2F">
              <w:rPr>
                <w:sz w:val="28"/>
                <w:szCs w:val="28"/>
              </w:rPr>
              <w:t>аказа</w:t>
            </w:r>
            <w:r w:rsidRPr="000F7C17">
              <w:rPr>
                <w:sz w:val="28"/>
                <w:szCs w:val="28"/>
              </w:rPr>
              <w:t>м</w:t>
            </w:r>
            <w:r w:rsidR="00E91C2F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 xml:space="preserve"> Респуб</w:t>
            </w:r>
            <w:r w:rsidR="00E91C2F">
              <w:rPr>
                <w:sz w:val="28"/>
                <w:szCs w:val="28"/>
              </w:rPr>
              <w:t xml:space="preserve">лики </w:t>
            </w:r>
            <w:r w:rsidR="00E91C2F">
              <w:rPr>
                <w:sz w:val="28"/>
                <w:szCs w:val="28"/>
              </w:rPr>
              <w:lastRenderedPageBreak/>
              <w:t>Татарстан, в том числе</w:t>
            </w:r>
            <w:r w:rsidRPr="000F7C17">
              <w:rPr>
                <w:sz w:val="28"/>
                <w:szCs w:val="28"/>
              </w:rPr>
              <w:t xml:space="preserve"> путем создания конкурентных усл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вий, открытости закупок, и</w:t>
            </w:r>
            <w:r w:rsidRPr="000F7C17">
              <w:rPr>
                <w:sz w:val="28"/>
                <w:szCs w:val="28"/>
              </w:rPr>
              <w:t>с</w:t>
            </w:r>
            <w:r w:rsidRPr="000F7C17">
              <w:rPr>
                <w:sz w:val="28"/>
                <w:szCs w:val="28"/>
              </w:rPr>
              <w:t>пользования открытых ау</w:t>
            </w:r>
            <w:r w:rsidRPr="000F7C17">
              <w:rPr>
                <w:sz w:val="28"/>
                <w:szCs w:val="28"/>
              </w:rPr>
              <w:t>к</w:t>
            </w:r>
            <w:r w:rsidRPr="000F7C17">
              <w:rPr>
                <w:sz w:val="28"/>
                <w:szCs w:val="28"/>
              </w:rPr>
              <w:t>ционов в электронной форме, мониторинга выполнения г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сударственного и муниц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пального заказ</w:t>
            </w:r>
            <w:r w:rsidR="00E91C2F">
              <w:rPr>
                <w:sz w:val="28"/>
                <w:szCs w:val="28"/>
              </w:rPr>
              <w:t>ов</w:t>
            </w:r>
            <w:r w:rsidRPr="000F7C17">
              <w:rPr>
                <w:sz w:val="28"/>
                <w:szCs w:val="28"/>
              </w:rPr>
              <w:t xml:space="preserve"> Республики Татарстан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E91C2F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Министерство эк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 xml:space="preserve">номики Республики Татарстан, </w:t>
            </w:r>
            <w:r w:rsidR="00E91C2F">
              <w:rPr>
                <w:sz w:val="28"/>
                <w:szCs w:val="28"/>
              </w:rPr>
              <w:t>госуда</w:t>
            </w:r>
            <w:r w:rsidR="00E91C2F">
              <w:rPr>
                <w:sz w:val="28"/>
                <w:szCs w:val="28"/>
              </w:rPr>
              <w:t>р</w:t>
            </w:r>
            <w:r w:rsidR="00E91C2F">
              <w:rPr>
                <w:sz w:val="28"/>
                <w:szCs w:val="28"/>
              </w:rPr>
              <w:t xml:space="preserve">ственное унитарное предприятие </w:t>
            </w:r>
            <w:r w:rsidRPr="000F7C17">
              <w:rPr>
                <w:sz w:val="28"/>
                <w:szCs w:val="28"/>
              </w:rPr>
              <w:lastRenderedPageBreak/>
              <w:t>«Агентство по гос</w:t>
            </w:r>
            <w:r w:rsidRPr="000F7C17">
              <w:rPr>
                <w:sz w:val="28"/>
                <w:szCs w:val="28"/>
              </w:rPr>
              <w:t>у</w:t>
            </w:r>
            <w:r w:rsidRPr="000F7C17">
              <w:rPr>
                <w:sz w:val="28"/>
                <w:szCs w:val="28"/>
              </w:rPr>
              <w:t>дарственному зак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зу, инвестиционной деятельности и межрегиональным связям Республики Татарстан», Упра</w:t>
            </w:r>
            <w:r w:rsidRPr="000F7C17">
              <w:rPr>
                <w:sz w:val="28"/>
                <w:szCs w:val="28"/>
              </w:rPr>
              <w:t>в</w:t>
            </w:r>
            <w:r w:rsidRPr="000F7C17">
              <w:rPr>
                <w:sz w:val="28"/>
                <w:szCs w:val="28"/>
              </w:rPr>
              <w:t>ление государс</w:t>
            </w:r>
            <w:r w:rsidRPr="000F7C17">
              <w:rPr>
                <w:sz w:val="28"/>
                <w:szCs w:val="28"/>
              </w:rPr>
              <w:t>т</w:t>
            </w:r>
            <w:r w:rsidRPr="000F7C17">
              <w:rPr>
                <w:sz w:val="28"/>
                <w:szCs w:val="28"/>
              </w:rPr>
              <w:t>венных закупок Республики Тата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>стан, министерства, ведомства и органы местного сам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управления</w:t>
            </w:r>
            <w:r w:rsidR="00E91C2F">
              <w:rPr>
                <w:sz w:val="28"/>
                <w:szCs w:val="28"/>
              </w:rPr>
              <w:t xml:space="preserve"> Респу</w:t>
            </w:r>
            <w:r w:rsidR="00E91C2F">
              <w:rPr>
                <w:sz w:val="28"/>
                <w:szCs w:val="28"/>
              </w:rPr>
              <w:t>б</w:t>
            </w:r>
            <w:r w:rsidR="00E91C2F">
              <w:rPr>
                <w:sz w:val="28"/>
                <w:szCs w:val="28"/>
              </w:rPr>
              <w:t xml:space="preserve">лики Татарстан </w:t>
            </w:r>
            <w:r w:rsidR="008E0960" w:rsidRPr="000F7C17">
              <w:rPr>
                <w:sz w:val="28"/>
                <w:szCs w:val="28"/>
              </w:rPr>
              <w:t xml:space="preserve"> </w:t>
            </w:r>
            <w:r w:rsidRPr="000F7C17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E91C2F" w:rsidP="00DF3356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2012 –</w:t>
            </w:r>
            <w:r w:rsidR="00F32A46"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E91C2F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создание </w:t>
            </w:r>
            <w:r w:rsidR="00F32A46" w:rsidRPr="000F7C17">
              <w:rPr>
                <w:sz w:val="28"/>
                <w:szCs w:val="28"/>
              </w:rPr>
              <w:t>у</w:t>
            </w:r>
            <w:r w:rsidR="00F32A46" w:rsidRPr="000F7C17">
              <w:rPr>
                <w:sz w:val="28"/>
                <w:szCs w:val="28"/>
              </w:rPr>
              <w:t>с</w:t>
            </w:r>
            <w:r w:rsidR="00F32A46" w:rsidRPr="000F7C17">
              <w:rPr>
                <w:sz w:val="28"/>
                <w:szCs w:val="28"/>
              </w:rPr>
              <w:t>ловий пр</w:t>
            </w:r>
            <w:r w:rsidR="00F32A46" w:rsidRPr="000F7C17">
              <w:rPr>
                <w:sz w:val="28"/>
                <w:szCs w:val="28"/>
              </w:rPr>
              <w:t>о</w:t>
            </w:r>
            <w:r w:rsidR="00F32A46" w:rsidRPr="000F7C17">
              <w:rPr>
                <w:sz w:val="28"/>
                <w:szCs w:val="28"/>
              </w:rPr>
              <w:t xml:space="preserve">зрачности механизмов и процедур </w:t>
            </w:r>
            <w:r w:rsidR="00F32A46" w:rsidRPr="000F7C17">
              <w:rPr>
                <w:sz w:val="28"/>
                <w:szCs w:val="28"/>
              </w:rPr>
              <w:lastRenderedPageBreak/>
              <w:t>проведения государс</w:t>
            </w:r>
            <w:r w:rsidR="00F32A46" w:rsidRPr="000F7C17">
              <w:rPr>
                <w:sz w:val="28"/>
                <w:szCs w:val="28"/>
              </w:rPr>
              <w:t>т</w:t>
            </w:r>
            <w:r w:rsidR="00F32A46" w:rsidRPr="000F7C17">
              <w:rPr>
                <w:sz w:val="28"/>
                <w:szCs w:val="28"/>
              </w:rPr>
              <w:t>венных и муниц</w:t>
            </w:r>
            <w:r w:rsidR="00F32A46" w:rsidRPr="000F7C17">
              <w:rPr>
                <w:sz w:val="28"/>
                <w:szCs w:val="28"/>
              </w:rPr>
              <w:t>и</w:t>
            </w:r>
            <w:r w:rsidR="00F32A46" w:rsidRPr="000F7C17">
              <w:rPr>
                <w:sz w:val="28"/>
                <w:szCs w:val="28"/>
              </w:rPr>
              <w:t>пальных з</w:t>
            </w:r>
            <w:r w:rsidR="00F32A46" w:rsidRPr="000F7C17">
              <w:rPr>
                <w:sz w:val="28"/>
                <w:szCs w:val="28"/>
              </w:rPr>
              <w:t>а</w:t>
            </w:r>
            <w:r w:rsidR="00F32A46" w:rsidRPr="000F7C17">
              <w:rPr>
                <w:sz w:val="28"/>
                <w:szCs w:val="28"/>
              </w:rPr>
              <w:t>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E91C2F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 xml:space="preserve">текущее </w:t>
            </w:r>
            <w:r w:rsidR="00F32A46" w:rsidRPr="000F7C17">
              <w:rPr>
                <w:sz w:val="28"/>
                <w:szCs w:val="28"/>
              </w:rPr>
              <w:t>финансир</w:t>
            </w:r>
            <w:r w:rsidR="00F32A46" w:rsidRPr="000F7C17">
              <w:rPr>
                <w:sz w:val="28"/>
                <w:szCs w:val="28"/>
              </w:rPr>
              <w:t>о</w:t>
            </w:r>
            <w:r w:rsidR="00F32A46"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F32A46" w:rsidRPr="000F7C17" w:rsidTr="00EC16C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6.3.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E91C2F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Формирование и ведение ед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но</w:t>
            </w:r>
            <w:r w:rsidR="00C01696" w:rsidRPr="000F7C17">
              <w:rPr>
                <w:sz w:val="28"/>
                <w:szCs w:val="28"/>
              </w:rPr>
              <w:t xml:space="preserve">го Реестра закупок </w:t>
            </w:r>
            <w:r w:rsidR="00F23022" w:rsidRPr="000F7C17">
              <w:rPr>
                <w:sz w:val="28"/>
                <w:szCs w:val="28"/>
              </w:rPr>
              <w:t>товаров, выполнени</w:t>
            </w:r>
            <w:r w:rsidR="00E91C2F">
              <w:rPr>
                <w:sz w:val="28"/>
                <w:szCs w:val="28"/>
              </w:rPr>
              <w:t>я</w:t>
            </w:r>
            <w:r w:rsidR="00F23022" w:rsidRPr="000F7C17">
              <w:rPr>
                <w:sz w:val="28"/>
                <w:szCs w:val="28"/>
              </w:rPr>
              <w:t xml:space="preserve"> работ</w:t>
            </w:r>
            <w:r w:rsidR="00E91C2F">
              <w:rPr>
                <w:sz w:val="28"/>
                <w:szCs w:val="28"/>
              </w:rPr>
              <w:t>,</w:t>
            </w:r>
            <w:r w:rsidR="00F23022" w:rsidRPr="000F7C17">
              <w:rPr>
                <w:sz w:val="28"/>
                <w:szCs w:val="28"/>
              </w:rPr>
              <w:t xml:space="preserve"> оказа</w:t>
            </w:r>
            <w:r w:rsidR="00E91C2F">
              <w:rPr>
                <w:sz w:val="28"/>
                <w:szCs w:val="28"/>
              </w:rPr>
              <w:t>ния</w:t>
            </w:r>
            <w:r w:rsidR="00F23022" w:rsidRPr="000F7C17">
              <w:rPr>
                <w:sz w:val="28"/>
                <w:szCs w:val="28"/>
              </w:rPr>
              <w:t xml:space="preserve"> услуг на сумму, не прев</w:t>
            </w:r>
            <w:r w:rsidR="00F23022" w:rsidRPr="000F7C17">
              <w:rPr>
                <w:sz w:val="28"/>
                <w:szCs w:val="28"/>
              </w:rPr>
              <w:t>ы</w:t>
            </w:r>
            <w:r w:rsidR="00F23022" w:rsidRPr="000F7C17">
              <w:rPr>
                <w:sz w:val="28"/>
                <w:szCs w:val="28"/>
              </w:rPr>
              <w:t>шающую установленного пр</w:t>
            </w:r>
            <w:r w:rsidR="00F23022" w:rsidRPr="000F7C17">
              <w:rPr>
                <w:sz w:val="28"/>
                <w:szCs w:val="28"/>
              </w:rPr>
              <w:t>е</w:t>
            </w:r>
            <w:r w:rsidR="00F23022" w:rsidRPr="000F7C17">
              <w:rPr>
                <w:sz w:val="28"/>
                <w:szCs w:val="28"/>
              </w:rPr>
              <w:t>дельного размера расчетов н</w:t>
            </w:r>
            <w:r w:rsidR="00F23022" w:rsidRPr="000F7C17">
              <w:rPr>
                <w:sz w:val="28"/>
                <w:szCs w:val="28"/>
              </w:rPr>
              <w:t>а</w:t>
            </w:r>
            <w:r w:rsidR="00F23022" w:rsidRPr="000F7C17">
              <w:rPr>
                <w:sz w:val="28"/>
                <w:szCs w:val="28"/>
              </w:rPr>
              <w:t>личными деньгами в Росси</w:t>
            </w:r>
            <w:r w:rsidR="00F23022" w:rsidRPr="000F7C17">
              <w:rPr>
                <w:sz w:val="28"/>
                <w:szCs w:val="28"/>
              </w:rPr>
              <w:t>й</w:t>
            </w:r>
            <w:r w:rsidR="00F23022" w:rsidRPr="000F7C17">
              <w:rPr>
                <w:sz w:val="28"/>
                <w:szCs w:val="28"/>
              </w:rPr>
              <w:t>ской Ф</w:t>
            </w:r>
            <w:r w:rsidR="0009307B" w:rsidRPr="000F7C17">
              <w:rPr>
                <w:sz w:val="28"/>
                <w:szCs w:val="28"/>
              </w:rPr>
              <w:t>е</w:t>
            </w:r>
            <w:r w:rsidR="00F23022" w:rsidRPr="000F7C17">
              <w:rPr>
                <w:sz w:val="28"/>
                <w:szCs w:val="28"/>
              </w:rPr>
              <w:t>д</w:t>
            </w:r>
            <w:r w:rsidR="0009307B" w:rsidRPr="000F7C17">
              <w:rPr>
                <w:sz w:val="28"/>
                <w:szCs w:val="28"/>
              </w:rPr>
              <w:t>е</w:t>
            </w:r>
            <w:r w:rsidR="00E91C2F">
              <w:rPr>
                <w:sz w:val="28"/>
                <w:szCs w:val="28"/>
              </w:rPr>
              <w:t>рации,</w:t>
            </w:r>
            <w:r w:rsidRPr="000F7C17">
              <w:rPr>
                <w:sz w:val="28"/>
                <w:szCs w:val="28"/>
              </w:rPr>
              <w:t xml:space="preserve"> для обесп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чения получения пользоват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лями сводной статистической информации о государстве</w:t>
            </w:r>
            <w:r w:rsidRPr="000F7C17">
              <w:rPr>
                <w:sz w:val="28"/>
                <w:szCs w:val="28"/>
              </w:rPr>
              <w:t>н</w:t>
            </w:r>
            <w:r w:rsidRPr="000F7C17">
              <w:rPr>
                <w:sz w:val="28"/>
                <w:szCs w:val="28"/>
              </w:rPr>
              <w:t>ных и муниципальных заказах</w:t>
            </w:r>
            <w:r w:rsidR="00F23022" w:rsidRPr="000F7C17">
              <w:rPr>
                <w:sz w:val="28"/>
                <w:szCs w:val="28"/>
              </w:rPr>
              <w:t>, размещаемых у единого п</w:t>
            </w:r>
            <w:r w:rsidR="00F23022" w:rsidRPr="000F7C17">
              <w:rPr>
                <w:sz w:val="28"/>
                <w:szCs w:val="28"/>
              </w:rPr>
              <w:t>о</w:t>
            </w:r>
            <w:r w:rsidR="00F23022" w:rsidRPr="000F7C17">
              <w:rPr>
                <w:sz w:val="28"/>
                <w:szCs w:val="28"/>
              </w:rPr>
              <w:t>ставщика</w:t>
            </w:r>
            <w:r w:rsidRPr="000F7C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C52321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Министерство эк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 xml:space="preserve">номики Республики Татарстан, </w:t>
            </w:r>
            <w:r w:rsidR="00E91C2F" w:rsidRPr="000F7C17">
              <w:rPr>
                <w:sz w:val="28"/>
                <w:szCs w:val="28"/>
              </w:rPr>
              <w:t>госуда</w:t>
            </w:r>
            <w:r w:rsidR="00E91C2F" w:rsidRPr="000F7C17">
              <w:rPr>
                <w:sz w:val="28"/>
                <w:szCs w:val="28"/>
              </w:rPr>
              <w:t>р</w:t>
            </w:r>
            <w:r w:rsidR="00E91C2F" w:rsidRPr="000F7C17">
              <w:rPr>
                <w:sz w:val="28"/>
                <w:szCs w:val="28"/>
              </w:rPr>
              <w:t>ственно</w:t>
            </w:r>
            <w:r w:rsidR="00C52321">
              <w:rPr>
                <w:sz w:val="28"/>
                <w:szCs w:val="28"/>
              </w:rPr>
              <w:t>е</w:t>
            </w:r>
            <w:r w:rsidR="00E91C2F" w:rsidRPr="000F7C17">
              <w:rPr>
                <w:sz w:val="28"/>
                <w:szCs w:val="28"/>
              </w:rPr>
              <w:t xml:space="preserve"> </w:t>
            </w:r>
            <w:r w:rsidR="00CC5E92" w:rsidRPr="000F7C17">
              <w:rPr>
                <w:sz w:val="28"/>
                <w:szCs w:val="28"/>
              </w:rPr>
              <w:t>унитарное предприятие «Агентство по гос</w:t>
            </w:r>
            <w:r w:rsidR="00CC5E92" w:rsidRPr="000F7C17">
              <w:rPr>
                <w:sz w:val="28"/>
                <w:szCs w:val="28"/>
              </w:rPr>
              <w:t>у</w:t>
            </w:r>
            <w:r w:rsidR="00CC5E92" w:rsidRPr="000F7C17">
              <w:rPr>
                <w:sz w:val="28"/>
                <w:szCs w:val="28"/>
              </w:rPr>
              <w:t>дарственному зак</w:t>
            </w:r>
            <w:r w:rsidR="00CC5E92" w:rsidRPr="000F7C17">
              <w:rPr>
                <w:sz w:val="28"/>
                <w:szCs w:val="28"/>
              </w:rPr>
              <w:t>а</w:t>
            </w:r>
            <w:r w:rsidR="00CC5E92" w:rsidRPr="000F7C17">
              <w:rPr>
                <w:sz w:val="28"/>
                <w:szCs w:val="28"/>
              </w:rPr>
              <w:t>зу, инвестиционной деятельности и межрегиональным связям Республики Татарстан»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2012 – 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E91C2F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обеспечение </w:t>
            </w:r>
            <w:r w:rsidR="00F32A46" w:rsidRPr="000F7C17">
              <w:rPr>
                <w:sz w:val="28"/>
                <w:szCs w:val="28"/>
              </w:rPr>
              <w:t>учета бю</w:t>
            </w:r>
            <w:r w:rsidR="00F32A46" w:rsidRPr="000F7C17">
              <w:rPr>
                <w:sz w:val="28"/>
                <w:szCs w:val="28"/>
              </w:rPr>
              <w:t>д</w:t>
            </w:r>
            <w:r w:rsidR="00F32A46" w:rsidRPr="000F7C17">
              <w:rPr>
                <w:sz w:val="28"/>
                <w:szCs w:val="28"/>
              </w:rPr>
              <w:t>жетных средств, з</w:t>
            </w:r>
            <w:r w:rsidR="00F32A46" w:rsidRPr="000F7C17">
              <w:rPr>
                <w:sz w:val="28"/>
                <w:szCs w:val="28"/>
              </w:rPr>
              <w:t>а</w:t>
            </w:r>
            <w:r w:rsidR="00F32A46" w:rsidRPr="000F7C17">
              <w:rPr>
                <w:sz w:val="28"/>
                <w:szCs w:val="28"/>
              </w:rPr>
              <w:t>траченных при разм</w:t>
            </w:r>
            <w:r w:rsidR="00F32A46" w:rsidRPr="000F7C17">
              <w:rPr>
                <w:sz w:val="28"/>
                <w:szCs w:val="28"/>
              </w:rPr>
              <w:t>е</w:t>
            </w:r>
            <w:r w:rsidR="00F32A46" w:rsidRPr="000F7C17">
              <w:rPr>
                <w:sz w:val="28"/>
                <w:szCs w:val="28"/>
              </w:rPr>
              <w:t>щении гос</w:t>
            </w:r>
            <w:r w:rsidR="00F32A46" w:rsidRPr="000F7C17">
              <w:rPr>
                <w:sz w:val="28"/>
                <w:szCs w:val="28"/>
              </w:rPr>
              <w:t>у</w:t>
            </w:r>
            <w:r w:rsidR="00F32A46" w:rsidRPr="000F7C17">
              <w:rPr>
                <w:sz w:val="28"/>
                <w:szCs w:val="28"/>
              </w:rPr>
              <w:t>дарственных и муниц</w:t>
            </w:r>
            <w:r w:rsidR="00F32A46" w:rsidRPr="000F7C17">
              <w:rPr>
                <w:sz w:val="28"/>
                <w:szCs w:val="28"/>
              </w:rPr>
              <w:t>и</w:t>
            </w:r>
            <w:r w:rsidR="00F32A46" w:rsidRPr="000F7C17">
              <w:rPr>
                <w:sz w:val="28"/>
                <w:szCs w:val="28"/>
              </w:rPr>
              <w:t>пальных з</w:t>
            </w:r>
            <w:r w:rsidR="00F32A46" w:rsidRPr="000F7C17">
              <w:rPr>
                <w:sz w:val="28"/>
                <w:szCs w:val="28"/>
              </w:rPr>
              <w:t>а</w:t>
            </w:r>
            <w:r w:rsidR="00F32A46" w:rsidRPr="000F7C17">
              <w:rPr>
                <w:sz w:val="28"/>
                <w:szCs w:val="28"/>
              </w:rPr>
              <w:t>казов</w:t>
            </w:r>
          </w:p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F32A46" w:rsidRPr="000F7C17" w:rsidTr="00EC16C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6.4.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E91C2F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Опубликование планов-графиков размещения заказов заказчиками, уполномоченн</w:t>
            </w:r>
            <w:r w:rsidRPr="000F7C17">
              <w:rPr>
                <w:sz w:val="28"/>
                <w:szCs w:val="28"/>
              </w:rPr>
              <w:t>ы</w:t>
            </w:r>
            <w:r w:rsidRPr="000F7C17">
              <w:rPr>
                <w:sz w:val="28"/>
                <w:szCs w:val="28"/>
              </w:rPr>
              <w:t>ми органами наряду со спец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альными сайтами, на офиц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альных интернет-сайтах мин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стерств, ведомств, органов м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 xml:space="preserve">стного самоуправления </w:t>
            </w:r>
            <w:r w:rsidR="00E91C2F">
              <w:rPr>
                <w:sz w:val="28"/>
                <w:szCs w:val="28"/>
              </w:rPr>
              <w:t>Ре</w:t>
            </w:r>
            <w:r w:rsidR="00E91C2F">
              <w:rPr>
                <w:sz w:val="28"/>
                <w:szCs w:val="28"/>
              </w:rPr>
              <w:t>с</w:t>
            </w:r>
            <w:r w:rsidR="00E91C2F">
              <w:rPr>
                <w:sz w:val="28"/>
                <w:szCs w:val="28"/>
              </w:rPr>
              <w:t xml:space="preserve">публики Татарстан </w:t>
            </w:r>
            <w:r w:rsidRPr="000F7C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E91C2F" w:rsidP="00E91C2F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министерства</w:t>
            </w:r>
            <w:r w:rsidR="00F32A46" w:rsidRPr="000F7C17">
              <w:rPr>
                <w:sz w:val="28"/>
                <w:szCs w:val="28"/>
              </w:rPr>
              <w:t>, в</w:t>
            </w:r>
            <w:r w:rsidR="00F32A46" w:rsidRPr="000F7C17">
              <w:rPr>
                <w:sz w:val="28"/>
                <w:szCs w:val="28"/>
              </w:rPr>
              <w:t>е</w:t>
            </w:r>
            <w:r w:rsidR="00F32A46" w:rsidRPr="000F7C17">
              <w:rPr>
                <w:sz w:val="28"/>
                <w:szCs w:val="28"/>
              </w:rPr>
              <w:t>домства, органы м</w:t>
            </w:r>
            <w:r w:rsidR="00F32A46" w:rsidRPr="000F7C17">
              <w:rPr>
                <w:sz w:val="28"/>
                <w:szCs w:val="28"/>
              </w:rPr>
              <w:t>е</w:t>
            </w:r>
            <w:r w:rsidR="00F32A46" w:rsidRPr="000F7C17">
              <w:rPr>
                <w:sz w:val="28"/>
                <w:szCs w:val="28"/>
              </w:rPr>
              <w:t>стного самоупра</w:t>
            </w:r>
            <w:r w:rsidR="00F32A46" w:rsidRPr="000F7C17">
              <w:rPr>
                <w:sz w:val="28"/>
                <w:szCs w:val="28"/>
              </w:rPr>
              <w:t>в</w:t>
            </w:r>
            <w:r w:rsidR="00F32A46" w:rsidRPr="000F7C17">
              <w:rPr>
                <w:sz w:val="28"/>
                <w:szCs w:val="28"/>
              </w:rPr>
              <w:t>ления</w:t>
            </w:r>
            <w:r>
              <w:rPr>
                <w:sz w:val="28"/>
                <w:szCs w:val="28"/>
              </w:rPr>
              <w:t xml:space="preserve"> Республики Татарстан </w:t>
            </w:r>
            <w:r w:rsidR="00F32A46" w:rsidRPr="000F7C17">
              <w:rPr>
                <w:sz w:val="28"/>
                <w:szCs w:val="28"/>
              </w:rPr>
              <w:t>(по с</w:t>
            </w:r>
            <w:r w:rsidR="00F32A46" w:rsidRPr="000F7C17">
              <w:rPr>
                <w:sz w:val="28"/>
                <w:szCs w:val="28"/>
              </w:rPr>
              <w:t>о</w:t>
            </w:r>
            <w:r w:rsidR="00F32A46" w:rsidRPr="000F7C17">
              <w:rPr>
                <w:sz w:val="28"/>
                <w:szCs w:val="28"/>
              </w:rPr>
              <w:t>гласованию)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2012 –</w:t>
            </w:r>
          </w:p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E91C2F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повышение </w:t>
            </w:r>
            <w:r w:rsidR="00F32A46" w:rsidRPr="000F7C17">
              <w:rPr>
                <w:sz w:val="28"/>
                <w:szCs w:val="28"/>
              </w:rPr>
              <w:t>уровня пр</w:t>
            </w:r>
            <w:r w:rsidR="00F32A46" w:rsidRPr="000F7C17">
              <w:rPr>
                <w:sz w:val="28"/>
                <w:szCs w:val="28"/>
              </w:rPr>
              <w:t>о</w:t>
            </w:r>
            <w:r w:rsidR="00F32A46" w:rsidRPr="000F7C17">
              <w:rPr>
                <w:sz w:val="28"/>
                <w:szCs w:val="28"/>
              </w:rPr>
              <w:t>зрачности деятельности по размещ</w:t>
            </w:r>
            <w:r w:rsidR="00F32A46" w:rsidRPr="000F7C17">
              <w:rPr>
                <w:sz w:val="28"/>
                <w:szCs w:val="28"/>
              </w:rPr>
              <w:t>е</w:t>
            </w:r>
            <w:r w:rsidR="00F32A46" w:rsidRPr="000F7C17">
              <w:rPr>
                <w:sz w:val="28"/>
                <w:szCs w:val="28"/>
              </w:rPr>
              <w:t>нию гос</w:t>
            </w:r>
            <w:r w:rsidR="00F32A46" w:rsidRPr="000F7C17">
              <w:rPr>
                <w:sz w:val="28"/>
                <w:szCs w:val="28"/>
              </w:rPr>
              <w:t>у</w:t>
            </w:r>
            <w:r w:rsidR="00F32A46" w:rsidRPr="000F7C17">
              <w:rPr>
                <w:sz w:val="28"/>
                <w:szCs w:val="28"/>
              </w:rPr>
              <w:t>дарственных и муниц</w:t>
            </w:r>
            <w:r w:rsidR="00F32A46" w:rsidRPr="000F7C17">
              <w:rPr>
                <w:sz w:val="28"/>
                <w:szCs w:val="28"/>
              </w:rPr>
              <w:t>и</w:t>
            </w:r>
            <w:r w:rsidR="00F32A46" w:rsidRPr="000F7C17">
              <w:rPr>
                <w:sz w:val="28"/>
                <w:szCs w:val="28"/>
              </w:rPr>
              <w:t>пальных з</w:t>
            </w:r>
            <w:r w:rsidR="00F32A46" w:rsidRPr="000F7C17">
              <w:rPr>
                <w:sz w:val="28"/>
                <w:szCs w:val="28"/>
              </w:rPr>
              <w:t>а</w:t>
            </w:r>
            <w:r w:rsidR="00F32A46" w:rsidRPr="000F7C17">
              <w:rPr>
                <w:sz w:val="28"/>
                <w:szCs w:val="28"/>
              </w:rPr>
              <w:t>казов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F32A46" w:rsidRPr="000F7C17" w:rsidTr="00EC16C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6.5.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1048E" w:rsidP="00F1048E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Организация работы по пр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 xml:space="preserve">влечению к участию в торгах на электронных площадках </w:t>
            </w:r>
            <w:r w:rsidRPr="00E91C2F">
              <w:rPr>
                <w:sz w:val="28"/>
                <w:szCs w:val="28"/>
              </w:rPr>
              <w:t>республиканского и федерал</w:t>
            </w:r>
            <w:r w:rsidRPr="00E91C2F">
              <w:rPr>
                <w:sz w:val="28"/>
                <w:szCs w:val="28"/>
              </w:rPr>
              <w:t>ь</w:t>
            </w:r>
            <w:r w:rsidRPr="00E91C2F">
              <w:rPr>
                <w:sz w:val="28"/>
                <w:szCs w:val="28"/>
              </w:rPr>
              <w:t>ного уровней (</w:t>
            </w:r>
            <w:hyperlink r:id="rId11" w:history="1">
              <w:r w:rsidRPr="00E91C2F">
                <w:rPr>
                  <w:rStyle w:val="af"/>
                  <w:color w:val="auto"/>
                  <w:sz w:val="28"/>
                  <w:szCs w:val="28"/>
                  <w:u w:val="none"/>
                </w:rPr>
                <w:t>http://tattis.ru</w:t>
              </w:r>
            </w:hyperlink>
            <w:r w:rsidRPr="00E91C2F">
              <w:rPr>
                <w:sz w:val="28"/>
                <w:szCs w:val="28"/>
              </w:rPr>
              <w:t xml:space="preserve">, </w:t>
            </w:r>
            <w:hyperlink r:id="rId12" w:history="1">
              <w:r w:rsidRPr="00E91C2F">
                <w:rPr>
                  <w:rStyle w:val="af"/>
                  <w:color w:val="auto"/>
                  <w:sz w:val="28"/>
                  <w:szCs w:val="28"/>
                  <w:u w:val="none"/>
                </w:rPr>
                <w:t>http://agzrt.ru</w:t>
              </w:r>
            </w:hyperlink>
            <w:r w:rsidRPr="00E91C2F">
              <w:rPr>
                <w:sz w:val="28"/>
                <w:szCs w:val="28"/>
              </w:rPr>
              <w:t xml:space="preserve">, </w:t>
            </w:r>
            <w:hyperlink r:id="rId13" w:history="1">
              <w:r w:rsidRPr="00E91C2F">
                <w:rPr>
                  <w:rStyle w:val="af"/>
                  <w:color w:val="auto"/>
                  <w:sz w:val="28"/>
                  <w:szCs w:val="28"/>
                  <w:u w:val="none"/>
                </w:rPr>
                <w:t>http://zakazrf.ru</w:t>
              </w:r>
            </w:hyperlink>
            <w:r w:rsidRPr="00E91C2F">
              <w:rPr>
                <w:rStyle w:val="af"/>
                <w:color w:val="auto"/>
                <w:sz w:val="28"/>
                <w:szCs w:val="28"/>
                <w:u w:val="none"/>
              </w:rPr>
              <w:t xml:space="preserve"> и другие</w:t>
            </w:r>
            <w:r w:rsidRPr="00E91C2F">
              <w:rPr>
                <w:sz w:val="28"/>
                <w:szCs w:val="28"/>
              </w:rPr>
              <w:t>) представителей мал</w:t>
            </w:r>
            <w:r w:rsidRPr="00E91C2F">
              <w:rPr>
                <w:sz w:val="28"/>
                <w:szCs w:val="28"/>
              </w:rPr>
              <w:t>о</w:t>
            </w:r>
            <w:r w:rsidRPr="00E91C2F">
              <w:rPr>
                <w:sz w:val="28"/>
                <w:szCs w:val="28"/>
              </w:rPr>
              <w:t>го и среднего бизнеса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E91C2F" w:rsidP="00DF3356">
            <w:pPr>
              <w:pStyle w:val="a3"/>
              <w:keepLines/>
              <w:widowControl w:val="0"/>
              <w:jc w:val="both"/>
              <w:rPr>
                <w:b w:val="0"/>
                <w:bCs w:val="0"/>
              </w:rPr>
            </w:pPr>
            <w:r w:rsidRPr="000F7C17">
              <w:rPr>
                <w:b w:val="0"/>
                <w:bCs w:val="0"/>
              </w:rPr>
              <w:t xml:space="preserve">органы </w:t>
            </w:r>
            <w:r w:rsidR="00F32A46" w:rsidRPr="000F7C17">
              <w:rPr>
                <w:b w:val="0"/>
                <w:bCs w:val="0"/>
              </w:rPr>
              <w:t xml:space="preserve">местного самоуправления </w:t>
            </w:r>
            <w:r>
              <w:rPr>
                <w:b w:val="0"/>
                <w:bCs w:val="0"/>
              </w:rPr>
              <w:t>Республики Тата</w:t>
            </w:r>
            <w:r>
              <w:rPr>
                <w:b w:val="0"/>
                <w:bCs w:val="0"/>
              </w:rPr>
              <w:t>р</w:t>
            </w:r>
            <w:r>
              <w:rPr>
                <w:b w:val="0"/>
                <w:bCs w:val="0"/>
              </w:rPr>
              <w:t xml:space="preserve">стан </w:t>
            </w:r>
            <w:r w:rsidR="00F32A46" w:rsidRPr="000F7C17">
              <w:rPr>
                <w:b w:val="0"/>
                <w:bCs w:val="0"/>
              </w:rPr>
              <w:t>(по согласов</w:t>
            </w:r>
            <w:r w:rsidR="00F32A46" w:rsidRPr="000F7C17">
              <w:rPr>
                <w:b w:val="0"/>
                <w:bCs w:val="0"/>
              </w:rPr>
              <w:t>а</w:t>
            </w:r>
            <w:r w:rsidR="00F32A46" w:rsidRPr="000F7C17">
              <w:rPr>
                <w:b w:val="0"/>
                <w:bCs w:val="0"/>
              </w:rPr>
              <w:t>нию)</w:t>
            </w:r>
          </w:p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2012 –</w:t>
            </w:r>
          </w:p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E91C2F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повышение </w:t>
            </w:r>
            <w:r w:rsidR="00F32A46" w:rsidRPr="000F7C17">
              <w:rPr>
                <w:sz w:val="28"/>
                <w:szCs w:val="28"/>
              </w:rPr>
              <w:t>прозрачн</w:t>
            </w:r>
            <w:r w:rsidR="00F32A46" w:rsidRPr="000F7C17">
              <w:rPr>
                <w:sz w:val="28"/>
                <w:szCs w:val="28"/>
              </w:rPr>
              <w:t>о</w:t>
            </w:r>
            <w:r w:rsidR="00F32A46" w:rsidRPr="000F7C17">
              <w:rPr>
                <w:sz w:val="28"/>
                <w:szCs w:val="28"/>
              </w:rPr>
              <w:t>сти и раве</w:t>
            </w:r>
            <w:r w:rsidR="00F32A46" w:rsidRPr="000F7C17">
              <w:rPr>
                <w:sz w:val="28"/>
                <w:szCs w:val="28"/>
              </w:rPr>
              <w:t>н</w:t>
            </w:r>
            <w:r w:rsidR="00F32A46" w:rsidRPr="000F7C17">
              <w:rPr>
                <w:sz w:val="28"/>
                <w:szCs w:val="28"/>
              </w:rPr>
              <w:t>ства досту</w:t>
            </w:r>
            <w:r w:rsidR="00F32A46" w:rsidRPr="000F7C17">
              <w:rPr>
                <w:sz w:val="28"/>
                <w:szCs w:val="28"/>
              </w:rPr>
              <w:t>п</w:t>
            </w:r>
            <w:r w:rsidR="00F32A46" w:rsidRPr="000F7C17">
              <w:rPr>
                <w:sz w:val="28"/>
                <w:szCs w:val="28"/>
              </w:rPr>
              <w:t>ности  уч</w:t>
            </w:r>
            <w:r w:rsidR="00F32A46" w:rsidRPr="000F7C17">
              <w:rPr>
                <w:sz w:val="28"/>
                <w:szCs w:val="28"/>
              </w:rPr>
              <w:t>а</w:t>
            </w:r>
            <w:r w:rsidR="00F32A46" w:rsidRPr="000F7C17">
              <w:rPr>
                <w:sz w:val="28"/>
                <w:szCs w:val="28"/>
              </w:rPr>
              <w:t>стников ра</w:t>
            </w:r>
            <w:r w:rsidR="00F32A46" w:rsidRPr="000F7C17">
              <w:rPr>
                <w:sz w:val="28"/>
                <w:szCs w:val="28"/>
              </w:rPr>
              <w:t>з</w:t>
            </w:r>
            <w:r w:rsidR="00F32A46" w:rsidRPr="000F7C17">
              <w:rPr>
                <w:sz w:val="28"/>
                <w:szCs w:val="28"/>
              </w:rPr>
              <w:t>мещения з</w:t>
            </w:r>
            <w:r w:rsidR="00F32A46" w:rsidRPr="000F7C17">
              <w:rPr>
                <w:sz w:val="28"/>
                <w:szCs w:val="28"/>
              </w:rPr>
              <w:t>а</w:t>
            </w:r>
            <w:r w:rsidR="00F32A46" w:rsidRPr="000F7C17">
              <w:rPr>
                <w:sz w:val="28"/>
                <w:szCs w:val="28"/>
              </w:rPr>
              <w:t>каза, обесп</w:t>
            </w:r>
            <w:r w:rsidR="00F32A46" w:rsidRPr="000F7C17">
              <w:rPr>
                <w:sz w:val="28"/>
                <w:szCs w:val="28"/>
              </w:rPr>
              <w:t>е</w:t>
            </w:r>
            <w:r w:rsidR="00F32A46" w:rsidRPr="000F7C17">
              <w:rPr>
                <w:sz w:val="28"/>
                <w:szCs w:val="28"/>
              </w:rPr>
              <w:t>чение ко</w:t>
            </w:r>
            <w:r w:rsidR="00F32A46" w:rsidRPr="000F7C17">
              <w:rPr>
                <w:sz w:val="28"/>
                <w:szCs w:val="28"/>
              </w:rPr>
              <w:t>н</w:t>
            </w:r>
            <w:r w:rsidR="00F32A46" w:rsidRPr="000F7C17">
              <w:rPr>
                <w:sz w:val="28"/>
                <w:szCs w:val="28"/>
              </w:rPr>
              <w:t>куренции среди ре</w:t>
            </w:r>
            <w:r w:rsidR="00F32A46" w:rsidRPr="000F7C17">
              <w:rPr>
                <w:sz w:val="28"/>
                <w:szCs w:val="28"/>
              </w:rPr>
              <w:t>с</w:t>
            </w:r>
            <w:r w:rsidR="00F32A46" w:rsidRPr="000F7C17">
              <w:rPr>
                <w:sz w:val="28"/>
                <w:szCs w:val="28"/>
              </w:rPr>
              <w:t>публика</w:t>
            </w:r>
            <w:r w:rsidR="00F32A46" w:rsidRPr="000F7C17">
              <w:rPr>
                <w:sz w:val="28"/>
                <w:szCs w:val="28"/>
              </w:rPr>
              <w:t>н</w:t>
            </w:r>
            <w:r w:rsidR="00F32A46" w:rsidRPr="000F7C17">
              <w:rPr>
                <w:sz w:val="28"/>
                <w:szCs w:val="28"/>
              </w:rPr>
              <w:t>ских товар</w:t>
            </w:r>
            <w:r w:rsidR="00F32A46" w:rsidRPr="000F7C17">
              <w:rPr>
                <w:sz w:val="28"/>
                <w:szCs w:val="28"/>
              </w:rPr>
              <w:t>о</w:t>
            </w:r>
            <w:r w:rsidR="00F32A46" w:rsidRPr="000F7C17">
              <w:rPr>
                <w:sz w:val="28"/>
                <w:szCs w:val="28"/>
              </w:rPr>
              <w:t>производ</w:t>
            </w:r>
            <w:r w:rsidR="00F32A46" w:rsidRPr="000F7C17">
              <w:rPr>
                <w:sz w:val="28"/>
                <w:szCs w:val="28"/>
              </w:rPr>
              <w:t>и</w:t>
            </w:r>
            <w:r w:rsidR="00F32A46" w:rsidRPr="000F7C17">
              <w:rPr>
                <w:sz w:val="28"/>
                <w:szCs w:val="28"/>
              </w:rPr>
              <w:t>телей, учас</w:t>
            </w:r>
            <w:r w:rsidR="00F32A46" w:rsidRPr="000F7C17">
              <w:rPr>
                <w:sz w:val="28"/>
                <w:szCs w:val="28"/>
              </w:rPr>
              <w:t>т</w:t>
            </w:r>
            <w:r w:rsidR="00F32A46" w:rsidRPr="000F7C17">
              <w:rPr>
                <w:sz w:val="28"/>
                <w:szCs w:val="28"/>
              </w:rPr>
              <w:t>вующих в заказах, ра</w:t>
            </w:r>
            <w:r w:rsidR="00F32A46" w:rsidRPr="000F7C17">
              <w:rPr>
                <w:sz w:val="28"/>
                <w:szCs w:val="28"/>
              </w:rPr>
              <w:t>з</w:t>
            </w:r>
            <w:r w:rsidR="00F32A46" w:rsidRPr="000F7C17">
              <w:rPr>
                <w:sz w:val="28"/>
                <w:szCs w:val="28"/>
              </w:rPr>
              <w:t>мещаемых органами местного с</w:t>
            </w:r>
            <w:r w:rsidR="00F32A46" w:rsidRPr="000F7C17">
              <w:rPr>
                <w:sz w:val="28"/>
                <w:szCs w:val="28"/>
              </w:rPr>
              <w:t>а</w:t>
            </w:r>
            <w:r w:rsidR="00F32A46" w:rsidRPr="000F7C17">
              <w:rPr>
                <w:sz w:val="28"/>
                <w:szCs w:val="28"/>
              </w:rPr>
              <w:lastRenderedPageBreak/>
              <w:t>моуправл</w:t>
            </w:r>
            <w:r w:rsidR="00F32A46" w:rsidRPr="000F7C17">
              <w:rPr>
                <w:sz w:val="28"/>
                <w:szCs w:val="28"/>
              </w:rPr>
              <w:t>е</w:t>
            </w:r>
            <w:r w:rsidR="00F32A46" w:rsidRPr="000F7C17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 xml:space="preserve"> Респу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лики Тата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стан</w:t>
            </w:r>
            <w:r w:rsidR="00F32A46" w:rsidRPr="000F7C17">
              <w:rPr>
                <w:sz w:val="28"/>
                <w:szCs w:val="28"/>
              </w:rPr>
              <w:t>, мун</w:t>
            </w:r>
            <w:r w:rsidR="00F32A46" w:rsidRPr="000F7C17">
              <w:rPr>
                <w:sz w:val="28"/>
                <w:szCs w:val="28"/>
              </w:rPr>
              <w:t>и</w:t>
            </w:r>
            <w:r w:rsidR="00F32A46" w:rsidRPr="000F7C17">
              <w:rPr>
                <w:sz w:val="28"/>
                <w:szCs w:val="28"/>
              </w:rPr>
              <w:t>ципальными учрежд</w:t>
            </w:r>
            <w:r w:rsidR="00F32A46" w:rsidRPr="000F7C17">
              <w:rPr>
                <w:sz w:val="28"/>
                <w:szCs w:val="28"/>
              </w:rPr>
              <w:t>е</w:t>
            </w:r>
            <w:r w:rsidR="00F32A46" w:rsidRPr="000F7C17">
              <w:rPr>
                <w:sz w:val="28"/>
                <w:szCs w:val="28"/>
              </w:rPr>
              <w:t xml:space="preserve">ниями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C51261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средства местных бюджетов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F32A46" w:rsidRPr="000F7C17" w:rsidTr="00463C02"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 xml:space="preserve">7. Противодействие коррупции в сфере предпринимательства </w:t>
            </w:r>
          </w:p>
        </w:tc>
      </w:tr>
      <w:tr w:rsidR="00F32A46" w:rsidRPr="000F7C17" w:rsidTr="00C126E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7.1.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Проведение социологических опросов предпринимателей по вопросам их взаимоотношений с контролирующими, надзо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>ными и другими государс</w:t>
            </w:r>
            <w:r w:rsidRPr="000F7C17">
              <w:rPr>
                <w:sz w:val="28"/>
                <w:szCs w:val="28"/>
              </w:rPr>
              <w:t>т</w:t>
            </w:r>
            <w:r w:rsidRPr="000F7C17">
              <w:rPr>
                <w:sz w:val="28"/>
                <w:szCs w:val="28"/>
              </w:rPr>
              <w:t>венными органами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3118A0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Агентство инвест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 xml:space="preserve">ционного развития </w:t>
            </w:r>
            <w:r w:rsidR="00F32A46" w:rsidRPr="000F7C17">
              <w:rPr>
                <w:sz w:val="28"/>
                <w:szCs w:val="28"/>
              </w:rPr>
              <w:t>Республики Тата</w:t>
            </w:r>
            <w:r w:rsidR="00F32A46" w:rsidRPr="000F7C17">
              <w:rPr>
                <w:sz w:val="28"/>
                <w:szCs w:val="28"/>
              </w:rPr>
              <w:t>р</w:t>
            </w:r>
            <w:r w:rsidR="00F32A46" w:rsidRPr="000F7C17">
              <w:rPr>
                <w:sz w:val="28"/>
                <w:szCs w:val="28"/>
              </w:rPr>
              <w:t>стан, Торгово-</w:t>
            </w:r>
            <w:r w:rsidRPr="000F7C17">
              <w:rPr>
                <w:sz w:val="28"/>
                <w:szCs w:val="28"/>
              </w:rPr>
              <w:t>п</w:t>
            </w:r>
            <w:r w:rsidR="00F32A46" w:rsidRPr="000F7C17">
              <w:rPr>
                <w:sz w:val="28"/>
                <w:szCs w:val="28"/>
              </w:rPr>
              <w:t>ро</w:t>
            </w:r>
            <w:r w:rsidR="00E91C2F">
              <w:rPr>
                <w:sz w:val="28"/>
                <w:szCs w:val="28"/>
              </w:rPr>
              <w:t>-</w:t>
            </w:r>
            <w:r w:rsidR="00F32A46" w:rsidRPr="000F7C17">
              <w:rPr>
                <w:sz w:val="28"/>
                <w:szCs w:val="28"/>
              </w:rPr>
              <w:t>мышленная палата Республики Тата</w:t>
            </w:r>
            <w:r w:rsidR="00F32A46" w:rsidRPr="000F7C17">
              <w:rPr>
                <w:sz w:val="28"/>
                <w:szCs w:val="28"/>
              </w:rPr>
              <w:t>р</w:t>
            </w:r>
            <w:r w:rsidR="00F32A46" w:rsidRPr="000F7C17">
              <w:rPr>
                <w:sz w:val="28"/>
                <w:szCs w:val="28"/>
              </w:rPr>
              <w:t>стан (по согласов</w:t>
            </w:r>
            <w:r w:rsidR="00F32A46" w:rsidRPr="000F7C17">
              <w:rPr>
                <w:sz w:val="28"/>
                <w:szCs w:val="28"/>
              </w:rPr>
              <w:t>а</w:t>
            </w:r>
            <w:r w:rsidR="00F32A46" w:rsidRPr="000F7C17">
              <w:rPr>
                <w:sz w:val="28"/>
                <w:szCs w:val="28"/>
              </w:rPr>
              <w:t>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2012 –</w:t>
            </w:r>
          </w:p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E91C2F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устранение </w:t>
            </w:r>
            <w:r w:rsidR="00F32A46" w:rsidRPr="000F7C17">
              <w:rPr>
                <w:sz w:val="28"/>
                <w:szCs w:val="28"/>
              </w:rPr>
              <w:t>(снижение) избыточного администр</w:t>
            </w:r>
            <w:r w:rsidR="00F32A46" w:rsidRPr="000F7C17">
              <w:rPr>
                <w:sz w:val="28"/>
                <w:szCs w:val="28"/>
              </w:rPr>
              <w:t>а</w:t>
            </w:r>
            <w:r w:rsidR="00F32A46" w:rsidRPr="000F7C17">
              <w:rPr>
                <w:sz w:val="28"/>
                <w:szCs w:val="28"/>
              </w:rPr>
              <w:t>тивного да</w:t>
            </w:r>
            <w:r w:rsidR="00F32A46" w:rsidRPr="000F7C17">
              <w:rPr>
                <w:sz w:val="28"/>
                <w:szCs w:val="28"/>
              </w:rPr>
              <w:t>в</w:t>
            </w:r>
            <w:r w:rsidR="00F32A46" w:rsidRPr="000F7C17">
              <w:rPr>
                <w:sz w:val="28"/>
                <w:szCs w:val="28"/>
              </w:rPr>
              <w:t>ления на субъекты предприн</w:t>
            </w:r>
            <w:r w:rsidR="00F32A46" w:rsidRPr="000F7C17">
              <w:rPr>
                <w:sz w:val="28"/>
                <w:szCs w:val="28"/>
              </w:rPr>
              <w:t>и</w:t>
            </w:r>
            <w:r w:rsidR="00F32A46" w:rsidRPr="000F7C17">
              <w:rPr>
                <w:sz w:val="28"/>
                <w:szCs w:val="28"/>
              </w:rPr>
              <w:t xml:space="preserve">мательства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C51261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F32A46" w:rsidRPr="000F7C17" w:rsidTr="00C126E2">
        <w:trPr>
          <w:trHeight w:val="30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7.2.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E91C2F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Развитие на базе объединений предпринимателей служб «г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рячая линия», «скорая юрид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ческая помощь для предпр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нимателей» для оказания юр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дических консультаций по т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лефону, электронной почте или с выездом на место для оказания помощи предприн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мателям в случае возникнов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 xml:space="preserve">ния коррупционных ситуаций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Торгово-промыш</w:t>
            </w:r>
            <w:r w:rsidR="00E91C2F">
              <w:rPr>
                <w:sz w:val="28"/>
                <w:szCs w:val="28"/>
              </w:rPr>
              <w:t>-</w:t>
            </w:r>
            <w:r w:rsidRPr="000F7C17">
              <w:rPr>
                <w:sz w:val="28"/>
                <w:szCs w:val="28"/>
              </w:rPr>
              <w:t>ленная палата Ре</w:t>
            </w:r>
            <w:r w:rsidRPr="000F7C17">
              <w:rPr>
                <w:sz w:val="28"/>
                <w:szCs w:val="28"/>
              </w:rPr>
              <w:t>с</w:t>
            </w:r>
            <w:r w:rsidRPr="000F7C17">
              <w:rPr>
                <w:sz w:val="28"/>
                <w:szCs w:val="28"/>
              </w:rPr>
              <w:t xml:space="preserve">публики Татарстан (по согласованию), </w:t>
            </w:r>
            <w:r w:rsidR="003118A0" w:rsidRPr="000F7C17">
              <w:rPr>
                <w:sz w:val="28"/>
                <w:szCs w:val="28"/>
              </w:rPr>
              <w:t>Агентство инвест</w:t>
            </w:r>
            <w:r w:rsidR="003118A0" w:rsidRPr="000F7C17">
              <w:rPr>
                <w:sz w:val="28"/>
                <w:szCs w:val="28"/>
              </w:rPr>
              <w:t>и</w:t>
            </w:r>
            <w:r w:rsidR="003118A0" w:rsidRPr="000F7C17">
              <w:rPr>
                <w:sz w:val="28"/>
                <w:szCs w:val="28"/>
              </w:rPr>
              <w:t xml:space="preserve">ционного развития </w:t>
            </w:r>
            <w:r w:rsidRPr="000F7C17">
              <w:rPr>
                <w:sz w:val="28"/>
                <w:szCs w:val="28"/>
              </w:rPr>
              <w:t>Республики Тата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>стан</w:t>
            </w:r>
          </w:p>
          <w:p w:rsidR="00F32A46" w:rsidRPr="000F7C17" w:rsidRDefault="00F32A46" w:rsidP="00DF3356">
            <w:pPr>
              <w:keepLines/>
              <w:widowControl w:val="0"/>
              <w:ind w:right="-174"/>
              <w:rPr>
                <w:sz w:val="28"/>
                <w:szCs w:val="28"/>
              </w:rPr>
            </w:pPr>
          </w:p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</w:p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2012 –</w:t>
            </w:r>
          </w:p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E91C2F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обеспечение </w:t>
            </w:r>
            <w:r w:rsidR="00F32A46" w:rsidRPr="000F7C17">
              <w:rPr>
                <w:sz w:val="28"/>
                <w:szCs w:val="28"/>
              </w:rPr>
              <w:t>законности предприн</w:t>
            </w:r>
            <w:r w:rsidR="00F32A46" w:rsidRPr="000F7C17">
              <w:rPr>
                <w:sz w:val="28"/>
                <w:szCs w:val="28"/>
              </w:rPr>
              <w:t>и</w:t>
            </w:r>
            <w:r w:rsidR="00F32A46" w:rsidRPr="000F7C17">
              <w:rPr>
                <w:sz w:val="28"/>
                <w:szCs w:val="28"/>
              </w:rPr>
              <w:t>мательской деятельности и ее защита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F32A46" w:rsidRPr="000F7C17" w:rsidTr="00C126E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7.3.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Обобщение и распространение положительного опыта ант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lastRenderedPageBreak/>
              <w:t>коррупционного поведения предпринимателей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E86290" w:rsidP="00E91C2F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Агентство инвест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 xml:space="preserve">ционного развития </w:t>
            </w:r>
            <w:r w:rsidRPr="000F7C17">
              <w:rPr>
                <w:sz w:val="28"/>
                <w:szCs w:val="28"/>
              </w:rPr>
              <w:lastRenderedPageBreak/>
              <w:t>Республики Тата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>стан,</w:t>
            </w:r>
            <w:r w:rsidR="00E91C2F">
              <w:rPr>
                <w:sz w:val="28"/>
                <w:szCs w:val="28"/>
              </w:rPr>
              <w:t xml:space="preserve"> </w:t>
            </w:r>
            <w:r w:rsidR="00F32A46" w:rsidRPr="000F7C17">
              <w:rPr>
                <w:sz w:val="28"/>
                <w:szCs w:val="28"/>
              </w:rPr>
              <w:t>Торгово-про</w:t>
            </w:r>
            <w:r w:rsidR="00E91C2F">
              <w:rPr>
                <w:sz w:val="28"/>
                <w:szCs w:val="28"/>
              </w:rPr>
              <w:t>-</w:t>
            </w:r>
            <w:r w:rsidR="00F32A46" w:rsidRPr="000F7C17">
              <w:rPr>
                <w:sz w:val="28"/>
                <w:szCs w:val="28"/>
              </w:rPr>
              <w:t>мышленная палата Республики Тата</w:t>
            </w:r>
            <w:r w:rsidR="00F32A46" w:rsidRPr="000F7C17">
              <w:rPr>
                <w:sz w:val="28"/>
                <w:szCs w:val="28"/>
              </w:rPr>
              <w:t>р</w:t>
            </w:r>
            <w:r w:rsidR="00F32A46" w:rsidRPr="000F7C17">
              <w:rPr>
                <w:sz w:val="28"/>
                <w:szCs w:val="28"/>
              </w:rPr>
              <w:t>стан (по согласов</w:t>
            </w:r>
            <w:r w:rsidR="00F32A46" w:rsidRPr="000F7C17">
              <w:rPr>
                <w:sz w:val="28"/>
                <w:szCs w:val="28"/>
              </w:rPr>
              <w:t>а</w:t>
            </w:r>
            <w:r w:rsidR="00F32A46" w:rsidRPr="000F7C17">
              <w:rPr>
                <w:sz w:val="28"/>
                <w:szCs w:val="28"/>
              </w:rPr>
              <w:t xml:space="preserve">нию)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2012 –</w:t>
            </w:r>
          </w:p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E91C2F" w:rsidP="00C52321">
            <w:pPr>
              <w:keepLines/>
              <w:widowControl w:val="0"/>
              <w:jc w:val="left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распростр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 xml:space="preserve">нение </w:t>
            </w:r>
            <w:r w:rsidR="00F32A46" w:rsidRPr="000F7C17">
              <w:rPr>
                <w:sz w:val="28"/>
                <w:szCs w:val="28"/>
              </w:rPr>
              <w:t>пол</w:t>
            </w:r>
            <w:r w:rsidR="00F32A46" w:rsidRPr="000F7C17">
              <w:rPr>
                <w:sz w:val="28"/>
                <w:szCs w:val="28"/>
              </w:rPr>
              <w:t>о</w:t>
            </w:r>
            <w:r w:rsidR="00F32A46" w:rsidRPr="000F7C17">
              <w:rPr>
                <w:sz w:val="28"/>
                <w:szCs w:val="28"/>
              </w:rPr>
              <w:lastRenderedPageBreak/>
              <w:t>жительного опыта в предприн</w:t>
            </w:r>
            <w:r w:rsidR="00F32A46" w:rsidRPr="000F7C17">
              <w:rPr>
                <w:sz w:val="28"/>
                <w:szCs w:val="28"/>
              </w:rPr>
              <w:t>и</w:t>
            </w:r>
            <w:r w:rsidR="00F32A46" w:rsidRPr="000F7C17">
              <w:rPr>
                <w:sz w:val="28"/>
                <w:szCs w:val="28"/>
              </w:rPr>
              <w:t>мательской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E91C2F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 xml:space="preserve">бюджет </w:t>
            </w:r>
            <w:r w:rsidR="00F32A46" w:rsidRPr="000F7C17">
              <w:rPr>
                <w:sz w:val="28"/>
                <w:szCs w:val="28"/>
              </w:rPr>
              <w:t xml:space="preserve">Республики </w:t>
            </w:r>
            <w:r w:rsidR="00F32A46" w:rsidRPr="000F7C17">
              <w:rPr>
                <w:sz w:val="28"/>
                <w:szCs w:val="28"/>
              </w:rPr>
              <w:lastRenderedPageBreak/>
              <w:t>Татарстан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50,0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50,0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50,0</w:t>
            </w:r>
          </w:p>
        </w:tc>
      </w:tr>
      <w:tr w:rsidR="00F32A46" w:rsidRPr="000F7C17" w:rsidTr="00C126E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7.4.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Проведение</w:t>
            </w:r>
            <w:r w:rsidR="00E91C2F">
              <w:rPr>
                <w:sz w:val="28"/>
                <w:szCs w:val="28"/>
              </w:rPr>
              <w:t xml:space="preserve"> заседаний</w:t>
            </w:r>
            <w:r w:rsidRPr="000F7C17">
              <w:rPr>
                <w:sz w:val="28"/>
                <w:szCs w:val="28"/>
              </w:rPr>
              <w:t xml:space="preserve"> «кру</w:t>
            </w:r>
            <w:r w:rsidRPr="000F7C17">
              <w:rPr>
                <w:sz w:val="28"/>
                <w:szCs w:val="28"/>
              </w:rPr>
              <w:t>г</w:t>
            </w:r>
            <w:r w:rsidRPr="000F7C17">
              <w:rPr>
                <w:sz w:val="28"/>
                <w:szCs w:val="28"/>
              </w:rPr>
              <w:t>лых столов» представителей органов исполнительной вл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сти и биз</w:t>
            </w:r>
            <w:r w:rsidR="00E91C2F">
              <w:rPr>
                <w:sz w:val="28"/>
                <w:szCs w:val="28"/>
              </w:rPr>
              <w:t>нес-</w:t>
            </w:r>
            <w:r w:rsidRPr="000F7C17">
              <w:rPr>
                <w:sz w:val="28"/>
                <w:szCs w:val="28"/>
              </w:rPr>
              <w:t>сообщества с ц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лью выработки согласованных мер по дальнейшему сниж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нию административного да</w:t>
            </w:r>
            <w:r w:rsidRPr="000F7C17">
              <w:rPr>
                <w:sz w:val="28"/>
                <w:szCs w:val="28"/>
              </w:rPr>
              <w:t>в</w:t>
            </w:r>
            <w:r w:rsidRPr="000F7C17">
              <w:rPr>
                <w:sz w:val="28"/>
                <w:szCs w:val="28"/>
              </w:rPr>
              <w:t>ления на бизнес</w:t>
            </w:r>
          </w:p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Торгово-промыш</w:t>
            </w:r>
            <w:r w:rsidR="00E91C2F">
              <w:rPr>
                <w:sz w:val="28"/>
                <w:szCs w:val="28"/>
              </w:rPr>
              <w:t>-</w:t>
            </w:r>
            <w:r w:rsidRPr="000F7C17">
              <w:rPr>
                <w:sz w:val="28"/>
                <w:szCs w:val="28"/>
              </w:rPr>
              <w:t>ленная палата Ре</w:t>
            </w:r>
            <w:r w:rsidRPr="000F7C17">
              <w:rPr>
                <w:sz w:val="28"/>
                <w:szCs w:val="28"/>
              </w:rPr>
              <w:t>с</w:t>
            </w:r>
            <w:r w:rsidRPr="000F7C17">
              <w:rPr>
                <w:sz w:val="28"/>
                <w:szCs w:val="28"/>
              </w:rPr>
              <w:t xml:space="preserve">публики Татарстан (по согласованию), </w:t>
            </w:r>
            <w:r w:rsidR="003118A0" w:rsidRPr="000F7C17">
              <w:rPr>
                <w:sz w:val="28"/>
                <w:szCs w:val="28"/>
              </w:rPr>
              <w:t>Агентство инвест</w:t>
            </w:r>
            <w:r w:rsidR="003118A0" w:rsidRPr="000F7C17">
              <w:rPr>
                <w:sz w:val="28"/>
                <w:szCs w:val="28"/>
              </w:rPr>
              <w:t>и</w:t>
            </w:r>
            <w:r w:rsidR="003118A0" w:rsidRPr="000F7C17">
              <w:rPr>
                <w:sz w:val="28"/>
                <w:szCs w:val="28"/>
              </w:rPr>
              <w:t>ционного развития Республики Тата</w:t>
            </w:r>
            <w:r w:rsidR="003118A0" w:rsidRPr="000F7C17">
              <w:rPr>
                <w:sz w:val="28"/>
                <w:szCs w:val="28"/>
              </w:rPr>
              <w:t>р</w:t>
            </w:r>
            <w:r w:rsidR="003118A0" w:rsidRPr="000F7C17">
              <w:rPr>
                <w:sz w:val="28"/>
                <w:szCs w:val="28"/>
              </w:rPr>
              <w:t>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2012 –</w:t>
            </w:r>
          </w:p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E91C2F" w:rsidP="00EC16C9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улучшение </w:t>
            </w:r>
            <w:r w:rsidR="00F32A46" w:rsidRPr="000F7C17">
              <w:rPr>
                <w:sz w:val="28"/>
                <w:szCs w:val="28"/>
              </w:rPr>
              <w:t>взаимоде</w:t>
            </w:r>
            <w:r w:rsidR="00F32A46" w:rsidRPr="000F7C17">
              <w:rPr>
                <w:sz w:val="28"/>
                <w:szCs w:val="28"/>
              </w:rPr>
              <w:t>й</w:t>
            </w:r>
            <w:r w:rsidR="00F32A46" w:rsidRPr="000F7C17">
              <w:rPr>
                <w:sz w:val="28"/>
                <w:szCs w:val="28"/>
              </w:rPr>
              <w:t>ствия орг</w:t>
            </w:r>
            <w:r w:rsidR="00F32A46" w:rsidRPr="000F7C17">
              <w:rPr>
                <w:sz w:val="28"/>
                <w:szCs w:val="28"/>
              </w:rPr>
              <w:t>а</w:t>
            </w:r>
            <w:r w:rsidR="00F32A46" w:rsidRPr="000F7C17">
              <w:rPr>
                <w:sz w:val="28"/>
                <w:szCs w:val="28"/>
              </w:rPr>
              <w:t>нов публи</w:t>
            </w:r>
            <w:r w:rsidR="00F32A46" w:rsidRPr="000F7C17">
              <w:rPr>
                <w:sz w:val="28"/>
                <w:szCs w:val="28"/>
              </w:rPr>
              <w:t>ч</w:t>
            </w:r>
            <w:r w:rsidR="00F32A46" w:rsidRPr="000F7C17">
              <w:rPr>
                <w:sz w:val="28"/>
                <w:szCs w:val="28"/>
              </w:rPr>
              <w:t>ной власти и биз</w:t>
            </w:r>
            <w:r>
              <w:rPr>
                <w:sz w:val="28"/>
                <w:szCs w:val="28"/>
              </w:rPr>
              <w:t>нес</w:t>
            </w:r>
            <w:r w:rsidR="00EC16C9">
              <w:rPr>
                <w:sz w:val="28"/>
                <w:szCs w:val="28"/>
              </w:rPr>
              <w:t>-</w:t>
            </w:r>
            <w:r w:rsidR="00F32A46" w:rsidRPr="000F7C17">
              <w:rPr>
                <w:sz w:val="28"/>
                <w:szCs w:val="28"/>
              </w:rPr>
              <w:t>структур в процессе противоде</w:t>
            </w:r>
            <w:r w:rsidR="00F32A46" w:rsidRPr="000F7C17">
              <w:rPr>
                <w:sz w:val="28"/>
                <w:szCs w:val="28"/>
              </w:rPr>
              <w:t>й</w:t>
            </w:r>
            <w:r w:rsidR="00F32A46" w:rsidRPr="000F7C17">
              <w:rPr>
                <w:sz w:val="28"/>
                <w:szCs w:val="28"/>
              </w:rPr>
              <w:t>ствия ко</w:t>
            </w:r>
            <w:r w:rsidR="00F32A46" w:rsidRPr="000F7C17">
              <w:rPr>
                <w:sz w:val="28"/>
                <w:szCs w:val="28"/>
              </w:rPr>
              <w:t>р</w:t>
            </w:r>
            <w:r w:rsidR="00F32A46" w:rsidRPr="000F7C17">
              <w:rPr>
                <w:sz w:val="28"/>
                <w:szCs w:val="28"/>
              </w:rPr>
              <w:t>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F32A46" w:rsidRPr="000F7C17" w:rsidTr="00463C02"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8. Деятельность правоохранительных органов по противодействию коррупции</w:t>
            </w:r>
            <w:r w:rsidRPr="0054069B">
              <w:rPr>
                <w:rStyle w:val="ae"/>
              </w:rPr>
              <w:footnoteReference w:id="2"/>
            </w:r>
            <w:r w:rsidRPr="000F7C17">
              <w:rPr>
                <w:sz w:val="28"/>
                <w:szCs w:val="28"/>
              </w:rPr>
              <w:t xml:space="preserve"> </w:t>
            </w:r>
          </w:p>
        </w:tc>
      </w:tr>
      <w:tr w:rsidR="00F32A46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8.1.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Проверка соблюдения закон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дательства при реализации приоритетных национальных проектов и республиканских целевых про</w:t>
            </w:r>
            <w:r w:rsidR="00E91C2F">
              <w:rPr>
                <w:sz w:val="28"/>
                <w:szCs w:val="28"/>
              </w:rPr>
              <w:t>грамм на предмет выявления</w:t>
            </w:r>
            <w:r w:rsidRPr="000F7C17">
              <w:rPr>
                <w:sz w:val="28"/>
                <w:szCs w:val="28"/>
              </w:rPr>
              <w:t xml:space="preserve"> коррупционных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Прокуратура Ре</w:t>
            </w:r>
            <w:r w:rsidRPr="000F7C17">
              <w:rPr>
                <w:sz w:val="28"/>
                <w:szCs w:val="28"/>
              </w:rPr>
              <w:t>с</w:t>
            </w:r>
            <w:r w:rsidRPr="000F7C17">
              <w:rPr>
                <w:sz w:val="28"/>
                <w:szCs w:val="28"/>
              </w:rPr>
              <w:t>публики Татарстан (по согласованию), Министерство вну</w:t>
            </w:r>
            <w:r w:rsidRPr="000F7C17">
              <w:rPr>
                <w:sz w:val="28"/>
                <w:szCs w:val="28"/>
              </w:rPr>
              <w:t>т</w:t>
            </w:r>
            <w:r w:rsidRPr="000F7C17">
              <w:rPr>
                <w:sz w:val="28"/>
                <w:szCs w:val="28"/>
              </w:rPr>
              <w:t>ренних дел по Ре</w:t>
            </w:r>
            <w:r w:rsidRPr="000F7C17">
              <w:rPr>
                <w:sz w:val="28"/>
                <w:szCs w:val="28"/>
              </w:rPr>
              <w:t>с</w:t>
            </w:r>
            <w:r w:rsidRPr="000F7C17">
              <w:rPr>
                <w:sz w:val="28"/>
                <w:szCs w:val="28"/>
              </w:rPr>
              <w:t>публике Татарстан</w:t>
            </w:r>
            <w:r w:rsidR="00C86BCF" w:rsidRPr="000F7C17">
              <w:rPr>
                <w:sz w:val="28"/>
                <w:szCs w:val="28"/>
              </w:rPr>
              <w:t xml:space="preserve"> (по согласованию)</w:t>
            </w:r>
            <w:r w:rsidRPr="000F7C17">
              <w:rPr>
                <w:sz w:val="28"/>
                <w:szCs w:val="28"/>
              </w:rPr>
              <w:t>, Министерство ф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lastRenderedPageBreak/>
              <w:t>нансов Республики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2012 –</w:t>
            </w:r>
          </w:p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E91C2F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обеспечение </w:t>
            </w:r>
            <w:r w:rsidR="00F32A46" w:rsidRPr="000F7C17">
              <w:rPr>
                <w:sz w:val="28"/>
                <w:szCs w:val="28"/>
              </w:rPr>
              <w:t>законности в бюджетной сфере, ко</w:t>
            </w:r>
            <w:r w:rsidR="00F32A46" w:rsidRPr="000F7C17">
              <w:rPr>
                <w:sz w:val="28"/>
                <w:szCs w:val="28"/>
              </w:rPr>
              <w:t>н</w:t>
            </w:r>
            <w:r w:rsidR="00F32A46" w:rsidRPr="000F7C17">
              <w:rPr>
                <w:sz w:val="28"/>
                <w:szCs w:val="28"/>
              </w:rPr>
              <w:t>троль за ц</w:t>
            </w:r>
            <w:r w:rsidR="00F32A46" w:rsidRPr="000F7C17">
              <w:rPr>
                <w:sz w:val="28"/>
                <w:szCs w:val="28"/>
              </w:rPr>
              <w:t>е</w:t>
            </w:r>
            <w:r w:rsidR="00F32A46" w:rsidRPr="000F7C17">
              <w:rPr>
                <w:sz w:val="28"/>
                <w:szCs w:val="28"/>
              </w:rPr>
              <w:t>левым ра</w:t>
            </w:r>
            <w:r w:rsidR="00F32A46" w:rsidRPr="000F7C17">
              <w:rPr>
                <w:sz w:val="28"/>
                <w:szCs w:val="28"/>
              </w:rPr>
              <w:t>с</w:t>
            </w:r>
            <w:r w:rsidR="00F32A46" w:rsidRPr="000F7C17">
              <w:rPr>
                <w:sz w:val="28"/>
                <w:szCs w:val="28"/>
              </w:rPr>
              <w:t xml:space="preserve">ходованием бюджетных </w:t>
            </w:r>
            <w:r w:rsidR="00F32A46" w:rsidRPr="000F7C17">
              <w:rPr>
                <w:sz w:val="28"/>
                <w:szCs w:val="28"/>
              </w:rPr>
              <w:lastRenderedPageBreak/>
              <w:t>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F32A46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8.2.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Обобщение следственно-судебной практики по уголо</w:t>
            </w:r>
            <w:r w:rsidRPr="000F7C17">
              <w:rPr>
                <w:sz w:val="28"/>
                <w:szCs w:val="28"/>
              </w:rPr>
              <w:t>в</w:t>
            </w:r>
            <w:r w:rsidRPr="000F7C17">
              <w:rPr>
                <w:sz w:val="28"/>
                <w:szCs w:val="28"/>
              </w:rPr>
              <w:t>ным делам коррупционной н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правленности. Своевременное принятие мер к устранению условий возникновения ко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>рупционных предпосылок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Default="00F32A46" w:rsidP="00E91C2F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Прокуратура Ре</w:t>
            </w:r>
            <w:r w:rsidRPr="000F7C17">
              <w:rPr>
                <w:sz w:val="28"/>
                <w:szCs w:val="28"/>
              </w:rPr>
              <w:t>с</w:t>
            </w:r>
            <w:r w:rsidRPr="000F7C17">
              <w:rPr>
                <w:sz w:val="28"/>
                <w:szCs w:val="28"/>
              </w:rPr>
              <w:t xml:space="preserve">публики Татарстан (по согласованию), </w:t>
            </w:r>
            <w:r w:rsidR="00EC16C9" w:rsidRPr="000F7C17">
              <w:rPr>
                <w:sz w:val="28"/>
                <w:szCs w:val="28"/>
              </w:rPr>
              <w:t xml:space="preserve">следственное </w:t>
            </w:r>
            <w:r w:rsidRPr="000F7C17">
              <w:rPr>
                <w:sz w:val="28"/>
                <w:szCs w:val="28"/>
              </w:rPr>
              <w:t>управление Следс</w:t>
            </w:r>
            <w:r w:rsidRPr="000F7C17">
              <w:rPr>
                <w:sz w:val="28"/>
                <w:szCs w:val="28"/>
              </w:rPr>
              <w:t>т</w:t>
            </w:r>
            <w:r w:rsidRPr="000F7C17">
              <w:rPr>
                <w:sz w:val="28"/>
                <w:szCs w:val="28"/>
              </w:rPr>
              <w:t>венного комитета Российской Фед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рации по Республ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ке Татарстан (по с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гласованию)</w:t>
            </w:r>
            <w:r w:rsidR="00E91C2F">
              <w:rPr>
                <w:sz w:val="28"/>
                <w:szCs w:val="28"/>
              </w:rPr>
              <w:t>,</w:t>
            </w:r>
            <w:r w:rsidRPr="000F7C17">
              <w:rPr>
                <w:sz w:val="28"/>
                <w:szCs w:val="28"/>
              </w:rPr>
              <w:t xml:space="preserve"> Мин</w:t>
            </w:r>
            <w:r w:rsidRPr="000F7C17">
              <w:rPr>
                <w:sz w:val="28"/>
                <w:szCs w:val="28"/>
              </w:rPr>
              <w:t>и</w:t>
            </w:r>
            <w:r w:rsidRPr="000F7C17">
              <w:rPr>
                <w:sz w:val="28"/>
                <w:szCs w:val="28"/>
              </w:rPr>
              <w:t>стерство внутре</w:t>
            </w:r>
            <w:r w:rsidRPr="000F7C17">
              <w:rPr>
                <w:sz w:val="28"/>
                <w:szCs w:val="28"/>
              </w:rPr>
              <w:t>н</w:t>
            </w:r>
            <w:r w:rsidRPr="000F7C17">
              <w:rPr>
                <w:sz w:val="28"/>
                <w:szCs w:val="28"/>
              </w:rPr>
              <w:t>них дел по Респу</w:t>
            </w:r>
            <w:r w:rsidRPr="000F7C17">
              <w:rPr>
                <w:sz w:val="28"/>
                <w:szCs w:val="28"/>
              </w:rPr>
              <w:t>б</w:t>
            </w:r>
            <w:r w:rsidRPr="000F7C17">
              <w:rPr>
                <w:sz w:val="28"/>
                <w:szCs w:val="28"/>
              </w:rPr>
              <w:t>лике Татарстан</w:t>
            </w:r>
            <w:r w:rsidR="00C86BCF" w:rsidRPr="000F7C17">
              <w:rPr>
                <w:sz w:val="28"/>
                <w:szCs w:val="28"/>
              </w:rPr>
              <w:t xml:space="preserve"> (по согласованию)</w:t>
            </w:r>
          </w:p>
          <w:p w:rsidR="00EC16C9" w:rsidRPr="000F7C17" w:rsidRDefault="00EC16C9" w:rsidP="00E91C2F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2012 –</w:t>
            </w:r>
          </w:p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E91C2F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совершенс</w:t>
            </w:r>
            <w:r w:rsidRPr="000F7C17">
              <w:rPr>
                <w:sz w:val="28"/>
                <w:szCs w:val="28"/>
              </w:rPr>
              <w:t>т</w:t>
            </w:r>
            <w:r w:rsidRPr="000F7C17">
              <w:rPr>
                <w:sz w:val="28"/>
                <w:szCs w:val="28"/>
              </w:rPr>
              <w:t xml:space="preserve">вование </w:t>
            </w:r>
            <w:r w:rsidR="00F32A46" w:rsidRPr="000F7C17">
              <w:rPr>
                <w:sz w:val="28"/>
                <w:szCs w:val="28"/>
              </w:rPr>
              <w:t>а</w:t>
            </w:r>
            <w:r w:rsidR="00F32A46" w:rsidRPr="000F7C17">
              <w:rPr>
                <w:sz w:val="28"/>
                <w:szCs w:val="28"/>
              </w:rPr>
              <w:t>н</w:t>
            </w:r>
            <w:r w:rsidR="00F32A46" w:rsidRPr="000F7C17">
              <w:rPr>
                <w:sz w:val="28"/>
                <w:szCs w:val="28"/>
              </w:rPr>
              <w:t>тикоррупц</w:t>
            </w:r>
            <w:r w:rsidR="00F32A46" w:rsidRPr="000F7C17">
              <w:rPr>
                <w:sz w:val="28"/>
                <w:szCs w:val="28"/>
              </w:rPr>
              <w:t>и</w:t>
            </w:r>
            <w:r w:rsidR="00F32A46" w:rsidRPr="000F7C17">
              <w:rPr>
                <w:sz w:val="28"/>
                <w:szCs w:val="28"/>
              </w:rPr>
              <w:t>онной раб</w:t>
            </w:r>
            <w:r w:rsidR="00F32A46" w:rsidRPr="000F7C17">
              <w:rPr>
                <w:sz w:val="28"/>
                <w:szCs w:val="28"/>
              </w:rPr>
              <w:t>о</w:t>
            </w:r>
            <w:r w:rsidR="00F32A46" w:rsidRPr="000F7C17">
              <w:rPr>
                <w:sz w:val="28"/>
                <w:szCs w:val="28"/>
              </w:rPr>
              <w:t>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F32A46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8.3.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Повышение эффективности надзорных и контрольных проверок соблюдения  закон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дательства о размещении зак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зов на поставки товаров, в</w:t>
            </w:r>
            <w:r w:rsidRPr="000F7C17">
              <w:rPr>
                <w:sz w:val="28"/>
                <w:szCs w:val="28"/>
              </w:rPr>
              <w:t>ы</w:t>
            </w:r>
            <w:r w:rsidRPr="000F7C17">
              <w:rPr>
                <w:sz w:val="28"/>
                <w:szCs w:val="28"/>
              </w:rPr>
              <w:t>полнение работ, предоставл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ние услуг для государстве</w:t>
            </w:r>
            <w:r w:rsidRPr="000F7C17">
              <w:rPr>
                <w:sz w:val="28"/>
                <w:szCs w:val="28"/>
              </w:rPr>
              <w:t>н</w:t>
            </w:r>
            <w:r w:rsidRPr="000F7C17">
              <w:rPr>
                <w:sz w:val="28"/>
                <w:szCs w:val="28"/>
              </w:rPr>
              <w:t>ных и (или) муниципальных нужд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Прокуратура Ре</w:t>
            </w:r>
            <w:r w:rsidRPr="000F7C17">
              <w:rPr>
                <w:sz w:val="28"/>
                <w:szCs w:val="28"/>
              </w:rPr>
              <w:t>с</w:t>
            </w:r>
            <w:r w:rsidRPr="000F7C17">
              <w:rPr>
                <w:sz w:val="28"/>
                <w:szCs w:val="28"/>
              </w:rPr>
              <w:t>публики Татарстан (по согласованию), Министерство вну</w:t>
            </w:r>
            <w:r w:rsidRPr="000F7C17">
              <w:rPr>
                <w:sz w:val="28"/>
                <w:szCs w:val="28"/>
              </w:rPr>
              <w:t>т</w:t>
            </w:r>
            <w:r w:rsidRPr="000F7C17">
              <w:rPr>
                <w:sz w:val="28"/>
                <w:szCs w:val="28"/>
              </w:rPr>
              <w:t>ренних дел по Ре</w:t>
            </w:r>
            <w:r w:rsidRPr="000F7C17">
              <w:rPr>
                <w:sz w:val="28"/>
                <w:szCs w:val="28"/>
              </w:rPr>
              <w:t>с</w:t>
            </w:r>
            <w:r w:rsidRPr="000F7C17">
              <w:rPr>
                <w:sz w:val="28"/>
                <w:szCs w:val="28"/>
              </w:rPr>
              <w:t>публике Татарстан</w:t>
            </w:r>
            <w:r w:rsidR="00C86BCF" w:rsidRPr="000F7C17">
              <w:rPr>
                <w:sz w:val="28"/>
                <w:szCs w:val="28"/>
              </w:rPr>
              <w:t xml:space="preserve"> (по согласованию)</w:t>
            </w:r>
          </w:p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2012 –</w:t>
            </w:r>
          </w:p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E91C2F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обеспечение </w:t>
            </w:r>
            <w:r w:rsidR="00F32A46" w:rsidRPr="000F7C17">
              <w:rPr>
                <w:sz w:val="28"/>
                <w:szCs w:val="28"/>
              </w:rPr>
              <w:t>законности при испо</w:t>
            </w:r>
            <w:r w:rsidR="00F32A46" w:rsidRPr="000F7C17">
              <w:rPr>
                <w:sz w:val="28"/>
                <w:szCs w:val="28"/>
              </w:rPr>
              <w:t>л</w:t>
            </w:r>
            <w:r w:rsidR="00F32A46" w:rsidRPr="000F7C17">
              <w:rPr>
                <w:sz w:val="28"/>
                <w:szCs w:val="28"/>
              </w:rPr>
              <w:t>нении зак</w:t>
            </w:r>
            <w:r w:rsidR="00F32A46" w:rsidRPr="000F7C17">
              <w:rPr>
                <w:sz w:val="28"/>
                <w:szCs w:val="28"/>
              </w:rPr>
              <w:t>о</w:t>
            </w:r>
            <w:r w:rsidR="00F32A46" w:rsidRPr="000F7C17">
              <w:rPr>
                <w:sz w:val="28"/>
                <w:szCs w:val="28"/>
              </w:rPr>
              <w:t>нодательства о государс</w:t>
            </w:r>
            <w:r w:rsidR="00F32A46" w:rsidRPr="000F7C17">
              <w:rPr>
                <w:sz w:val="28"/>
                <w:szCs w:val="28"/>
              </w:rPr>
              <w:t>т</w:t>
            </w:r>
            <w:r w:rsidR="00F32A46" w:rsidRPr="000F7C17">
              <w:rPr>
                <w:sz w:val="28"/>
                <w:szCs w:val="28"/>
              </w:rPr>
              <w:t>венном (м</w:t>
            </w:r>
            <w:r w:rsidR="00F32A46" w:rsidRPr="000F7C17">
              <w:rPr>
                <w:sz w:val="28"/>
                <w:szCs w:val="28"/>
              </w:rPr>
              <w:t>у</w:t>
            </w:r>
            <w:r w:rsidR="00F32A46" w:rsidRPr="000F7C17">
              <w:rPr>
                <w:sz w:val="28"/>
                <w:szCs w:val="28"/>
              </w:rPr>
              <w:t>ниципал</w:t>
            </w:r>
            <w:r w:rsidR="00F32A46" w:rsidRPr="000F7C17">
              <w:rPr>
                <w:sz w:val="28"/>
                <w:szCs w:val="28"/>
              </w:rPr>
              <w:t>ь</w:t>
            </w:r>
            <w:r w:rsidR="00F32A46" w:rsidRPr="000F7C17">
              <w:rPr>
                <w:sz w:val="28"/>
                <w:szCs w:val="28"/>
              </w:rPr>
              <w:t xml:space="preserve">ном) заказе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F32A46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8.4.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Подготовка аналитической информации о состоянии и р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зультатах борьбы с преступл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ниями коррупционной напра</w:t>
            </w:r>
            <w:r w:rsidRPr="000F7C17">
              <w:rPr>
                <w:sz w:val="28"/>
                <w:szCs w:val="28"/>
              </w:rPr>
              <w:t>в</w:t>
            </w:r>
            <w:r w:rsidRPr="000F7C17">
              <w:rPr>
                <w:sz w:val="28"/>
                <w:szCs w:val="28"/>
              </w:rPr>
              <w:lastRenderedPageBreak/>
              <w:t>ленности с указанием наиб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лее характерных примеров раскрытия преступлений да</w:t>
            </w:r>
            <w:r w:rsidRPr="000F7C17">
              <w:rPr>
                <w:sz w:val="28"/>
                <w:szCs w:val="28"/>
              </w:rPr>
              <w:t>н</w:t>
            </w:r>
            <w:r w:rsidRPr="000F7C17">
              <w:rPr>
                <w:sz w:val="28"/>
                <w:szCs w:val="28"/>
              </w:rPr>
              <w:t>ной категории, размещение открытых  сведений  на сайте Министерства внутренних дел по Республике Татарстан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Министерство вну</w:t>
            </w:r>
            <w:r w:rsidRPr="000F7C17">
              <w:rPr>
                <w:sz w:val="28"/>
                <w:szCs w:val="28"/>
              </w:rPr>
              <w:t>т</w:t>
            </w:r>
            <w:r w:rsidRPr="000F7C17">
              <w:rPr>
                <w:sz w:val="28"/>
                <w:szCs w:val="28"/>
              </w:rPr>
              <w:t>ренних дел по Ре</w:t>
            </w:r>
            <w:r w:rsidRPr="000F7C17">
              <w:rPr>
                <w:sz w:val="28"/>
                <w:szCs w:val="28"/>
              </w:rPr>
              <w:t>с</w:t>
            </w:r>
            <w:r w:rsidRPr="000F7C17">
              <w:rPr>
                <w:sz w:val="28"/>
                <w:szCs w:val="28"/>
              </w:rPr>
              <w:t>публике Татарстан</w:t>
            </w:r>
            <w:r w:rsidR="00C86BCF" w:rsidRPr="000F7C17">
              <w:rPr>
                <w:sz w:val="28"/>
                <w:szCs w:val="28"/>
              </w:rPr>
              <w:t xml:space="preserve"> (по согласованию)</w:t>
            </w:r>
            <w:r w:rsidRPr="000F7C17">
              <w:rPr>
                <w:sz w:val="28"/>
                <w:szCs w:val="28"/>
              </w:rPr>
              <w:t xml:space="preserve">, </w:t>
            </w:r>
            <w:r w:rsidRPr="000F7C17">
              <w:rPr>
                <w:sz w:val="28"/>
                <w:szCs w:val="28"/>
              </w:rPr>
              <w:lastRenderedPageBreak/>
              <w:t>Прокуратура Ре</w:t>
            </w:r>
            <w:r w:rsidRPr="000F7C17">
              <w:rPr>
                <w:sz w:val="28"/>
                <w:szCs w:val="28"/>
              </w:rPr>
              <w:t>с</w:t>
            </w:r>
            <w:r w:rsidRPr="000F7C17">
              <w:rPr>
                <w:sz w:val="28"/>
                <w:szCs w:val="28"/>
              </w:rPr>
              <w:t>публики Татарстан (по согласованию)</w:t>
            </w:r>
          </w:p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E91C2F" w:rsidP="00DF3356">
            <w:pPr>
              <w:keepLines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2012 –</w:t>
            </w:r>
            <w:r w:rsidR="00F32A46"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E91C2F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обеспечение </w:t>
            </w:r>
            <w:r w:rsidR="00F32A46" w:rsidRPr="000F7C17">
              <w:rPr>
                <w:sz w:val="28"/>
                <w:szCs w:val="28"/>
              </w:rPr>
              <w:t>открытости информации о результ</w:t>
            </w:r>
            <w:r w:rsidR="00F32A46" w:rsidRPr="000F7C17">
              <w:rPr>
                <w:sz w:val="28"/>
                <w:szCs w:val="28"/>
              </w:rPr>
              <w:t>а</w:t>
            </w:r>
            <w:r w:rsidR="00F32A46" w:rsidRPr="000F7C17">
              <w:rPr>
                <w:sz w:val="28"/>
                <w:szCs w:val="28"/>
              </w:rPr>
              <w:lastRenderedPageBreak/>
              <w:t>тах антико</w:t>
            </w:r>
            <w:r w:rsidR="00F32A46" w:rsidRPr="000F7C17">
              <w:rPr>
                <w:sz w:val="28"/>
                <w:szCs w:val="28"/>
              </w:rPr>
              <w:t>р</w:t>
            </w:r>
            <w:r w:rsidR="00F32A46" w:rsidRPr="000F7C17">
              <w:rPr>
                <w:sz w:val="28"/>
                <w:szCs w:val="28"/>
              </w:rPr>
              <w:t>рупционной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F32A46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8.5.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Проверка исполнения земел</w:t>
            </w:r>
            <w:r w:rsidRPr="000F7C17">
              <w:rPr>
                <w:sz w:val="28"/>
                <w:szCs w:val="28"/>
              </w:rPr>
              <w:t>ь</w:t>
            </w:r>
            <w:r w:rsidRPr="000F7C17">
              <w:rPr>
                <w:sz w:val="28"/>
                <w:szCs w:val="28"/>
              </w:rPr>
              <w:t>ного законодательства при предоставлении земельных участков, находящихся в гос</w:t>
            </w:r>
            <w:r w:rsidRPr="000F7C17">
              <w:rPr>
                <w:sz w:val="28"/>
                <w:szCs w:val="28"/>
              </w:rPr>
              <w:t>у</w:t>
            </w:r>
            <w:r w:rsidRPr="000F7C17">
              <w:rPr>
                <w:sz w:val="28"/>
                <w:szCs w:val="28"/>
              </w:rPr>
              <w:t>дарственной или муниципал</w:t>
            </w:r>
            <w:r w:rsidRPr="000F7C17">
              <w:rPr>
                <w:sz w:val="28"/>
                <w:szCs w:val="28"/>
              </w:rPr>
              <w:t>ь</w:t>
            </w:r>
            <w:r w:rsidRPr="000F7C17">
              <w:rPr>
                <w:sz w:val="28"/>
                <w:szCs w:val="28"/>
              </w:rPr>
              <w:t>ной собственности, соверше</w:t>
            </w:r>
            <w:r w:rsidRPr="000F7C17">
              <w:rPr>
                <w:sz w:val="28"/>
                <w:szCs w:val="28"/>
              </w:rPr>
              <w:t>н</w:t>
            </w:r>
            <w:r w:rsidRPr="000F7C17">
              <w:rPr>
                <w:sz w:val="28"/>
                <w:szCs w:val="28"/>
              </w:rPr>
              <w:t>ствование нормативных пр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вовых актов, регулирующих отношения в данной сфере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Прокуратура Ре</w:t>
            </w:r>
            <w:r w:rsidRPr="000F7C17">
              <w:rPr>
                <w:sz w:val="28"/>
                <w:szCs w:val="28"/>
              </w:rPr>
              <w:t>с</w:t>
            </w:r>
            <w:r w:rsidRPr="000F7C17">
              <w:rPr>
                <w:sz w:val="28"/>
                <w:szCs w:val="28"/>
              </w:rPr>
              <w:t>публики Татарстан (по согласованию), Министерство вну</w:t>
            </w:r>
            <w:r w:rsidRPr="000F7C17">
              <w:rPr>
                <w:sz w:val="28"/>
                <w:szCs w:val="28"/>
              </w:rPr>
              <w:t>т</w:t>
            </w:r>
            <w:r w:rsidRPr="000F7C17">
              <w:rPr>
                <w:sz w:val="28"/>
                <w:szCs w:val="28"/>
              </w:rPr>
              <w:t>ренних дел по Ре</w:t>
            </w:r>
            <w:r w:rsidRPr="000F7C17">
              <w:rPr>
                <w:sz w:val="28"/>
                <w:szCs w:val="28"/>
              </w:rPr>
              <w:t>с</w:t>
            </w:r>
            <w:r w:rsidRPr="000F7C17">
              <w:rPr>
                <w:sz w:val="28"/>
                <w:szCs w:val="28"/>
              </w:rPr>
              <w:t>публике Татарстан, Министерство ю</w:t>
            </w:r>
            <w:r w:rsidRPr="000F7C17">
              <w:rPr>
                <w:sz w:val="28"/>
                <w:szCs w:val="28"/>
              </w:rPr>
              <w:t>с</w:t>
            </w:r>
            <w:r w:rsidRPr="000F7C17">
              <w:rPr>
                <w:sz w:val="28"/>
                <w:szCs w:val="28"/>
              </w:rPr>
              <w:t xml:space="preserve">тиции Республики Татарстан, </w:t>
            </w:r>
          </w:p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Министерство з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мельных и имущ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ственных отнош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ний Республики Т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тарстан, органы м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>стного самоупра</w:t>
            </w:r>
            <w:r w:rsidRPr="000F7C17">
              <w:rPr>
                <w:sz w:val="28"/>
                <w:szCs w:val="28"/>
              </w:rPr>
              <w:t>в</w:t>
            </w:r>
            <w:r w:rsidRPr="000F7C17">
              <w:rPr>
                <w:sz w:val="28"/>
                <w:szCs w:val="28"/>
              </w:rPr>
              <w:t>ления</w:t>
            </w:r>
            <w:r w:rsidR="00E91C2F">
              <w:rPr>
                <w:sz w:val="28"/>
                <w:szCs w:val="28"/>
              </w:rPr>
              <w:t xml:space="preserve"> Республики Татарстан </w:t>
            </w:r>
            <w:r w:rsidRPr="000F7C17">
              <w:rPr>
                <w:sz w:val="28"/>
                <w:szCs w:val="28"/>
              </w:rPr>
              <w:t>(по с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гласованию)</w:t>
            </w:r>
          </w:p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2012 –</w:t>
            </w:r>
          </w:p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E91C2F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обеспечение </w:t>
            </w:r>
            <w:r w:rsidR="00F32A46" w:rsidRPr="000F7C17">
              <w:rPr>
                <w:sz w:val="28"/>
                <w:szCs w:val="28"/>
              </w:rPr>
              <w:t>соблюдения законод</w:t>
            </w:r>
            <w:r w:rsidR="00F32A46" w:rsidRPr="000F7C17">
              <w:rPr>
                <w:sz w:val="28"/>
                <w:szCs w:val="28"/>
              </w:rPr>
              <w:t>а</w:t>
            </w:r>
            <w:r w:rsidR="00F32A46" w:rsidRPr="000F7C17">
              <w:rPr>
                <w:sz w:val="28"/>
                <w:szCs w:val="28"/>
              </w:rPr>
              <w:t>тельства об обороте з</w:t>
            </w:r>
            <w:r w:rsidR="00F32A46" w:rsidRPr="000F7C17">
              <w:rPr>
                <w:sz w:val="28"/>
                <w:szCs w:val="28"/>
              </w:rPr>
              <w:t>е</w:t>
            </w:r>
            <w:r w:rsidR="00F32A46" w:rsidRPr="000F7C17">
              <w:rPr>
                <w:sz w:val="28"/>
                <w:szCs w:val="28"/>
              </w:rPr>
              <w:t>мельных участков, сокращение коррупцио</w:t>
            </w:r>
            <w:r w:rsidR="00F32A46" w:rsidRPr="000F7C17">
              <w:rPr>
                <w:sz w:val="28"/>
                <w:szCs w:val="28"/>
              </w:rPr>
              <w:t>н</w:t>
            </w:r>
            <w:r w:rsidR="00F32A46" w:rsidRPr="000F7C17">
              <w:rPr>
                <w:sz w:val="28"/>
                <w:szCs w:val="28"/>
              </w:rPr>
              <w:t>ных предп</w:t>
            </w:r>
            <w:r w:rsidR="00F32A46" w:rsidRPr="000F7C17">
              <w:rPr>
                <w:sz w:val="28"/>
                <w:szCs w:val="28"/>
              </w:rPr>
              <w:t>о</w:t>
            </w:r>
            <w:r w:rsidR="00F32A46" w:rsidRPr="000F7C17">
              <w:rPr>
                <w:sz w:val="28"/>
                <w:szCs w:val="28"/>
              </w:rPr>
              <w:t>сылок в ре</w:t>
            </w:r>
            <w:r w:rsidR="00F32A46" w:rsidRPr="000F7C17">
              <w:rPr>
                <w:sz w:val="28"/>
                <w:szCs w:val="28"/>
              </w:rPr>
              <w:t>с</w:t>
            </w:r>
            <w:r w:rsidR="00F32A46" w:rsidRPr="000F7C17">
              <w:rPr>
                <w:sz w:val="28"/>
                <w:szCs w:val="28"/>
              </w:rPr>
              <w:t>публика</w:t>
            </w:r>
            <w:r w:rsidR="00F32A46" w:rsidRPr="000F7C17">
              <w:rPr>
                <w:sz w:val="28"/>
                <w:szCs w:val="28"/>
              </w:rPr>
              <w:t>н</w:t>
            </w:r>
            <w:r w:rsidR="00F32A46" w:rsidRPr="000F7C17">
              <w:rPr>
                <w:sz w:val="28"/>
                <w:szCs w:val="28"/>
              </w:rPr>
              <w:t>ской и м</w:t>
            </w:r>
            <w:r w:rsidR="00F32A46" w:rsidRPr="000F7C17">
              <w:rPr>
                <w:sz w:val="28"/>
                <w:szCs w:val="28"/>
              </w:rPr>
              <w:t>у</w:t>
            </w:r>
            <w:r w:rsidR="00F32A46" w:rsidRPr="000F7C17">
              <w:rPr>
                <w:sz w:val="28"/>
                <w:szCs w:val="28"/>
              </w:rPr>
              <w:t>ниципальной нормативно-правовой б</w:t>
            </w:r>
            <w:r w:rsidR="00F32A46" w:rsidRPr="000F7C17">
              <w:rPr>
                <w:sz w:val="28"/>
                <w:szCs w:val="28"/>
              </w:rPr>
              <w:t>а</w:t>
            </w:r>
            <w:r w:rsidR="00F32A46" w:rsidRPr="000F7C17">
              <w:rPr>
                <w:sz w:val="28"/>
                <w:szCs w:val="28"/>
              </w:rPr>
              <w:t>зе, регул</w:t>
            </w:r>
            <w:r w:rsidR="00F32A46" w:rsidRPr="000F7C17">
              <w:rPr>
                <w:sz w:val="28"/>
                <w:szCs w:val="28"/>
              </w:rPr>
              <w:t>и</w:t>
            </w:r>
            <w:r w:rsidR="00F32A46" w:rsidRPr="000F7C17">
              <w:rPr>
                <w:sz w:val="28"/>
                <w:szCs w:val="28"/>
              </w:rPr>
              <w:t>рующей в</w:t>
            </w:r>
            <w:r w:rsidR="00F32A46" w:rsidRPr="000F7C17">
              <w:rPr>
                <w:sz w:val="28"/>
                <w:szCs w:val="28"/>
              </w:rPr>
              <w:t>о</w:t>
            </w:r>
            <w:r w:rsidR="00F32A46" w:rsidRPr="000F7C17">
              <w:rPr>
                <w:sz w:val="28"/>
                <w:szCs w:val="28"/>
              </w:rPr>
              <w:t>просы пр</w:t>
            </w:r>
            <w:r w:rsidR="00F32A46" w:rsidRPr="000F7C17">
              <w:rPr>
                <w:sz w:val="28"/>
                <w:szCs w:val="28"/>
              </w:rPr>
              <w:t>е</w:t>
            </w:r>
            <w:r w:rsidR="00F32A46" w:rsidRPr="000F7C17">
              <w:rPr>
                <w:sz w:val="28"/>
                <w:szCs w:val="28"/>
              </w:rPr>
              <w:t xml:space="preserve">доставления земельных участков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текущее финансир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вание</w:t>
            </w:r>
          </w:p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F32A46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8.6.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EC16C9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Проведение мониторинга м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lastRenderedPageBreak/>
              <w:t xml:space="preserve">териалов </w:t>
            </w:r>
            <w:r w:rsidR="00E91C2F">
              <w:rPr>
                <w:sz w:val="28"/>
                <w:szCs w:val="28"/>
              </w:rPr>
              <w:t>средств массовой информации</w:t>
            </w:r>
            <w:r w:rsidRPr="000F7C17">
              <w:rPr>
                <w:sz w:val="28"/>
                <w:szCs w:val="28"/>
              </w:rPr>
              <w:t xml:space="preserve">, </w:t>
            </w:r>
            <w:r w:rsidR="00E91C2F" w:rsidRPr="000F7C17">
              <w:rPr>
                <w:sz w:val="28"/>
                <w:szCs w:val="28"/>
              </w:rPr>
              <w:t>интернет</w:t>
            </w:r>
            <w:r w:rsidRPr="000F7C17">
              <w:rPr>
                <w:sz w:val="28"/>
                <w:szCs w:val="28"/>
              </w:rPr>
              <w:t>-ресур</w:t>
            </w:r>
            <w:r w:rsidR="00E91C2F">
              <w:rPr>
                <w:sz w:val="28"/>
                <w:szCs w:val="28"/>
              </w:rPr>
              <w:t>-</w:t>
            </w:r>
            <w:r w:rsidRPr="000F7C17">
              <w:rPr>
                <w:sz w:val="28"/>
                <w:szCs w:val="28"/>
              </w:rPr>
              <w:t>сов о противодействии ко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>рупции</w:t>
            </w:r>
            <w:r w:rsidR="007B6FA9" w:rsidRPr="000F7C17">
              <w:rPr>
                <w:sz w:val="28"/>
                <w:szCs w:val="28"/>
              </w:rPr>
              <w:t xml:space="preserve"> и ее проявлений</w:t>
            </w:r>
            <w:r w:rsidRPr="000F7C17">
              <w:rPr>
                <w:sz w:val="28"/>
                <w:szCs w:val="28"/>
              </w:rPr>
              <w:t>. На основе полученной информ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ции выработка дополнител</w:t>
            </w:r>
            <w:r w:rsidRPr="000F7C17">
              <w:rPr>
                <w:sz w:val="28"/>
                <w:szCs w:val="28"/>
              </w:rPr>
              <w:t>ь</w:t>
            </w:r>
            <w:r w:rsidRPr="000F7C17">
              <w:rPr>
                <w:sz w:val="28"/>
                <w:szCs w:val="28"/>
              </w:rPr>
              <w:t>ных мер по повышению э</w:t>
            </w:r>
            <w:r w:rsidRPr="000F7C17">
              <w:rPr>
                <w:sz w:val="28"/>
                <w:szCs w:val="28"/>
              </w:rPr>
              <w:t>ф</w:t>
            </w:r>
            <w:r w:rsidRPr="000F7C17">
              <w:rPr>
                <w:sz w:val="28"/>
                <w:szCs w:val="28"/>
              </w:rPr>
              <w:t>фективности профилактич</w:t>
            </w:r>
            <w:r w:rsidRPr="000F7C17">
              <w:rPr>
                <w:sz w:val="28"/>
                <w:szCs w:val="28"/>
              </w:rPr>
              <w:t>е</w:t>
            </w:r>
            <w:r w:rsidRPr="000F7C17">
              <w:rPr>
                <w:sz w:val="28"/>
                <w:szCs w:val="28"/>
              </w:rPr>
              <w:t xml:space="preserve">ской работы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Министерство вну</w:t>
            </w:r>
            <w:r w:rsidRPr="000F7C17">
              <w:rPr>
                <w:sz w:val="28"/>
                <w:szCs w:val="28"/>
              </w:rPr>
              <w:t>т</w:t>
            </w:r>
            <w:r w:rsidRPr="000F7C17">
              <w:rPr>
                <w:sz w:val="28"/>
                <w:szCs w:val="28"/>
              </w:rPr>
              <w:lastRenderedPageBreak/>
              <w:t>ренних дел по Ре</w:t>
            </w:r>
            <w:r w:rsidRPr="000F7C17">
              <w:rPr>
                <w:sz w:val="28"/>
                <w:szCs w:val="28"/>
              </w:rPr>
              <w:t>с</w:t>
            </w:r>
            <w:r w:rsidRPr="000F7C17">
              <w:rPr>
                <w:sz w:val="28"/>
                <w:szCs w:val="28"/>
              </w:rPr>
              <w:t>публике Татарстан</w:t>
            </w:r>
            <w:r w:rsidR="00C86BCF" w:rsidRPr="000F7C17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2012 –</w:t>
            </w:r>
          </w:p>
          <w:p w:rsidR="00F32A46" w:rsidRPr="000F7C17" w:rsidRDefault="00F32A46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E91C2F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 xml:space="preserve">повышение </w:t>
            </w:r>
            <w:r w:rsidR="00F32A46" w:rsidRPr="000F7C17">
              <w:rPr>
                <w:sz w:val="28"/>
                <w:szCs w:val="28"/>
              </w:rPr>
              <w:lastRenderedPageBreak/>
              <w:t>эффективн</w:t>
            </w:r>
            <w:r w:rsidR="00F32A46" w:rsidRPr="000F7C17">
              <w:rPr>
                <w:sz w:val="28"/>
                <w:szCs w:val="28"/>
              </w:rPr>
              <w:t>о</w:t>
            </w:r>
            <w:r w:rsidR="00F32A46" w:rsidRPr="000F7C17">
              <w:rPr>
                <w:sz w:val="28"/>
                <w:szCs w:val="28"/>
              </w:rPr>
              <w:t>сти в работе по проф</w:t>
            </w:r>
            <w:r w:rsidR="00F32A46" w:rsidRPr="000F7C17">
              <w:rPr>
                <w:sz w:val="28"/>
                <w:szCs w:val="28"/>
              </w:rPr>
              <w:t>и</w:t>
            </w:r>
            <w:r w:rsidR="00F32A46" w:rsidRPr="000F7C17">
              <w:rPr>
                <w:sz w:val="28"/>
                <w:szCs w:val="28"/>
              </w:rPr>
              <w:t>лактике ко</w:t>
            </w:r>
            <w:r w:rsidR="00F32A46" w:rsidRPr="000F7C17">
              <w:rPr>
                <w:sz w:val="28"/>
                <w:szCs w:val="28"/>
              </w:rPr>
              <w:t>р</w:t>
            </w:r>
            <w:r w:rsidR="00F32A46" w:rsidRPr="000F7C17">
              <w:rPr>
                <w:sz w:val="28"/>
                <w:szCs w:val="28"/>
              </w:rPr>
              <w:t>рупционных правонар</w:t>
            </w:r>
            <w:r w:rsidR="00F32A46" w:rsidRPr="000F7C17">
              <w:rPr>
                <w:sz w:val="28"/>
                <w:szCs w:val="28"/>
              </w:rPr>
              <w:t>у</w:t>
            </w:r>
            <w:r w:rsidR="00F32A46" w:rsidRPr="000F7C17">
              <w:rPr>
                <w:sz w:val="28"/>
                <w:szCs w:val="28"/>
              </w:rPr>
              <w:t>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C86BCF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F32A46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8.7.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Исполнение законодательства о государственной гражда</w:t>
            </w:r>
            <w:r w:rsidRPr="000F7C17">
              <w:rPr>
                <w:sz w:val="28"/>
                <w:szCs w:val="28"/>
              </w:rPr>
              <w:t>н</w:t>
            </w:r>
            <w:r w:rsidRPr="000F7C17">
              <w:rPr>
                <w:sz w:val="28"/>
                <w:szCs w:val="28"/>
              </w:rPr>
              <w:t>ской службе и муниципальной службе в части своевременн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сти и достоверности пре</w:t>
            </w:r>
            <w:r w:rsidR="00E91C2F">
              <w:rPr>
                <w:sz w:val="28"/>
                <w:szCs w:val="28"/>
              </w:rPr>
              <w:t>д</w:t>
            </w:r>
            <w:r w:rsidRPr="000F7C17">
              <w:rPr>
                <w:sz w:val="28"/>
                <w:szCs w:val="28"/>
              </w:rPr>
              <w:t>ста</w:t>
            </w:r>
            <w:r w:rsidRPr="000F7C17">
              <w:rPr>
                <w:sz w:val="28"/>
                <w:szCs w:val="28"/>
              </w:rPr>
              <w:t>в</w:t>
            </w:r>
            <w:r w:rsidRPr="000F7C17">
              <w:rPr>
                <w:sz w:val="28"/>
                <w:szCs w:val="28"/>
              </w:rPr>
              <w:t>ления сведений о доходах, об имуществе и обязательствах имущественного характера г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сударственных гражданских служащих и муниципальных служащих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Прокуратура Ре</w:t>
            </w:r>
            <w:r w:rsidRPr="000F7C17">
              <w:rPr>
                <w:sz w:val="28"/>
                <w:szCs w:val="28"/>
              </w:rPr>
              <w:t>с</w:t>
            </w:r>
            <w:r w:rsidRPr="000F7C17">
              <w:rPr>
                <w:sz w:val="28"/>
                <w:szCs w:val="28"/>
              </w:rPr>
              <w:t>публики Татарстан (по согласованию),</w:t>
            </w:r>
          </w:p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Министерство вну</w:t>
            </w:r>
            <w:r w:rsidRPr="000F7C17">
              <w:rPr>
                <w:sz w:val="28"/>
                <w:szCs w:val="28"/>
              </w:rPr>
              <w:t>т</w:t>
            </w:r>
            <w:r w:rsidRPr="000F7C17">
              <w:rPr>
                <w:sz w:val="28"/>
                <w:szCs w:val="28"/>
              </w:rPr>
              <w:t>ренних дел по Ре</w:t>
            </w:r>
            <w:r w:rsidRPr="000F7C17">
              <w:rPr>
                <w:sz w:val="28"/>
                <w:szCs w:val="28"/>
              </w:rPr>
              <w:t>с</w:t>
            </w:r>
            <w:r w:rsidRPr="000F7C17">
              <w:rPr>
                <w:sz w:val="28"/>
                <w:szCs w:val="28"/>
              </w:rPr>
              <w:t>публике Татарстан</w:t>
            </w:r>
            <w:r w:rsidR="00C86BCF" w:rsidRPr="000F7C17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2012 –</w:t>
            </w:r>
          </w:p>
          <w:p w:rsidR="00F32A46" w:rsidRPr="000F7C17" w:rsidRDefault="00F32A46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48" w:rsidRPr="000F7C17" w:rsidRDefault="00E91C2F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снижение </w:t>
            </w:r>
            <w:r w:rsidR="00F32A46" w:rsidRPr="000F7C17">
              <w:rPr>
                <w:sz w:val="28"/>
                <w:szCs w:val="28"/>
              </w:rPr>
              <w:t>коррупцио</w:t>
            </w:r>
            <w:r w:rsidR="00F32A46" w:rsidRPr="000F7C17">
              <w:rPr>
                <w:sz w:val="28"/>
                <w:szCs w:val="28"/>
              </w:rPr>
              <w:t>н</w:t>
            </w:r>
            <w:r w:rsidR="00F32A46" w:rsidRPr="000F7C17">
              <w:rPr>
                <w:sz w:val="28"/>
                <w:szCs w:val="28"/>
              </w:rPr>
              <w:t>ных рисков в системе г</w:t>
            </w:r>
            <w:r w:rsidR="00F32A46" w:rsidRPr="000F7C17">
              <w:rPr>
                <w:sz w:val="28"/>
                <w:szCs w:val="28"/>
              </w:rPr>
              <w:t>о</w:t>
            </w:r>
            <w:r w:rsidR="00F32A46" w:rsidRPr="000F7C17">
              <w:rPr>
                <w:sz w:val="28"/>
                <w:szCs w:val="28"/>
              </w:rPr>
              <w:t>сударстве</w:t>
            </w:r>
            <w:r w:rsidR="00F32A46" w:rsidRPr="000F7C17">
              <w:rPr>
                <w:sz w:val="28"/>
                <w:szCs w:val="28"/>
              </w:rPr>
              <w:t>н</w:t>
            </w:r>
            <w:r w:rsidR="00F32A46" w:rsidRPr="000F7C17">
              <w:rPr>
                <w:sz w:val="28"/>
                <w:szCs w:val="28"/>
              </w:rPr>
              <w:t>ной и мун</w:t>
            </w:r>
            <w:r w:rsidR="00F32A46" w:rsidRPr="000F7C17">
              <w:rPr>
                <w:sz w:val="28"/>
                <w:szCs w:val="28"/>
              </w:rPr>
              <w:t>и</w:t>
            </w:r>
            <w:r w:rsidR="00F32A46" w:rsidRPr="000F7C17">
              <w:rPr>
                <w:sz w:val="28"/>
                <w:szCs w:val="28"/>
              </w:rPr>
              <w:t>ципальной службы, усиление а</w:t>
            </w:r>
            <w:r w:rsidR="00F32A46" w:rsidRPr="000F7C17">
              <w:rPr>
                <w:sz w:val="28"/>
                <w:szCs w:val="28"/>
              </w:rPr>
              <w:t>н</w:t>
            </w:r>
            <w:r w:rsidR="00F32A46" w:rsidRPr="000F7C17">
              <w:rPr>
                <w:sz w:val="28"/>
                <w:szCs w:val="28"/>
              </w:rPr>
              <w:t>тикоррупц</w:t>
            </w:r>
            <w:r w:rsidR="00F32A46" w:rsidRPr="000F7C17">
              <w:rPr>
                <w:sz w:val="28"/>
                <w:szCs w:val="28"/>
              </w:rPr>
              <w:t>и</w:t>
            </w:r>
            <w:r w:rsidR="00F32A46" w:rsidRPr="000F7C17">
              <w:rPr>
                <w:sz w:val="28"/>
                <w:szCs w:val="28"/>
              </w:rPr>
              <w:t>онной раб</w:t>
            </w:r>
            <w:r w:rsidR="00F32A46" w:rsidRPr="000F7C17">
              <w:rPr>
                <w:sz w:val="28"/>
                <w:szCs w:val="28"/>
              </w:rPr>
              <w:t>о</w:t>
            </w:r>
            <w:r w:rsidR="00F32A46" w:rsidRPr="000F7C17">
              <w:rPr>
                <w:sz w:val="28"/>
                <w:szCs w:val="28"/>
              </w:rPr>
              <w:t>ты кадровых подраздел</w:t>
            </w:r>
            <w:r w:rsidR="00F32A46" w:rsidRPr="000F7C17">
              <w:rPr>
                <w:sz w:val="28"/>
                <w:szCs w:val="28"/>
              </w:rPr>
              <w:t>е</w:t>
            </w:r>
            <w:r w:rsidR="00F32A46" w:rsidRPr="000F7C17">
              <w:rPr>
                <w:sz w:val="28"/>
                <w:szCs w:val="28"/>
              </w:rPr>
              <w:t>ний. Инфо</w:t>
            </w:r>
            <w:r w:rsidR="00F32A46" w:rsidRPr="000F7C17">
              <w:rPr>
                <w:sz w:val="28"/>
                <w:szCs w:val="28"/>
              </w:rPr>
              <w:t>р</w:t>
            </w:r>
            <w:r w:rsidR="00F32A46" w:rsidRPr="000F7C17">
              <w:rPr>
                <w:sz w:val="28"/>
                <w:szCs w:val="28"/>
              </w:rPr>
              <w:t>мирование обществе</w:t>
            </w:r>
            <w:r w:rsidR="00F32A46" w:rsidRPr="000F7C17">
              <w:rPr>
                <w:sz w:val="28"/>
                <w:szCs w:val="28"/>
              </w:rPr>
              <w:t>н</w:t>
            </w:r>
            <w:r w:rsidR="00F32A46" w:rsidRPr="000F7C17">
              <w:rPr>
                <w:sz w:val="28"/>
                <w:szCs w:val="28"/>
              </w:rPr>
              <w:t xml:space="preserve">ности по данному </w:t>
            </w:r>
          </w:p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вопросу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C86BCF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F32A46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8.8.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Организация взаимодействия с органами государственного и </w:t>
            </w:r>
            <w:r w:rsidRPr="000F7C17">
              <w:rPr>
                <w:sz w:val="28"/>
                <w:szCs w:val="28"/>
              </w:rPr>
              <w:lastRenderedPageBreak/>
              <w:t>муниципального контроля, н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 xml:space="preserve">правленного на безусловное соблюдение законодательства при расходовании бюджетных средств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Министерство вну</w:t>
            </w:r>
            <w:r w:rsidRPr="000F7C17">
              <w:rPr>
                <w:sz w:val="28"/>
                <w:szCs w:val="28"/>
              </w:rPr>
              <w:t>т</w:t>
            </w:r>
            <w:r w:rsidRPr="000F7C17">
              <w:rPr>
                <w:sz w:val="28"/>
                <w:szCs w:val="28"/>
              </w:rPr>
              <w:t>ренних дел по Ре</w:t>
            </w:r>
            <w:r w:rsidRPr="000F7C17">
              <w:rPr>
                <w:sz w:val="28"/>
                <w:szCs w:val="28"/>
              </w:rPr>
              <w:t>с</w:t>
            </w:r>
            <w:r w:rsidRPr="000F7C17">
              <w:rPr>
                <w:sz w:val="28"/>
                <w:szCs w:val="28"/>
              </w:rPr>
              <w:lastRenderedPageBreak/>
              <w:t>публике Татарстан</w:t>
            </w:r>
            <w:r w:rsidR="00C86BCF" w:rsidRPr="000F7C17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2012 –</w:t>
            </w:r>
          </w:p>
          <w:p w:rsidR="00F32A46" w:rsidRPr="000F7C17" w:rsidRDefault="00F32A46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E91C2F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сохранность </w:t>
            </w:r>
            <w:r w:rsidR="00F32A46" w:rsidRPr="000F7C17">
              <w:rPr>
                <w:sz w:val="28"/>
                <w:szCs w:val="28"/>
              </w:rPr>
              <w:t xml:space="preserve">бюджетных </w:t>
            </w:r>
            <w:r w:rsidR="00F32A46" w:rsidRPr="000F7C17">
              <w:rPr>
                <w:sz w:val="28"/>
                <w:szCs w:val="28"/>
              </w:rPr>
              <w:lastRenderedPageBreak/>
              <w:t>средств, возмещение причиненн</w:t>
            </w:r>
            <w:r w:rsidR="00F32A46" w:rsidRPr="000F7C17">
              <w:rPr>
                <w:sz w:val="28"/>
                <w:szCs w:val="28"/>
              </w:rPr>
              <w:t>о</w:t>
            </w:r>
            <w:r w:rsidR="00F32A46" w:rsidRPr="000F7C17">
              <w:rPr>
                <w:sz w:val="28"/>
                <w:szCs w:val="28"/>
              </w:rPr>
              <w:t>го корру</w:t>
            </w:r>
            <w:r w:rsidR="00F32A46" w:rsidRPr="000F7C17">
              <w:rPr>
                <w:sz w:val="28"/>
                <w:szCs w:val="28"/>
              </w:rPr>
              <w:t>п</w:t>
            </w:r>
            <w:r w:rsidR="00F32A46" w:rsidRPr="000F7C17">
              <w:rPr>
                <w:sz w:val="28"/>
                <w:szCs w:val="28"/>
              </w:rPr>
              <w:t>ционными действиями ущерба бюджетам всех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C86BCF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F32A46" w:rsidRPr="000F7C17" w:rsidTr="0046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lastRenderedPageBreak/>
              <w:t>8.9.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Проведение мероприятий по пресечению фактов деятельн</w:t>
            </w:r>
            <w:r w:rsidRPr="000F7C17">
              <w:rPr>
                <w:sz w:val="28"/>
                <w:szCs w:val="28"/>
              </w:rPr>
              <w:t>о</w:t>
            </w:r>
            <w:r w:rsidRPr="000F7C17">
              <w:rPr>
                <w:sz w:val="28"/>
                <w:szCs w:val="28"/>
              </w:rPr>
              <w:t>сти сомнительных фирм, и</w:t>
            </w:r>
            <w:r w:rsidRPr="000F7C17">
              <w:rPr>
                <w:sz w:val="28"/>
                <w:szCs w:val="28"/>
              </w:rPr>
              <w:t>с</w:t>
            </w:r>
            <w:r w:rsidRPr="000F7C17">
              <w:rPr>
                <w:sz w:val="28"/>
                <w:szCs w:val="28"/>
              </w:rPr>
              <w:t>пользующихся для уклонения от уплаты налогов, хищения бюджетных средств, госуда</w:t>
            </w:r>
            <w:r w:rsidRPr="000F7C17">
              <w:rPr>
                <w:sz w:val="28"/>
                <w:szCs w:val="28"/>
              </w:rPr>
              <w:t>р</w:t>
            </w:r>
            <w:r w:rsidRPr="000F7C17">
              <w:rPr>
                <w:sz w:val="28"/>
                <w:szCs w:val="28"/>
              </w:rPr>
              <w:t>ственного и муниципального имущества, получения нез</w:t>
            </w:r>
            <w:r w:rsidRPr="000F7C17">
              <w:rPr>
                <w:sz w:val="28"/>
                <w:szCs w:val="28"/>
              </w:rPr>
              <w:t>а</w:t>
            </w:r>
            <w:r w:rsidRPr="000F7C17">
              <w:rPr>
                <w:sz w:val="28"/>
                <w:szCs w:val="28"/>
              </w:rPr>
              <w:t>конных денежных вознагра</w:t>
            </w:r>
            <w:r w:rsidRPr="000F7C17">
              <w:rPr>
                <w:sz w:val="28"/>
                <w:szCs w:val="28"/>
              </w:rPr>
              <w:t>ж</w:t>
            </w:r>
            <w:r w:rsidRPr="000F7C17">
              <w:rPr>
                <w:sz w:val="28"/>
                <w:szCs w:val="28"/>
              </w:rPr>
              <w:t>дений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Министерство вну</w:t>
            </w:r>
            <w:r w:rsidRPr="000F7C17">
              <w:rPr>
                <w:sz w:val="28"/>
                <w:szCs w:val="28"/>
              </w:rPr>
              <w:t>т</w:t>
            </w:r>
            <w:r w:rsidRPr="000F7C17">
              <w:rPr>
                <w:sz w:val="28"/>
                <w:szCs w:val="28"/>
              </w:rPr>
              <w:t>ренних дел по Ре</w:t>
            </w:r>
            <w:r w:rsidRPr="000F7C17">
              <w:rPr>
                <w:sz w:val="28"/>
                <w:szCs w:val="28"/>
              </w:rPr>
              <w:t>с</w:t>
            </w:r>
            <w:r w:rsidRPr="000F7C17">
              <w:rPr>
                <w:sz w:val="28"/>
                <w:szCs w:val="28"/>
              </w:rPr>
              <w:t>публике Татарстан</w:t>
            </w:r>
            <w:r w:rsidR="00C86BCF" w:rsidRPr="000F7C17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2012 –</w:t>
            </w:r>
          </w:p>
          <w:p w:rsidR="00F32A46" w:rsidRPr="000F7C17" w:rsidRDefault="00F32A46" w:rsidP="00DF3356">
            <w:pPr>
              <w:keepLines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>2014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E91C2F" w:rsidP="00E91C2F">
            <w:pPr>
              <w:keepLines/>
              <w:widowControl w:val="0"/>
              <w:rPr>
                <w:sz w:val="28"/>
                <w:szCs w:val="28"/>
              </w:rPr>
            </w:pPr>
            <w:r w:rsidRPr="000F7C17">
              <w:rPr>
                <w:sz w:val="28"/>
                <w:szCs w:val="28"/>
              </w:rPr>
              <w:t xml:space="preserve">снижение </w:t>
            </w:r>
            <w:r w:rsidR="00F32A46" w:rsidRPr="000F7C17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личества фирм-</w:t>
            </w:r>
            <w:r w:rsidR="00F32A46" w:rsidRPr="000F7C17">
              <w:rPr>
                <w:sz w:val="28"/>
                <w:szCs w:val="28"/>
              </w:rPr>
              <w:t>одно</w:t>
            </w:r>
            <w:r>
              <w:rPr>
                <w:sz w:val="28"/>
                <w:szCs w:val="28"/>
              </w:rPr>
              <w:t>-</w:t>
            </w:r>
            <w:r w:rsidR="00F32A46" w:rsidRPr="000F7C17">
              <w:rPr>
                <w:sz w:val="28"/>
                <w:szCs w:val="28"/>
              </w:rPr>
              <w:t>дневок, со</w:t>
            </w:r>
            <w:r w:rsidR="00F32A46" w:rsidRPr="000F7C17">
              <w:rPr>
                <w:sz w:val="28"/>
                <w:szCs w:val="28"/>
              </w:rPr>
              <w:t>з</w:t>
            </w:r>
            <w:r w:rsidR="00F32A46" w:rsidRPr="000F7C17">
              <w:rPr>
                <w:sz w:val="28"/>
                <w:szCs w:val="28"/>
              </w:rPr>
              <w:t>дание пр</w:t>
            </w:r>
            <w:r w:rsidR="00F32A46" w:rsidRPr="000F7C17">
              <w:rPr>
                <w:sz w:val="28"/>
                <w:szCs w:val="28"/>
              </w:rPr>
              <w:t>е</w:t>
            </w:r>
            <w:r w:rsidR="00F32A46" w:rsidRPr="000F7C17">
              <w:rPr>
                <w:sz w:val="28"/>
                <w:szCs w:val="28"/>
              </w:rPr>
              <w:t>пятствий для них к бю</w:t>
            </w:r>
            <w:r w:rsidR="00F32A46" w:rsidRPr="000F7C17">
              <w:rPr>
                <w:sz w:val="28"/>
                <w:szCs w:val="28"/>
              </w:rPr>
              <w:t>д</w:t>
            </w:r>
            <w:r w:rsidR="00F32A46" w:rsidRPr="000F7C17">
              <w:rPr>
                <w:sz w:val="28"/>
                <w:szCs w:val="28"/>
              </w:rPr>
              <w:t xml:space="preserve">жетным средствам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46" w:rsidRPr="000F7C17" w:rsidRDefault="00F32A46" w:rsidP="00DF3356">
            <w:pPr>
              <w:keepLines/>
              <w:jc w:val="center"/>
              <w:rPr>
                <w:sz w:val="28"/>
                <w:szCs w:val="28"/>
              </w:rPr>
            </w:pPr>
          </w:p>
        </w:tc>
      </w:tr>
    </w:tbl>
    <w:p w:rsidR="0045661E" w:rsidRPr="00133476" w:rsidRDefault="0045661E" w:rsidP="007636AD">
      <w:pPr>
        <w:keepLines/>
        <w:autoSpaceDE w:val="0"/>
        <w:autoSpaceDN w:val="0"/>
        <w:adjustRightInd w:val="0"/>
        <w:ind w:firstLine="540"/>
        <w:jc w:val="center"/>
        <w:sectPr w:rsidR="0045661E" w:rsidRPr="00133476" w:rsidSect="00502B0D">
          <w:pgSz w:w="16838" w:h="11906" w:orient="landscape"/>
          <w:pgMar w:top="1079" w:right="567" w:bottom="719" w:left="1134" w:header="709" w:footer="709" w:gutter="0"/>
          <w:cols w:space="708"/>
          <w:titlePg/>
          <w:docGrid w:linePitch="360"/>
        </w:sectPr>
      </w:pPr>
    </w:p>
    <w:p w:rsidR="00EC16C9" w:rsidRPr="00EC16C9" w:rsidRDefault="00EC16C9" w:rsidP="007636AD">
      <w:pPr>
        <w:pStyle w:val="ConsPlusNormal"/>
        <w:keepLines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C16C9"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="00006EA0">
        <w:rPr>
          <w:rFonts w:ascii="Times New Roman" w:hAnsi="Times New Roman" w:cs="Times New Roman"/>
          <w:bCs/>
          <w:sz w:val="24"/>
          <w:szCs w:val="24"/>
        </w:rPr>
        <w:t>6</w:t>
      </w:r>
    </w:p>
    <w:p w:rsidR="00EC16C9" w:rsidRPr="00EC16C9" w:rsidRDefault="00EC16C9" w:rsidP="007636AD">
      <w:pPr>
        <w:pStyle w:val="ConsPlusNormal"/>
        <w:keepLines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18"/>
          <w:szCs w:val="24"/>
        </w:rPr>
      </w:pPr>
    </w:p>
    <w:p w:rsidR="009D40A5" w:rsidRPr="001605BD" w:rsidRDefault="009D40A5" w:rsidP="007636AD">
      <w:pPr>
        <w:pStyle w:val="ConsPlusNormal"/>
        <w:keepLines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1605BD">
        <w:rPr>
          <w:rFonts w:ascii="Times New Roman" w:hAnsi="Times New Roman" w:cs="Times New Roman"/>
          <w:b/>
          <w:bCs/>
          <w:sz w:val="28"/>
          <w:szCs w:val="24"/>
        </w:rPr>
        <w:t xml:space="preserve">IV. ОБОСНОВАНИЕ РЕСУРСНОГО ОБЕСПЕЧЕНИЯ ОСНОВНЫХ </w:t>
      </w:r>
      <w:r w:rsidR="00E91C2F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</w:t>
      </w:r>
      <w:r w:rsidRPr="001605BD">
        <w:rPr>
          <w:rFonts w:ascii="Times New Roman" w:hAnsi="Times New Roman" w:cs="Times New Roman"/>
          <w:b/>
          <w:bCs/>
          <w:sz w:val="28"/>
          <w:szCs w:val="24"/>
        </w:rPr>
        <w:t xml:space="preserve">МЕРОПРИЯТИЙ ПРОГРАММЫ </w:t>
      </w:r>
    </w:p>
    <w:p w:rsidR="001605BD" w:rsidRDefault="001605BD" w:rsidP="001605BD">
      <w:pPr>
        <w:pStyle w:val="ConsPlusNormal"/>
        <w:keepLines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9D40A5" w:rsidRPr="001605BD" w:rsidRDefault="009D40A5" w:rsidP="001605BD">
      <w:pPr>
        <w:pStyle w:val="ConsPlusNormal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605BD">
        <w:rPr>
          <w:rFonts w:ascii="Times New Roman" w:hAnsi="Times New Roman" w:cs="Times New Roman"/>
          <w:sz w:val="28"/>
          <w:szCs w:val="24"/>
        </w:rPr>
        <w:t xml:space="preserve">Программой предусмотрены мероприятия, финансирование которых будет осуществляться за счет средств бюджета Республики Татарстан, а </w:t>
      </w:r>
      <w:r w:rsidR="00C51261" w:rsidRPr="001605BD">
        <w:rPr>
          <w:rFonts w:ascii="Times New Roman" w:hAnsi="Times New Roman" w:cs="Times New Roman"/>
          <w:sz w:val="28"/>
          <w:szCs w:val="24"/>
        </w:rPr>
        <w:t>в части меропри</w:t>
      </w:r>
      <w:r w:rsidR="00C51261" w:rsidRPr="001605BD">
        <w:rPr>
          <w:rFonts w:ascii="Times New Roman" w:hAnsi="Times New Roman" w:cs="Times New Roman"/>
          <w:sz w:val="28"/>
          <w:szCs w:val="24"/>
        </w:rPr>
        <w:t>я</w:t>
      </w:r>
      <w:r w:rsidR="00C51261" w:rsidRPr="001605BD">
        <w:rPr>
          <w:rFonts w:ascii="Times New Roman" w:hAnsi="Times New Roman" w:cs="Times New Roman"/>
          <w:sz w:val="28"/>
          <w:szCs w:val="24"/>
        </w:rPr>
        <w:t xml:space="preserve">тий, проводимых органами местного самоуправления, </w:t>
      </w:r>
      <w:r w:rsidRPr="001605BD">
        <w:rPr>
          <w:rFonts w:ascii="Times New Roman" w:hAnsi="Times New Roman" w:cs="Times New Roman"/>
          <w:sz w:val="28"/>
          <w:szCs w:val="24"/>
        </w:rPr>
        <w:t xml:space="preserve">также </w:t>
      </w:r>
      <w:r w:rsidR="007151FB">
        <w:rPr>
          <w:rFonts w:ascii="Times New Roman" w:hAnsi="Times New Roman" w:cs="Times New Roman"/>
          <w:sz w:val="28"/>
          <w:szCs w:val="24"/>
        </w:rPr>
        <w:t xml:space="preserve">за счет </w:t>
      </w:r>
      <w:r w:rsidR="00C51261" w:rsidRPr="001605BD">
        <w:rPr>
          <w:rFonts w:ascii="Times New Roman" w:hAnsi="Times New Roman" w:cs="Times New Roman"/>
          <w:sz w:val="28"/>
          <w:szCs w:val="24"/>
        </w:rPr>
        <w:t>средств мес</w:t>
      </w:r>
      <w:r w:rsidR="00C51261" w:rsidRPr="001605BD">
        <w:rPr>
          <w:rFonts w:ascii="Times New Roman" w:hAnsi="Times New Roman" w:cs="Times New Roman"/>
          <w:sz w:val="28"/>
          <w:szCs w:val="24"/>
        </w:rPr>
        <w:t>т</w:t>
      </w:r>
      <w:r w:rsidR="00C51261" w:rsidRPr="001605BD">
        <w:rPr>
          <w:rFonts w:ascii="Times New Roman" w:hAnsi="Times New Roman" w:cs="Times New Roman"/>
          <w:sz w:val="28"/>
          <w:szCs w:val="24"/>
        </w:rPr>
        <w:t xml:space="preserve">ных </w:t>
      </w:r>
      <w:r w:rsidRPr="001605BD">
        <w:rPr>
          <w:rFonts w:ascii="Times New Roman" w:hAnsi="Times New Roman" w:cs="Times New Roman"/>
          <w:sz w:val="28"/>
          <w:szCs w:val="24"/>
        </w:rPr>
        <w:t xml:space="preserve">бюджетов. </w:t>
      </w:r>
    </w:p>
    <w:p w:rsidR="009D40A5" w:rsidRPr="001605BD" w:rsidRDefault="009D40A5" w:rsidP="001605BD">
      <w:pPr>
        <w:pStyle w:val="ConsPlusNormal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605BD">
        <w:rPr>
          <w:rFonts w:ascii="Times New Roman" w:hAnsi="Times New Roman" w:cs="Times New Roman"/>
          <w:sz w:val="28"/>
          <w:szCs w:val="24"/>
        </w:rPr>
        <w:t xml:space="preserve">Основанием финансирования мероприятий Программы является </w:t>
      </w:r>
      <w:r w:rsidR="009F0934" w:rsidRPr="001605BD">
        <w:rPr>
          <w:rFonts w:ascii="Times New Roman" w:hAnsi="Times New Roman" w:cs="Times New Roman"/>
          <w:sz w:val="28"/>
          <w:szCs w:val="24"/>
        </w:rPr>
        <w:t>З</w:t>
      </w:r>
      <w:r w:rsidRPr="001605BD">
        <w:rPr>
          <w:rFonts w:ascii="Times New Roman" w:hAnsi="Times New Roman" w:cs="Times New Roman"/>
          <w:sz w:val="28"/>
          <w:szCs w:val="24"/>
        </w:rPr>
        <w:t>акон Ре</w:t>
      </w:r>
      <w:r w:rsidRPr="001605BD">
        <w:rPr>
          <w:rFonts w:ascii="Times New Roman" w:hAnsi="Times New Roman" w:cs="Times New Roman"/>
          <w:sz w:val="28"/>
          <w:szCs w:val="24"/>
        </w:rPr>
        <w:t>с</w:t>
      </w:r>
      <w:r w:rsidRPr="001605BD">
        <w:rPr>
          <w:rFonts w:ascii="Times New Roman" w:hAnsi="Times New Roman" w:cs="Times New Roman"/>
          <w:sz w:val="28"/>
          <w:szCs w:val="24"/>
        </w:rPr>
        <w:t>публики Татарстан от 04.05.2006 № 34-ЗРТ «О противодействии коррупции в Ре</w:t>
      </w:r>
      <w:r w:rsidRPr="001605BD">
        <w:rPr>
          <w:rFonts w:ascii="Times New Roman" w:hAnsi="Times New Roman" w:cs="Times New Roman"/>
          <w:sz w:val="28"/>
          <w:szCs w:val="24"/>
        </w:rPr>
        <w:t>с</w:t>
      </w:r>
      <w:r w:rsidRPr="001605BD">
        <w:rPr>
          <w:rFonts w:ascii="Times New Roman" w:hAnsi="Times New Roman" w:cs="Times New Roman"/>
          <w:sz w:val="28"/>
          <w:szCs w:val="24"/>
        </w:rPr>
        <w:t>публике Татарстан»</w:t>
      </w:r>
      <w:r w:rsidR="00A62E3F" w:rsidRPr="001605BD">
        <w:rPr>
          <w:rFonts w:ascii="Times New Roman" w:hAnsi="Times New Roman" w:cs="Times New Roman"/>
          <w:sz w:val="28"/>
          <w:szCs w:val="24"/>
        </w:rPr>
        <w:t xml:space="preserve"> (в действующей редакции)</w:t>
      </w:r>
      <w:r w:rsidRPr="001605BD">
        <w:rPr>
          <w:rFonts w:ascii="Times New Roman" w:hAnsi="Times New Roman" w:cs="Times New Roman"/>
          <w:sz w:val="28"/>
          <w:szCs w:val="24"/>
        </w:rPr>
        <w:t>.</w:t>
      </w:r>
    </w:p>
    <w:p w:rsidR="009D40A5" w:rsidRPr="001605BD" w:rsidRDefault="009D40A5" w:rsidP="001605BD">
      <w:pPr>
        <w:keepLines/>
        <w:ind w:firstLine="709"/>
        <w:rPr>
          <w:sz w:val="28"/>
        </w:rPr>
      </w:pPr>
      <w:r w:rsidRPr="001605BD">
        <w:rPr>
          <w:sz w:val="28"/>
        </w:rPr>
        <w:t>Источником финансирования Программы является бюджет Республики Тата</w:t>
      </w:r>
      <w:r w:rsidRPr="001605BD">
        <w:rPr>
          <w:sz w:val="28"/>
        </w:rPr>
        <w:t>р</w:t>
      </w:r>
      <w:r w:rsidRPr="001605BD">
        <w:rPr>
          <w:sz w:val="28"/>
        </w:rPr>
        <w:t xml:space="preserve">стан и бюджеты муниципальных образований Республики Татарстан. В </w:t>
      </w:r>
      <w:r w:rsidR="00EC16C9">
        <w:rPr>
          <w:sz w:val="28"/>
        </w:rPr>
        <w:t xml:space="preserve">                            </w:t>
      </w:r>
      <w:r w:rsidRPr="001605BD">
        <w:rPr>
          <w:sz w:val="28"/>
        </w:rPr>
        <w:t>20</w:t>
      </w:r>
      <w:r w:rsidR="00A62E3F" w:rsidRPr="001605BD">
        <w:rPr>
          <w:sz w:val="28"/>
        </w:rPr>
        <w:t>12</w:t>
      </w:r>
      <w:r w:rsidR="00E91C2F">
        <w:rPr>
          <w:sz w:val="28"/>
        </w:rPr>
        <w:t xml:space="preserve"> – </w:t>
      </w:r>
      <w:r w:rsidRPr="001605BD">
        <w:rPr>
          <w:sz w:val="28"/>
        </w:rPr>
        <w:t>201</w:t>
      </w:r>
      <w:r w:rsidR="00A62E3F" w:rsidRPr="001605BD">
        <w:rPr>
          <w:sz w:val="28"/>
        </w:rPr>
        <w:t>4</w:t>
      </w:r>
      <w:r w:rsidRPr="001605BD">
        <w:rPr>
          <w:sz w:val="28"/>
        </w:rPr>
        <w:t xml:space="preserve"> годах на реализацию мероприятий Программы потребуются</w:t>
      </w:r>
      <w:r w:rsidR="00F62FC3" w:rsidRPr="001605BD">
        <w:rPr>
          <w:sz w:val="28"/>
        </w:rPr>
        <w:t xml:space="preserve"> </w:t>
      </w:r>
      <w:r w:rsidR="007151FB">
        <w:rPr>
          <w:sz w:val="28"/>
        </w:rPr>
        <w:t xml:space="preserve">                 </w:t>
      </w:r>
      <w:r w:rsidR="00E85FD2" w:rsidRPr="001605BD">
        <w:rPr>
          <w:sz w:val="28"/>
        </w:rPr>
        <w:t>13549,9</w:t>
      </w:r>
      <w:r w:rsidR="00E85FD2" w:rsidRPr="001605BD">
        <w:rPr>
          <w:b/>
          <w:sz w:val="28"/>
        </w:rPr>
        <w:t xml:space="preserve"> </w:t>
      </w:r>
      <w:r w:rsidR="00E85FD2" w:rsidRPr="001605BD">
        <w:rPr>
          <w:bCs/>
          <w:sz w:val="28"/>
        </w:rPr>
        <w:t>тыс.рублей</w:t>
      </w:r>
      <w:r w:rsidR="00E85FD2" w:rsidRPr="001605BD">
        <w:rPr>
          <w:sz w:val="28"/>
        </w:rPr>
        <w:t xml:space="preserve"> за счет средств бюджета Ре</w:t>
      </w:r>
      <w:r w:rsidR="00E91C2F">
        <w:rPr>
          <w:sz w:val="28"/>
        </w:rPr>
        <w:t>спублики Татарстан, в том числе в 2012 году – 5851,6 тыс.рублей, в 2013 году – 3091,3 тыс.</w:t>
      </w:r>
      <w:r w:rsidR="00E85FD2" w:rsidRPr="001605BD">
        <w:rPr>
          <w:sz w:val="28"/>
        </w:rPr>
        <w:t>руб</w:t>
      </w:r>
      <w:r w:rsidR="00EC16C9">
        <w:rPr>
          <w:sz w:val="28"/>
        </w:rPr>
        <w:t xml:space="preserve">лей, в </w:t>
      </w:r>
      <w:r w:rsidR="00E91C2F">
        <w:rPr>
          <w:sz w:val="28"/>
        </w:rPr>
        <w:t xml:space="preserve">2014 году – </w:t>
      </w:r>
      <w:r w:rsidR="007151FB">
        <w:rPr>
          <w:sz w:val="28"/>
        </w:rPr>
        <w:t xml:space="preserve"> </w:t>
      </w:r>
      <w:r w:rsidR="00E91C2F">
        <w:rPr>
          <w:sz w:val="28"/>
        </w:rPr>
        <w:t>4607,0  тыс.</w:t>
      </w:r>
      <w:r w:rsidR="00E85FD2" w:rsidRPr="001605BD">
        <w:rPr>
          <w:sz w:val="28"/>
        </w:rPr>
        <w:t>рублей</w:t>
      </w:r>
      <w:r w:rsidRPr="001605BD">
        <w:rPr>
          <w:sz w:val="28"/>
        </w:rPr>
        <w:t>.</w:t>
      </w:r>
    </w:p>
    <w:p w:rsidR="009D40A5" w:rsidRPr="001605BD" w:rsidRDefault="009D40A5" w:rsidP="001605BD">
      <w:pPr>
        <w:keepLines/>
        <w:autoSpaceDE w:val="0"/>
        <w:autoSpaceDN w:val="0"/>
        <w:adjustRightInd w:val="0"/>
        <w:ind w:firstLine="709"/>
        <w:rPr>
          <w:sz w:val="28"/>
        </w:rPr>
      </w:pPr>
      <w:r w:rsidRPr="001605BD">
        <w:rPr>
          <w:sz w:val="28"/>
        </w:rPr>
        <w:t>Объем средств бюджета Республики Татарстан подлежит ежегодному уточн</w:t>
      </w:r>
      <w:r w:rsidRPr="001605BD">
        <w:rPr>
          <w:sz w:val="28"/>
        </w:rPr>
        <w:t>е</w:t>
      </w:r>
      <w:r w:rsidRPr="001605BD">
        <w:rPr>
          <w:sz w:val="28"/>
        </w:rPr>
        <w:t>нию в установленном порядке при формировании проекта бюджета Республики Т</w:t>
      </w:r>
      <w:r w:rsidRPr="001605BD">
        <w:rPr>
          <w:sz w:val="28"/>
        </w:rPr>
        <w:t>а</w:t>
      </w:r>
      <w:r w:rsidRPr="001605BD">
        <w:rPr>
          <w:sz w:val="28"/>
        </w:rPr>
        <w:t xml:space="preserve">тарстан на соответствующий финансовый год с учетом сроков </w:t>
      </w:r>
      <w:r w:rsidR="006252F4" w:rsidRPr="001605BD">
        <w:rPr>
          <w:sz w:val="28"/>
        </w:rPr>
        <w:t xml:space="preserve">и эффективности </w:t>
      </w:r>
      <w:r w:rsidRPr="001605BD">
        <w:rPr>
          <w:sz w:val="28"/>
        </w:rPr>
        <w:t>реализации Программы.</w:t>
      </w:r>
    </w:p>
    <w:p w:rsidR="009D40A5" w:rsidRPr="001605BD" w:rsidRDefault="009D40A5" w:rsidP="001605BD">
      <w:pPr>
        <w:pStyle w:val="ConsPlusNormal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605BD">
        <w:rPr>
          <w:rFonts w:ascii="Times New Roman" w:hAnsi="Times New Roman" w:cs="Times New Roman"/>
          <w:sz w:val="28"/>
          <w:szCs w:val="24"/>
        </w:rPr>
        <w:t xml:space="preserve">Основными </w:t>
      </w:r>
      <w:r w:rsidR="006252F4" w:rsidRPr="001605BD">
        <w:rPr>
          <w:rFonts w:ascii="Times New Roman" w:hAnsi="Times New Roman" w:cs="Times New Roman"/>
          <w:sz w:val="28"/>
          <w:szCs w:val="24"/>
        </w:rPr>
        <w:t>принципами</w:t>
      </w:r>
      <w:r w:rsidRPr="001605BD">
        <w:rPr>
          <w:rFonts w:ascii="Times New Roman" w:hAnsi="Times New Roman" w:cs="Times New Roman"/>
          <w:sz w:val="28"/>
          <w:szCs w:val="24"/>
        </w:rPr>
        <w:t xml:space="preserve"> деятельности исполнителей Программы в области финансирования мероприятий будут:</w:t>
      </w:r>
    </w:p>
    <w:p w:rsidR="009D40A5" w:rsidRPr="001605BD" w:rsidRDefault="009D40A5" w:rsidP="001605BD">
      <w:pPr>
        <w:pStyle w:val="ConsPlusNormal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605BD">
        <w:rPr>
          <w:rFonts w:ascii="Times New Roman" w:hAnsi="Times New Roman" w:cs="Times New Roman"/>
          <w:sz w:val="28"/>
          <w:szCs w:val="24"/>
        </w:rPr>
        <w:t>консолидация финансовых средств для</w:t>
      </w:r>
      <w:r w:rsidR="006252F4" w:rsidRPr="001605BD">
        <w:rPr>
          <w:rFonts w:ascii="Times New Roman" w:hAnsi="Times New Roman" w:cs="Times New Roman"/>
          <w:sz w:val="28"/>
          <w:szCs w:val="24"/>
        </w:rPr>
        <w:t xml:space="preserve"> успешной</w:t>
      </w:r>
      <w:r w:rsidRPr="001605BD">
        <w:rPr>
          <w:rFonts w:ascii="Times New Roman" w:hAnsi="Times New Roman" w:cs="Times New Roman"/>
          <w:sz w:val="28"/>
          <w:szCs w:val="24"/>
        </w:rPr>
        <w:t xml:space="preserve"> реализации мероприятий Программы;</w:t>
      </w:r>
    </w:p>
    <w:p w:rsidR="009D40A5" w:rsidRPr="001605BD" w:rsidRDefault="009D40A5" w:rsidP="001605BD">
      <w:pPr>
        <w:pStyle w:val="ConsPlusNormal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605BD">
        <w:rPr>
          <w:rFonts w:ascii="Times New Roman" w:hAnsi="Times New Roman" w:cs="Times New Roman"/>
          <w:sz w:val="28"/>
          <w:szCs w:val="24"/>
        </w:rPr>
        <w:t>повышение эффективности использования выделяемых средств на основе оценки исполнения реализуемых мероприятий Программы</w:t>
      </w:r>
      <w:r w:rsidR="007151FB">
        <w:rPr>
          <w:rFonts w:ascii="Times New Roman" w:hAnsi="Times New Roman" w:cs="Times New Roman"/>
          <w:sz w:val="28"/>
          <w:szCs w:val="24"/>
        </w:rPr>
        <w:t>,</w:t>
      </w:r>
      <w:r w:rsidRPr="001605BD">
        <w:rPr>
          <w:rFonts w:ascii="Times New Roman" w:hAnsi="Times New Roman" w:cs="Times New Roman"/>
          <w:sz w:val="28"/>
          <w:szCs w:val="24"/>
        </w:rPr>
        <w:t xml:space="preserve"> с точки зрения их соц</w:t>
      </w:r>
      <w:r w:rsidRPr="001605BD">
        <w:rPr>
          <w:rFonts w:ascii="Times New Roman" w:hAnsi="Times New Roman" w:cs="Times New Roman"/>
          <w:sz w:val="28"/>
          <w:szCs w:val="24"/>
        </w:rPr>
        <w:t>и</w:t>
      </w:r>
      <w:r w:rsidRPr="001605BD">
        <w:rPr>
          <w:rFonts w:ascii="Times New Roman" w:hAnsi="Times New Roman" w:cs="Times New Roman"/>
          <w:sz w:val="28"/>
          <w:szCs w:val="24"/>
        </w:rPr>
        <w:t>ально-экономической результативности.</w:t>
      </w:r>
    </w:p>
    <w:p w:rsidR="009D40A5" w:rsidRPr="001605BD" w:rsidRDefault="009D40A5" w:rsidP="007636AD">
      <w:pPr>
        <w:keepLines/>
        <w:autoSpaceDE w:val="0"/>
        <w:autoSpaceDN w:val="0"/>
        <w:adjustRightInd w:val="0"/>
        <w:ind w:firstLine="540"/>
        <w:rPr>
          <w:sz w:val="28"/>
        </w:rPr>
      </w:pPr>
    </w:p>
    <w:p w:rsidR="009D40A5" w:rsidRPr="001605BD" w:rsidRDefault="009D40A5" w:rsidP="007636AD">
      <w:pPr>
        <w:pStyle w:val="ConsPlusNormal"/>
        <w:keepLines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1605BD">
        <w:rPr>
          <w:rFonts w:ascii="Times New Roman" w:hAnsi="Times New Roman" w:cs="Times New Roman"/>
          <w:b/>
          <w:bCs/>
          <w:sz w:val="28"/>
          <w:szCs w:val="24"/>
        </w:rPr>
        <w:t>V. МЕХАНИЗМ РЕАЛИЗАЦИИ ПРОГРАММЫ</w:t>
      </w:r>
    </w:p>
    <w:p w:rsidR="009D40A5" w:rsidRPr="001605BD" w:rsidRDefault="009D40A5" w:rsidP="007636AD">
      <w:pPr>
        <w:pStyle w:val="ConsPlusNormal"/>
        <w:keepLines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605BD">
        <w:rPr>
          <w:rFonts w:ascii="Times New Roman" w:hAnsi="Times New Roman" w:cs="Times New Roman"/>
          <w:b/>
          <w:bCs/>
          <w:sz w:val="28"/>
          <w:szCs w:val="24"/>
        </w:rPr>
        <w:t>И КОНТРОЛЬ ЗА ХОДОМ ЕЕ ВЫПОЛНЕНИЯ</w:t>
      </w:r>
    </w:p>
    <w:p w:rsidR="00505031" w:rsidRPr="001605BD" w:rsidRDefault="00505031" w:rsidP="007636AD">
      <w:pPr>
        <w:pStyle w:val="ConsPlusNormal"/>
        <w:keepLines/>
        <w:widowControl/>
        <w:ind w:firstLine="624"/>
        <w:jc w:val="both"/>
        <w:rPr>
          <w:rFonts w:ascii="Times New Roman" w:hAnsi="Times New Roman" w:cs="Times New Roman"/>
          <w:sz w:val="28"/>
          <w:szCs w:val="24"/>
        </w:rPr>
      </w:pPr>
    </w:p>
    <w:p w:rsidR="00D050BD" w:rsidRPr="001605BD" w:rsidRDefault="006252F4" w:rsidP="001605BD">
      <w:pPr>
        <w:pStyle w:val="ConsPlusNormal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605BD">
        <w:rPr>
          <w:rFonts w:ascii="Times New Roman" w:hAnsi="Times New Roman" w:cs="Times New Roman"/>
          <w:sz w:val="28"/>
          <w:szCs w:val="24"/>
        </w:rPr>
        <w:t>Министерства,</w:t>
      </w:r>
      <w:r w:rsidR="009D40A5" w:rsidRPr="001605BD">
        <w:rPr>
          <w:rFonts w:ascii="Times New Roman" w:hAnsi="Times New Roman" w:cs="Times New Roman"/>
          <w:sz w:val="28"/>
          <w:szCs w:val="24"/>
        </w:rPr>
        <w:t xml:space="preserve"> ведомства</w:t>
      </w:r>
      <w:r w:rsidRPr="001605BD">
        <w:rPr>
          <w:rFonts w:ascii="Times New Roman" w:hAnsi="Times New Roman" w:cs="Times New Roman"/>
          <w:sz w:val="28"/>
          <w:szCs w:val="24"/>
        </w:rPr>
        <w:t xml:space="preserve"> и</w:t>
      </w:r>
      <w:r w:rsidR="009D40A5" w:rsidRPr="001605BD">
        <w:rPr>
          <w:rFonts w:ascii="Times New Roman" w:hAnsi="Times New Roman" w:cs="Times New Roman"/>
          <w:sz w:val="28"/>
          <w:szCs w:val="24"/>
        </w:rPr>
        <w:t xml:space="preserve"> </w:t>
      </w:r>
      <w:r w:rsidRPr="001605BD">
        <w:rPr>
          <w:rFonts w:ascii="Times New Roman" w:hAnsi="Times New Roman" w:cs="Times New Roman"/>
          <w:sz w:val="28"/>
          <w:szCs w:val="24"/>
        </w:rPr>
        <w:t>иные организации</w:t>
      </w:r>
      <w:r w:rsidR="009D40A5" w:rsidRPr="001605BD">
        <w:rPr>
          <w:rFonts w:ascii="Times New Roman" w:hAnsi="Times New Roman" w:cs="Times New Roman"/>
          <w:sz w:val="28"/>
          <w:szCs w:val="24"/>
        </w:rPr>
        <w:t xml:space="preserve"> </w:t>
      </w:r>
      <w:r w:rsidR="007151FB" w:rsidRPr="007151FB">
        <w:rPr>
          <w:rFonts w:ascii="Times New Roman" w:hAnsi="Times New Roman" w:cs="Times New Roman"/>
          <w:b/>
          <w:sz w:val="28"/>
        </w:rPr>
        <w:t>–</w:t>
      </w:r>
      <w:r w:rsidR="009D40A5" w:rsidRPr="001605BD">
        <w:rPr>
          <w:rFonts w:ascii="Times New Roman" w:hAnsi="Times New Roman" w:cs="Times New Roman"/>
          <w:sz w:val="28"/>
          <w:szCs w:val="24"/>
        </w:rPr>
        <w:t xml:space="preserve"> исполнители основных мер</w:t>
      </w:r>
      <w:r w:rsidR="009D40A5" w:rsidRPr="001605BD">
        <w:rPr>
          <w:rFonts w:ascii="Times New Roman" w:hAnsi="Times New Roman" w:cs="Times New Roman"/>
          <w:sz w:val="28"/>
          <w:szCs w:val="24"/>
        </w:rPr>
        <w:t>о</w:t>
      </w:r>
      <w:r w:rsidR="009D40A5" w:rsidRPr="001605BD">
        <w:rPr>
          <w:rFonts w:ascii="Times New Roman" w:hAnsi="Times New Roman" w:cs="Times New Roman"/>
          <w:sz w:val="28"/>
          <w:szCs w:val="24"/>
        </w:rPr>
        <w:t xml:space="preserve">приятий Программы </w:t>
      </w:r>
      <w:r w:rsidR="00E91C2F">
        <w:rPr>
          <w:rFonts w:ascii="Times New Roman" w:hAnsi="Times New Roman" w:cs="Times New Roman"/>
          <w:sz w:val="28"/>
          <w:szCs w:val="24"/>
        </w:rPr>
        <w:t xml:space="preserve">– </w:t>
      </w:r>
      <w:r w:rsidR="009D40A5" w:rsidRPr="001605BD">
        <w:rPr>
          <w:rFonts w:ascii="Times New Roman" w:hAnsi="Times New Roman" w:cs="Times New Roman"/>
          <w:sz w:val="28"/>
          <w:szCs w:val="24"/>
        </w:rPr>
        <w:t>организуют заключение государственных контрактов (дог</w:t>
      </w:r>
      <w:r w:rsidR="009D40A5" w:rsidRPr="001605BD">
        <w:rPr>
          <w:rFonts w:ascii="Times New Roman" w:hAnsi="Times New Roman" w:cs="Times New Roman"/>
          <w:sz w:val="28"/>
          <w:szCs w:val="24"/>
        </w:rPr>
        <w:t>о</w:t>
      </w:r>
      <w:r w:rsidR="009D40A5" w:rsidRPr="001605BD">
        <w:rPr>
          <w:rFonts w:ascii="Times New Roman" w:hAnsi="Times New Roman" w:cs="Times New Roman"/>
          <w:sz w:val="28"/>
          <w:szCs w:val="24"/>
        </w:rPr>
        <w:t xml:space="preserve">воров) на </w:t>
      </w:r>
      <w:r w:rsidR="00254EA2" w:rsidRPr="001605BD">
        <w:rPr>
          <w:rFonts w:ascii="Times New Roman" w:hAnsi="Times New Roman" w:cs="Times New Roman"/>
          <w:sz w:val="28"/>
          <w:szCs w:val="24"/>
        </w:rPr>
        <w:t>поставки товаров, выполнение работ, предоставление услуг для госуда</w:t>
      </w:r>
      <w:r w:rsidR="00254EA2" w:rsidRPr="001605BD">
        <w:rPr>
          <w:rFonts w:ascii="Times New Roman" w:hAnsi="Times New Roman" w:cs="Times New Roman"/>
          <w:sz w:val="28"/>
          <w:szCs w:val="24"/>
        </w:rPr>
        <w:t>р</w:t>
      </w:r>
      <w:r w:rsidR="00254EA2" w:rsidRPr="001605BD">
        <w:rPr>
          <w:rFonts w:ascii="Times New Roman" w:hAnsi="Times New Roman" w:cs="Times New Roman"/>
          <w:sz w:val="28"/>
          <w:szCs w:val="24"/>
        </w:rPr>
        <w:t xml:space="preserve">ственных и (или) муниципальных нужд </w:t>
      </w:r>
      <w:r w:rsidR="009D40A5" w:rsidRPr="001605BD">
        <w:rPr>
          <w:rFonts w:ascii="Times New Roman" w:hAnsi="Times New Roman" w:cs="Times New Roman"/>
          <w:sz w:val="28"/>
          <w:szCs w:val="24"/>
        </w:rPr>
        <w:t>с поставщиками товаров</w:t>
      </w:r>
      <w:r w:rsidRPr="001605BD">
        <w:rPr>
          <w:rFonts w:ascii="Times New Roman" w:hAnsi="Times New Roman" w:cs="Times New Roman"/>
          <w:sz w:val="28"/>
          <w:szCs w:val="24"/>
        </w:rPr>
        <w:t>, работ</w:t>
      </w:r>
      <w:r w:rsidR="009D40A5" w:rsidRPr="001605BD">
        <w:rPr>
          <w:rFonts w:ascii="Times New Roman" w:hAnsi="Times New Roman" w:cs="Times New Roman"/>
          <w:sz w:val="28"/>
          <w:szCs w:val="24"/>
        </w:rPr>
        <w:t xml:space="preserve"> и услуг в с</w:t>
      </w:r>
      <w:r w:rsidR="009D40A5" w:rsidRPr="001605BD">
        <w:rPr>
          <w:rFonts w:ascii="Times New Roman" w:hAnsi="Times New Roman" w:cs="Times New Roman"/>
          <w:sz w:val="28"/>
          <w:szCs w:val="24"/>
        </w:rPr>
        <w:t>о</w:t>
      </w:r>
      <w:r w:rsidR="009D40A5" w:rsidRPr="001605BD">
        <w:rPr>
          <w:rFonts w:ascii="Times New Roman" w:hAnsi="Times New Roman" w:cs="Times New Roman"/>
          <w:sz w:val="28"/>
          <w:szCs w:val="24"/>
        </w:rPr>
        <w:t>ответствии с законодательством</w:t>
      </w:r>
      <w:r w:rsidRPr="001605BD">
        <w:rPr>
          <w:rFonts w:ascii="Times New Roman" w:hAnsi="Times New Roman" w:cs="Times New Roman"/>
          <w:sz w:val="28"/>
          <w:szCs w:val="24"/>
        </w:rPr>
        <w:t xml:space="preserve"> о государственном заказе</w:t>
      </w:r>
      <w:r w:rsidR="009D40A5" w:rsidRPr="001605BD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9D40A5" w:rsidRPr="001605BD" w:rsidRDefault="009D40A5" w:rsidP="001605BD">
      <w:pPr>
        <w:pStyle w:val="ConsPlusNormal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605BD">
        <w:rPr>
          <w:rFonts w:ascii="Times New Roman" w:hAnsi="Times New Roman" w:cs="Times New Roman"/>
          <w:sz w:val="28"/>
          <w:szCs w:val="24"/>
        </w:rPr>
        <w:t xml:space="preserve">Исполнители мероприятий несут ответственность за их своевременное </w:t>
      </w:r>
      <w:r w:rsidR="006252F4" w:rsidRPr="001605BD">
        <w:rPr>
          <w:rFonts w:ascii="Times New Roman" w:hAnsi="Times New Roman" w:cs="Times New Roman"/>
          <w:sz w:val="28"/>
          <w:szCs w:val="24"/>
        </w:rPr>
        <w:t>и кач</w:t>
      </w:r>
      <w:r w:rsidR="006252F4" w:rsidRPr="001605BD">
        <w:rPr>
          <w:rFonts w:ascii="Times New Roman" w:hAnsi="Times New Roman" w:cs="Times New Roman"/>
          <w:sz w:val="28"/>
          <w:szCs w:val="24"/>
        </w:rPr>
        <w:t>е</w:t>
      </w:r>
      <w:r w:rsidR="006252F4" w:rsidRPr="001605BD">
        <w:rPr>
          <w:rFonts w:ascii="Times New Roman" w:hAnsi="Times New Roman" w:cs="Times New Roman"/>
          <w:sz w:val="28"/>
          <w:szCs w:val="24"/>
        </w:rPr>
        <w:t xml:space="preserve">ственное  </w:t>
      </w:r>
      <w:r w:rsidRPr="001605BD">
        <w:rPr>
          <w:rFonts w:ascii="Times New Roman" w:hAnsi="Times New Roman" w:cs="Times New Roman"/>
          <w:sz w:val="28"/>
          <w:szCs w:val="24"/>
        </w:rPr>
        <w:t xml:space="preserve">исполнение </w:t>
      </w:r>
      <w:r w:rsidR="00E91C2F">
        <w:rPr>
          <w:rFonts w:ascii="Times New Roman" w:hAnsi="Times New Roman" w:cs="Times New Roman"/>
          <w:sz w:val="28"/>
          <w:szCs w:val="24"/>
        </w:rPr>
        <w:t xml:space="preserve">согласно </w:t>
      </w:r>
      <w:r w:rsidRPr="001605BD">
        <w:rPr>
          <w:rFonts w:ascii="Times New Roman" w:hAnsi="Times New Roman" w:cs="Times New Roman"/>
          <w:sz w:val="28"/>
          <w:szCs w:val="24"/>
        </w:rPr>
        <w:t>законода</w:t>
      </w:r>
      <w:r w:rsidR="00E91C2F">
        <w:rPr>
          <w:rFonts w:ascii="Times New Roman" w:hAnsi="Times New Roman" w:cs="Times New Roman"/>
          <w:sz w:val="28"/>
          <w:szCs w:val="24"/>
        </w:rPr>
        <w:t>тельству</w:t>
      </w:r>
      <w:r w:rsidRPr="001605BD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1048E" w:rsidRPr="001605BD" w:rsidRDefault="00F1048E" w:rsidP="001605BD">
      <w:pPr>
        <w:pStyle w:val="ConsPlusNormal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605BD">
        <w:rPr>
          <w:rFonts w:ascii="Times New Roman" w:hAnsi="Times New Roman"/>
          <w:sz w:val="28"/>
          <w:szCs w:val="24"/>
        </w:rPr>
        <w:t>Исполнители Программы ежеквартально</w:t>
      </w:r>
      <w:r w:rsidR="00E91C2F">
        <w:rPr>
          <w:rFonts w:ascii="Times New Roman" w:hAnsi="Times New Roman"/>
          <w:sz w:val="28"/>
          <w:szCs w:val="24"/>
        </w:rPr>
        <w:t>,</w:t>
      </w:r>
      <w:r w:rsidRPr="001605BD">
        <w:rPr>
          <w:rFonts w:ascii="Times New Roman" w:hAnsi="Times New Roman"/>
          <w:sz w:val="28"/>
          <w:szCs w:val="24"/>
        </w:rPr>
        <w:t xml:space="preserve"> до </w:t>
      </w:r>
      <w:r w:rsidR="00961A77" w:rsidRPr="001605BD">
        <w:rPr>
          <w:rFonts w:ascii="Times New Roman" w:hAnsi="Times New Roman"/>
          <w:sz w:val="28"/>
          <w:szCs w:val="24"/>
        </w:rPr>
        <w:t>5</w:t>
      </w:r>
      <w:r w:rsidRPr="001605BD">
        <w:rPr>
          <w:rFonts w:ascii="Times New Roman" w:hAnsi="Times New Roman"/>
          <w:sz w:val="28"/>
          <w:szCs w:val="24"/>
        </w:rPr>
        <w:t xml:space="preserve"> числа месяца, следующего за отчетным периодом, представляют в Министерство юстиции Республики Татарстан информацию о ходе выполнения ее мероприятий в соответствии с разработанными рекомендациями.</w:t>
      </w:r>
    </w:p>
    <w:p w:rsidR="00EC16C9" w:rsidRDefault="00EC16C9" w:rsidP="001605BD">
      <w:pPr>
        <w:pStyle w:val="ConsPlusNormal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C16C9" w:rsidRDefault="00EC16C9" w:rsidP="001605BD">
      <w:pPr>
        <w:pStyle w:val="ConsPlusNormal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30DBB" w:rsidRPr="001605BD" w:rsidRDefault="00210240" w:rsidP="001605BD">
      <w:pPr>
        <w:pStyle w:val="ConsPlusNormal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605BD">
        <w:rPr>
          <w:rFonts w:ascii="Times New Roman" w:hAnsi="Times New Roman" w:cs="Times New Roman"/>
          <w:sz w:val="28"/>
          <w:szCs w:val="24"/>
        </w:rPr>
        <w:lastRenderedPageBreak/>
        <w:t>К</w:t>
      </w:r>
      <w:r w:rsidR="00F30DBB" w:rsidRPr="001605BD">
        <w:rPr>
          <w:rFonts w:ascii="Times New Roman" w:hAnsi="Times New Roman" w:cs="Times New Roman"/>
          <w:sz w:val="28"/>
          <w:szCs w:val="24"/>
        </w:rPr>
        <w:t>оординатор направляет в Мин</w:t>
      </w:r>
      <w:r w:rsidR="00EC16C9">
        <w:rPr>
          <w:rFonts w:ascii="Times New Roman" w:hAnsi="Times New Roman" w:cs="Times New Roman"/>
          <w:sz w:val="28"/>
          <w:szCs w:val="24"/>
        </w:rPr>
        <w:t>и</w:t>
      </w:r>
      <w:r w:rsidR="00F30DBB" w:rsidRPr="001605BD">
        <w:rPr>
          <w:rFonts w:ascii="Times New Roman" w:hAnsi="Times New Roman" w:cs="Times New Roman"/>
          <w:sz w:val="28"/>
          <w:szCs w:val="24"/>
        </w:rPr>
        <w:t>стерство экономики Республики Татарстан ежеквартально</w:t>
      </w:r>
      <w:r w:rsidR="00E91C2F">
        <w:rPr>
          <w:rFonts w:ascii="Times New Roman" w:hAnsi="Times New Roman" w:cs="Times New Roman"/>
          <w:sz w:val="28"/>
          <w:szCs w:val="24"/>
        </w:rPr>
        <w:t>,</w:t>
      </w:r>
      <w:r w:rsidR="00F30DBB" w:rsidRPr="001605BD">
        <w:rPr>
          <w:rFonts w:ascii="Times New Roman" w:hAnsi="Times New Roman" w:cs="Times New Roman"/>
          <w:sz w:val="28"/>
          <w:szCs w:val="24"/>
        </w:rPr>
        <w:t xml:space="preserve"> до 25 числа месяца, следующего за отчетным периодом, информ</w:t>
      </w:r>
      <w:r w:rsidR="00F30DBB" w:rsidRPr="001605BD">
        <w:rPr>
          <w:rFonts w:ascii="Times New Roman" w:hAnsi="Times New Roman" w:cs="Times New Roman"/>
          <w:sz w:val="28"/>
          <w:szCs w:val="24"/>
        </w:rPr>
        <w:t>а</w:t>
      </w:r>
      <w:r w:rsidR="00F30DBB" w:rsidRPr="001605BD">
        <w:rPr>
          <w:rFonts w:ascii="Times New Roman" w:hAnsi="Times New Roman" w:cs="Times New Roman"/>
          <w:sz w:val="28"/>
          <w:szCs w:val="24"/>
        </w:rPr>
        <w:t xml:space="preserve">цию о реализации настоящей </w:t>
      </w:r>
      <w:r w:rsidR="00E91C2F" w:rsidRPr="001605BD">
        <w:rPr>
          <w:rFonts w:ascii="Times New Roman" w:hAnsi="Times New Roman" w:cs="Times New Roman"/>
          <w:sz w:val="28"/>
          <w:szCs w:val="24"/>
        </w:rPr>
        <w:t xml:space="preserve">Программы </w:t>
      </w:r>
      <w:r w:rsidR="00F30DBB" w:rsidRPr="001605BD">
        <w:rPr>
          <w:rFonts w:ascii="Times New Roman" w:hAnsi="Times New Roman" w:cs="Times New Roman"/>
          <w:sz w:val="28"/>
          <w:szCs w:val="24"/>
        </w:rPr>
        <w:t xml:space="preserve">в установленном порядке. </w:t>
      </w:r>
    </w:p>
    <w:p w:rsidR="009D40A5" w:rsidRPr="001605BD" w:rsidRDefault="009D40A5" w:rsidP="001605BD">
      <w:pPr>
        <w:pStyle w:val="ConsPlusNormal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605BD">
        <w:rPr>
          <w:rFonts w:ascii="Times New Roman" w:hAnsi="Times New Roman" w:cs="Times New Roman"/>
          <w:sz w:val="28"/>
          <w:szCs w:val="24"/>
        </w:rPr>
        <w:t>Министерство</w:t>
      </w:r>
      <w:r w:rsidR="001605BD">
        <w:rPr>
          <w:rFonts w:ascii="Times New Roman" w:hAnsi="Times New Roman" w:cs="Times New Roman"/>
          <w:sz w:val="28"/>
          <w:szCs w:val="24"/>
        </w:rPr>
        <w:t> </w:t>
      </w:r>
      <w:r w:rsidRPr="001605BD">
        <w:rPr>
          <w:rFonts w:ascii="Times New Roman" w:hAnsi="Times New Roman" w:cs="Times New Roman"/>
          <w:sz w:val="28"/>
          <w:szCs w:val="24"/>
        </w:rPr>
        <w:t>юстиции Республ</w:t>
      </w:r>
      <w:r w:rsidR="001605BD">
        <w:rPr>
          <w:rFonts w:ascii="Times New Roman" w:hAnsi="Times New Roman" w:cs="Times New Roman"/>
          <w:sz w:val="28"/>
          <w:szCs w:val="24"/>
        </w:rPr>
        <w:t>и</w:t>
      </w:r>
      <w:r w:rsidRPr="001605BD">
        <w:rPr>
          <w:rFonts w:ascii="Times New Roman" w:hAnsi="Times New Roman" w:cs="Times New Roman"/>
          <w:sz w:val="28"/>
          <w:szCs w:val="24"/>
        </w:rPr>
        <w:t xml:space="preserve">ки Татарстан с учетом </w:t>
      </w:r>
      <w:r w:rsidR="004D000C">
        <w:rPr>
          <w:rFonts w:ascii="Times New Roman" w:hAnsi="Times New Roman" w:cs="Times New Roman"/>
          <w:sz w:val="28"/>
          <w:szCs w:val="24"/>
        </w:rPr>
        <w:t>реализации</w:t>
      </w:r>
      <w:r w:rsidR="006252F4" w:rsidRPr="001605BD">
        <w:rPr>
          <w:rFonts w:ascii="Times New Roman" w:hAnsi="Times New Roman" w:cs="Times New Roman"/>
          <w:sz w:val="28"/>
          <w:szCs w:val="24"/>
        </w:rPr>
        <w:t xml:space="preserve"> пр</w:t>
      </w:r>
      <w:r w:rsidR="006252F4" w:rsidRPr="001605BD">
        <w:rPr>
          <w:rFonts w:ascii="Times New Roman" w:hAnsi="Times New Roman" w:cs="Times New Roman"/>
          <w:sz w:val="28"/>
          <w:szCs w:val="24"/>
        </w:rPr>
        <w:t>о</w:t>
      </w:r>
      <w:r w:rsidR="006252F4" w:rsidRPr="001605BD">
        <w:rPr>
          <w:rFonts w:ascii="Times New Roman" w:hAnsi="Times New Roman" w:cs="Times New Roman"/>
          <w:sz w:val="28"/>
          <w:szCs w:val="24"/>
        </w:rPr>
        <w:t xml:space="preserve">граммных мероприятий исполнителями и </w:t>
      </w:r>
      <w:r w:rsidRPr="001605BD">
        <w:rPr>
          <w:rFonts w:ascii="Times New Roman" w:hAnsi="Times New Roman" w:cs="Times New Roman"/>
          <w:sz w:val="28"/>
          <w:szCs w:val="24"/>
        </w:rPr>
        <w:t xml:space="preserve">выделяемых на реализацию Программы </w:t>
      </w:r>
      <w:r w:rsidR="006252F4" w:rsidRPr="001605BD">
        <w:rPr>
          <w:rFonts w:ascii="Times New Roman" w:hAnsi="Times New Roman" w:cs="Times New Roman"/>
          <w:sz w:val="28"/>
          <w:szCs w:val="24"/>
        </w:rPr>
        <w:t xml:space="preserve">финансовых </w:t>
      </w:r>
      <w:r w:rsidRPr="001605BD">
        <w:rPr>
          <w:rFonts w:ascii="Times New Roman" w:hAnsi="Times New Roman" w:cs="Times New Roman"/>
          <w:sz w:val="28"/>
          <w:szCs w:val="24"/>
        </w:rPr>
        <w:t>средств на очередной финансовый год</w:t>
      </w:r>
      <w:r w:rsidR="006252F4" w:rsidRPr="001605BD">
        <w:rPr>
          <w:rFonts w:ascii="Times New Roman" w:hAnsi="Times New Roman" w:cs="Times New Roman"/>
          <w:sz w:val="28"/>
          <w:szCs w:val="24"/>
        </w:rPr>
        <w:t xml:space="preserve"> </w:t>
      </w:r>
      <w:r w:rsidRPr="001605BD">
        <w:rPr>
          <w:rFonts w:ascii="Times New Roman" w:hAnsi="Times New Roman" w:cs="Times New Roman"/>
          <w:sz w:val="28"/>
          <w:szCs w:val="24"/>
        </w:rPr>
        <w:t xml:space="preserve">уточняет  </w:t>
      </w:r>
      <w:r w:rsidR="006252F4" w:rsidRPr="001605BD">
        <w:rPr>
          <w:rFonts w:ascii="Times New Roman" w:hAnsi="Times New Roman" w:cs="Times New Roman"/>
          <w:sz w:val="28"/>
          <w:szCs w:val="24"/>
        </w:rPr>
        <w:t xml:space="preserve">целевые </w:t>
      </w:r>
      <w:r w:rsidRPr="001605BD">
        <w:rPr>
          <w:rFonts w:ascii="Times New Roman" w:hAnsi="Times New Roman" w:cs="Times New Roman"/>
          <w:sz w:val="28"/>
          <w:szCs w:val="24"/>
        </w:rPr>
        <w:t>индикаторы реализации Программы.</w:t>
      </w:r>
    </w:p>
    <w:p w:rsidR="009D40A5" w:rsidRPr="001605BD" w:rsidRDefault="009D40A5" w:rsidP="001605BD">
      <w:pPr>
        <w:pStyle w:val="ConsPlusNormal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605BD">
        <w:rPr>
          <w:rFonts w:ascii="Times New Roman" w:hAnsi="Times New Roman" w:cs="Times New Roman"/>
          <w:sz w:val="28"/>
          <w:szCs w:val="24"/>
        </w:rPr>
        <w:t>Министерство юстиции Республики Татарстан ежегодно представляет в Каб</w:t>
      </w:r>
      <w:r w:rsidRPr="001605BD">
        <w:rPr>
          <w:rFonts w:ascii="Times New Roman" w:hAnsi="Times New Roman" w:cs="Times New Roman"/>
          <w:sz w:val="28"/>
          <w:szCs w:val="24"/>
        </w:rPr>
        <w:t>и</w:t>
      </w:r>
      <w:r w:rsidRPr="001605BD">
        <w:rPr>
          <w:rFonts w:ascii="Times New Roman" w:hAnsi="Times New Roman" w:cs="Times New Roman"/>
          <w:sz w:val="28"/>
          <w:szCs w:val="24"/>
        </w:rPr>
        <w:t>нет Министров Республики Татарстан информацию о ходе исполнения Программы</w:t>
      </w:r>
      <w:r w:rsidR="006252F4" w:rsidRPr="001605BD">
        <w:rPr>
          <w:rFonts w:ascii="Times New Roman" w:hAnsi="Times New Roman" w:cs="Times New Roman"/>
          <w:sz w:val="28"/>
          <w:szCs w:val="24"/>
        </w:rPr>
        <w:t>.</w:t>
      </w:r>
      <w:r w:rsidRPr="001605BD">
        <w:rPr>
          <w:rFonts w:ascii="Times New Roman" w:hAnsi="Times New Roman" w:cs="Times New Roman"/>
          <w:sz w:val="28"/>
          <w:szCs w:val="24"/>
        </w:rPr>
        <w:t xml:space="preserve"> </w:t>
      </w:r>
      <w:r w:rsidR="006252F4" w:rsidRPr="001605BD">
        <w:rPr>
          <w:rFonts w:ascii="Times New Roman" w:hAnsi="Times New Roman" w:cs="Times New Roman"/>
          <w:sz w:val="28"/>
          <w:szCs w:val="24"/>
        </w:rPr>
        <w:t>Т</w:t>
      </w:r>
      <w:r w:rsidRPr="001605BD">
        <w:rPr>
          <w:rFonts w:ascii="Times New Roman" w:hAnsi="Times New Roman" w:cs="Times New Roman"/>
          <w:sz w:val="28"/>
          <w:szCs w:val="24"/>
        </w:rPr>
        <w:t>акже до 1 февраля</w:t>
      </w:r>
      <w:r w:rsidR="003078FF" w:rsidRPr="001605BD">
        <w:rPr>
          <w:rFonts w:ascii="Times New Roman" w:hAnsi="Times New Roman" w:cs="Times New Roman"/>
          <w:sz w:val="28"/>
          <w:szCs w:val="24"/>
        </w:rPr>
        <w:t xml:space="preserve"> наступившего года </w:t>
      </w:r>
      <w:r w:rsidRPr="001605BD">
        <w:rPr>
          <w:rFonts w:ascii="Times New Roman" w:hAnsi="Times New Roman" w:cs="Times New Roman"/>
          <w:sz w:val="28"/>
          <w:szCs w:val="24"/>
        </w:rPr>
        <w:t xml:space="preserve"> направляет</w:t>
      </w:r>
      <w:r w:rsidR="006252F4" w:rsidRPr="001605BD">
        <w:rPr>
          <w:rFonts w:ascii="Times New Roman" w:hAnsi="Times New Roman" w:cs="Times New Roman"/>
          <w:sz w:val="28"/>
          <w:szCs w:val="24"/>
        </w:rPr>
        <w:t>ся</w:t>
      </w:r>
      <w:r w:rsidRPr="001605BD">
        <w:rPr>
          <w:rFonts w:ascii="Times New Roman" w:hAnsi="Times New Roman" w:cs="Times New Roman"/>
          <w:sz w:val="28"/>
          <w:szCs w:val="24"/>
        </w:rPr>
        <w:t xml:space="preserve"> обобщенн</w:t>
      </w:r>
      <w:r w:rsidR="006252F4" w:rsidRPr="001605BD">
        <w:rPr>
          <w:rFonts w:ascii="Times New Roman" w:hAnsi="Times New Roman" w:cs="Times New Roman"/>
          <w:sz w:val="28"/>
          <w:szCs w:val="24"/>
        </w:rPr>
        <w:t xml:space="preserve">ая </w:t>
      </w:r>
      <w:r w:rsidR="003078FF" w:rsidRPr="001605BD">
        <w:rPr>
          <w:rFonts w:ascii="Times New Roman" w:hAnsi="Times New Roman" w:cs="Times New Roman"/>
          <w:sz w:val="28"/>
          <w:szCs w:val="24"/>
        </w:rPr>
        <w:t xml:space="preserve">за предыдущий год </w:t>
      </w:r>
      <w:r w:rsidR="006252F4" w:rsidRPr="001605BD">
        <w:rPr>
          <w:rFonts w:ascii="Times New Roman" w:hAnsi="Times New Roman" w:cs="Times New Roman"/>
          <w:sz w:val="28"/>
          <w:szCs w:val="24"/>
        </w:rPr>
        <w:t>информация</w:t>
      </w:r>
      <w:r w:rsidRPr="001605BD">
        <w:rPr>
          <w:rFonts w:ascii="Times New Roman" w:hAnsi="Times New Roman" w:cs="Times New Roman"/>
          <w:sz w:val="28"/>
          <w:szCs w:val="24"/>
        </w:rPr>
        <w:t xml:space="preserve"> в </w:t>
      </w:r>
      <w:r w:rsidR="006252F4" w:rsidRPr="001605BD">
        <w:rPr>
          <w:rFonts w:ascii="Times New Roman" w:hAnsi="Times New Roman" w:cs="Times New Roman"/>
          <w:sz w:val="28"/>
          <w:szCs w:val="24"/>
        </w:rPr>
        <w:t xml:space="preserve">Управление Президента Республики Татарстан по вопросам </w:t>
      </w:r>
      <w:r w:rsidRPr="001605BD">
        <w:rPr>
          <w:rFonts w:ascii="Times New Roman" w:hAnsi="Times New Roman" w:cs="Times New Roman"/>
          <w:sz w:val="28"/>
          <w:szCs w:val="24"/>
        </w:rPr>
        <w:t>ант</w:t>
      </w:r>
      <w:r w:rsidRPr="001605BD">
        <w:rPr>
          <w:rFonts w:ascii="Times New Roman" w:hAnsi="Times New Roman" w:cs="Times New Roman"/>
          <w:sz w:val="28"/>
          <w:szCs w:val="24"/>
        </w:rPr>
        <w:t>и</w:t>
      </w:r>
      <w:r w:rsidRPr="001605BD">
        <w:rPr>
          <w:rFonts w:ascii="Times New Roman" w:hAnsi="Times New Roman" w:cs="Times New Roman"/>
          <w:sz w:val="28"/>
          <w:szCs w:val="24"/>
        </w:rPr>
        <w:t>коррупционной политики для</w:t>
      </w:r>
      <w:r w:rsidR="006252F4" w:rsidRPr="001605BD">
        <w:rPr>
          <w:rFonts w:ascii="Times New Roman" w:hAnsi="Times New Roman" w:cs="Times New Roman"/>
          <w:sz w:val="28"/>
          <w:szCs w:val="24"/>
        </w:rPr>
        <w:t xml:space="preserve">  включения в</w:t>
      </w:r>
      <w:r w:rsidRPr="001605BD">
        <w:rPr>
          <w:rFonts w:ascii="Times New Roman" w:hAnsi="Times New Roman" w:cs="Times New Roman"/>
          <w:sz w:val="28"/>
          <w:szCs w:val="24"/>
        </w:rPr>
        <w:t xml:space="preserve"> </w:t>
      </w:r>
      <w:r w:rsidR="00BB6604" w:rsidRPr="001605BD">
        <w:rPr>
          <w:rFonts w:ascii="Times New Roman" w:hAnsi="Times New Roman" w:cs="Times New Roman"/>
          <w:sz w:val="28"/>
          <w:szCs w:val="24"/>
        </w:rPr>
        <w:t>ежегодный</w:t>
      </w:r>
      <w:r w:rsidRPr="001605BD">
        <w:rPr>
          <w:rFonts w:ascii="Times New Roman" w:hAnsi="Times New Roman" w:cs="Times New Roman"/>
          <w:sz w:val="28"/>
          <w:szCs w:val="24"/>
        </w:rPr>
        <w:t xml:space="preserve"> сводн</w:t>
      </w:r>
      <w:r w:rsidR="006252F4" w:rsidRPr="001605BD">
        <w:rPr>
          <w:rFonts w:ascii="Times New Roman" w:hAnsi="Times New Roman" w:cs="Times New Roman"/>
          <w:sz w:val="28"/>
          <w:szCs w:val="24"/>
        </w:rPr>
        <w:t>ый</w:t>
      </w:r>
      <w:r w:rsidRPr="001605BD">
        <w:rPr>
          <w:rFonts w:ascii="Times New Roman" w:hAnsi="Times New Roman" w:cs="Times New Roman"/>
          <w:sz w:val="28"/>
          <w:szCs w:val="24"/>
        </w:rPr>
        <w:t xml:space="preserve"> от</w:t>
      </w:r>
      <w:r w:rsidR="006252F4" w:rsidRPr="001605BD">
        <w:rPr>
          <w:rFonts w:ascii="Times New Roman" w:hAnsi="Times New Roman" w:cs="Times New Roman"/>
          <w:sz w:val="28"/>
          <w:szCs w:val="24"/>
        </w:rPr>
        <w:t xml:space="preserve">чет </w:t>
      </w:r>
      <w:r w:rsidRPr="001605BD">
        <w:rPr>
          <w:rFonts w:ascii="Times New Roman" w:hAnsi="Times New Roman" w:cs="Times New Roman"/>
          <w:sz w:val="28"/>
          <w:szCs w:val="24"/>
        </w:rPr>
        <w:t>о состоянии коррупции и реализации мер антикоррупционной политики в Республике Татарстан.</w:t>
      </w:r>
    </w:p>
    <w:p w:rsidR="004D46C7" w:rsidRDefault="004D46C7" w:rsidP="007636AD">
      <w:pPr>
        <w:pStyle w:val="ConsPlusNormal"/>
        <w:keepLines/>
        <w:widowControl/>
        <w:ind w:firstLine="624"/>
        <w:jc w:val="both"/>
        <w:rPr>
          <w:rFonts w:ascii="Times New Roman" w:hAnsi="Times New Roman" w:cs="Times New Roman"/>
          <w:sz w:val="28"/>
          <w:szCs w:val="24"/>
        </w:rPr>
      </w:pPr>
    </w:p>
    <w:p w:rsidR="001605BD" w:rsidRPr="001605BD" w:rsidRDefault="001605BD" w:rsidP="007636AD">
      <w:pPr>
        <w:pStyle w:val="ConsPlusNormal"/>
        <w:keepLines/>
        <w:widowControl/>
        <w:ind w:firstLine="624"/>
        <w:jc w:val="both"/>
        <w:rPr>
          <w:rFonts w:ascii="Times New Roman" w:hAnsi="Times New Roman" w:cs="Times New Roman"/>
          <w:sz w:val="28"/>
          <w:szCs w:val="24"/>
        </w:rPr>
      </w:pPr>
    </w:p>
    <w:p w:rsidR="009D40A5" w:rsidRPr="001605BD" w:rsidRDefault="009D40A5" w:rsidP="007636AD">
      <w:pPr>
        <w:pStyle w:val="ConsPlusNormal"/>
        <w:keepLines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1605BD">
        <w:rPr>
          <w:rFonts w:ascii="Times New Roman" w:hAnsi="Times New Roman" w:cs="Times New Roman"/>
          <w:b/>
          <w:bCs/>
          <w:sz w:val="28"/>
          <w:szCs w:val="24"/>
        </w:rPr>
        <w:t>VI. ОЦЕНКА СОЦИАЛЬНО-ЭКОНОМИЧЕСКОЙ, ОБЩЕСТВЕННОЙ И</w:t>
      </w:r>
      <w:r w:rsidR="00241EB7">
        <w:rPr>
          <w:rFonts w:ascii="Times New Roman" w:hAnsi="Times New Roman" w:cs="Times New Roman"/>
          <w:b/>
          <w:bCs/>
          <w:sz w:val="28"/>
          <w:szCs w:val="24"/>
        </w:rPr>
        <w:t xml:space="preserve">       </w:t>
      </w:r>
      <w:r w:rsidRPr="001605BD">
        <w:rPr>
          <w:rFonts w:ascii="Times New Roman" w:hAnsi="Times New Roman" w:cs="Times New Roman"/>
          <w:b/>
          <w:bCs/>
          <w:sz w:val="28"/>
          <w:szCs w:val="24"/>
        </w:rPr>
        <w:t xml:space="preserve"> ПОЛИТИЧЕСКОЙ ЭФФЕКТИВНОСТИ ПРОГРАММЫ</w:t>
      </w:r>
    </w:p>
    <w:p w:rsidR="00170E5A" w:rsidRPr="001605BD" w:rsidRDefault="00170E5A" w:rsidP="001605BD">
      <w:pPr>
        <w:keepLines/>
        <w:autoSpaceDE w:val="0"/>
        <w:autoSpaceDN w:val="0"/>
        <w:adjustRightInd w:val="0"/>
        <w:ind w:firstLine="709"/>
        <w:rPr>
          <w:sz w:val="28"/>
        </w:rPr>
      </w:pPr>
    </w:p>
    <w:p w:rsidR="009D40A5" w:rsidRPr="001605BD" w:rsidRDefault="009D40A5" w:rsidP="001605BD">
      <w:pPr>
        <w:keepLines/>
        <w:autoSpaceDE w:val="0"/>
        <w:autoSpaceDN w:val="0"/>
        <w:adjustRightInd w:val="0"/>
        <w:ind w:firstLine="709"/>
        <w:rPr>
          <w:b/>
          <w:bCs/>
          <w:sz w:val="28"/>
        </w:rPr>
      </w:pPr>
      <w:r w:rsidRPr="001605BD">
        <w:rPr>
          <w:sz w:val="28"/>
        </w:rPr>
        <w:t>Реализация Программы</w:t>
      </w:r>
      <w:r w:rsidR="00241EB7">
        <w:rPr>
          <w:sz w:val="28"/>
        </w:rPr>
        <w:t xml:space="preserve"> </w:t>
      </w:r>
      <w:r w:rsidRPr="001605BD">
        <w:rPr>
          <w:sz w:val="28"/>
        </w:rPr>
        <w:t xml:space="preserve">в </w:t>
      </w:r>
      <w:r w:rsidR="00BB6604" w:rsidRPr="001605BD">
        <w:rPr>
          <w:sz w:val="28"/>
        </w:rPr>
        <w:t xml:space="preserve">совокупности </w:t>
      </w:r>
      <w:r w:rsidRPr="001605BD">
        <w:rPr>
          <w:sz w:val="28"/>
        </w:rPr>
        <w:t xml:space="preserve"> с</w:t>
      </w:r>
      <w:r w:rsidR="00BB6604" w:rsidRPr="001605BD">
        <w:rPr>
          <w:sz w:val="28"/>
        </w:rPr>
        <w:t xml:space="preserve"> иными антикоррупционными мер</w:t>
      </w:r>
      <w:r w:rsidR="00BB6604" w:rsidRPr="001605BD">
        <w:rPr>
          <w:sz w:val="28"/>
        </w:rPr>
        <w:t>а</w:t>
      </w:r>
      <w:r w:rsidR="00BB6604" w:rsidRPr="001605BD">
        <w:rPr>
          <w:sz w:val="28"/>
        </w:rPr>
        <w:t>ми, пр</w:t>
      </w:r>
      <w:r w:rsidRPr="001605BD">
        <w:rPr>
          <w:sz w:val="28"/>
        </w:rPr>
        <w:t>оводим</w:t>
      </w:r>
      <w:r w:rsidR="00BB6604" w:rsidRPr="001605BD">
        <w:rPr>
          <w:sz w:val="28"/>
        </w:rPr>
        <w:t>ыми</w:t>
      </w:r>
      <w:r w:rsidRPr="001605BD">
        <w:rPr>
          <w:sz w:val="28"/>
        </w:rPr>
        <w:t xml:space="preserve"> в Республике Татарстан</w:t>
      </w:r>
      <w:r w:rsidR="00BB6604" w:rsidRPr="001605BD">
        <w:rPr>
          <w:sz w:val="28"/>
        </w:rPr>
        <w:t>,</w:t>
      </w:r>
      <w:r w:rsidRPr="001605BD">
        <w:rPr>
          <w:sz w:val="28"/>
        </w:rPr>
        <w:t xml:space="preserve"> будет способствовать совершенствов</w:t>
      </w:r>
      <w:r w:rsidRPr="001605BD">
        <w:rPr>
          <w:sz w:val="28"/>
        </w:rPr>
        <w:t>а</w:t>
      </w:r>
      <w:r w:rsidRPr="001605BD">
        <w:rPr>
          <w:sz w:val="28"/>
        </w:rPr>
        <w:t>нию системы противодействия коррупции, сокращению причин и условий, поро</w:t>
      </w:r>
      <w:r w:rsidRPr="001605BD">
        <w:rPr>
          <w:sz w:val="28"/>
        </w:rPr>
        <w:t>ж</w:t>
      </w:r>
      <w:r w:rsidRPr="001605BD">
        <w:rPr>
          <w:sz w:val="28"/>
        </w:rPr>
        <w:t xml:space="preserve">дающих коррупцию, вовлечению гражданского общества в </w:t>
      </w:r>
      <w:r w:rsidR="00BB6604" w:rsidRPr="001605BD">
        <w:rPr>
          <w:sz w:val="28"/>
        </w:rPr>
        <w:t xml:space="preserve">антикоррупционный </w:t>
      </w:r>
      <w:r w:rsidRPr="001605BD">
        <w:rPr>
          <w:sz w:val="28"/>
        </w:rPr>
        <w:t>процесс.</w:t>
      </w:r>
    </w:p>
    <w:p w:rsidR="009D40A5" w:rsidRPr="001605BD" w:rsidRDefault="009D40A5" w:rsidP="001605BD">
      <w:pPr>
        <w:pStyle w:val="ConsPlusNormal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605BD">
        <w:rPr>
          <w:rFonts w:ascii="Times New Roman" w:hAnsi="Times New Roman" w:cs="Times New Roman"/>
          <w:sz w:val="28"/>
          <w:szCs w:val="24"/>
        </w:rPr>
        <w:t xml:space="preserve">Социальный эффект Программы </w:t>
      </w:r>
      <w:r w:rsidR="00BB6604" w:rsidRPr="001605BD">
        <w:rPr>
          <w:rFonts w:ascii="Times New Roman" w:hAnsi="Times New Roman" w:cs="Times New Roman"/>
          <w:sz w:val="28"/>
          <w:szCs w:val="24"/>
        </w:rPr>
        <w:t xml:space="preserve">оценивается в более полной </w:t>
      </w:r>
      <w:r w:rsidRPr="001605BD">
        <w:rPr>
          <w:rFonts w:ascii="Times New Roman" w:hAnsi="Times New Roman" w:cs="Times New Roman"/>
          <w:sz w:val="28"/>
          <w:szCs w:val="24"/>
        </w:rPr>
        <w:t xml:space="preserve"> реализации гр</w:t>
      </w:r>
      <w:r w:rsidRPr="001605BD">
        <w:rPr>
          <w:rFonts w:ascii="Times New Roman" w:hAnsi="Times New Roman" w:cs="Times New Roman"/>
          <w:sz w:val="28"/>
          <w:szCs w:val="24"/>
        </w:rPr>
        <w:t>а</w:t>
      </w:r>
      <w:r w:rsidRPr="001605BD">
        <w:rPr>
          <w:rFonts w:ascii="Times New Roman" w:hAnsi="Times New Roman" w:cs="Times New Roman"/>
          <w:sz w:val="28"/>
          <w:szCs w:val="24"/>
        </w:rPr>
        <w:t xml:space="preserve">жданами </w:t>
      </w:r>
      <w:r w:rsidR="00BB6604" w:rsidRPr="001605BD">
        <w:rPr>
          <w:rFonts w:ascii="Times New Roman" w:hAnsi="Times New Roman" w:cs="Times New Roman"/>
          <w:sz w:val="28"/>
          <w:szCs w:val="24"/>
        </w:rPr>
        <w:t xml:space="preserve">своих </w:t>
      </w:r>
      <w:r w:rsidRPr="001605BD">
        <w:rPr>
          <w:rFonts w:ascii="Times New Roman" w:hAnsi="Times New Roman" w:cs="Times New Roman"/>
          <w:sz w:val="28"/>
          <w:szCs w:val="24"/>
        </w:rPr>
        <w:t>конституционных прав и свобод.</w:t>
      </w:r>
    </w:p>
    <w:p w:rsidR="009D40A5" w:rsidRPr="001605BD" w:rsidRDefault="009D40A5" w:rsidP="001605BD">
      <w:pPr>
        <w:pStyle w:val="ConsPlusNormal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605BD">
        <w:rPr>
          <w:rFonts w:ascii="Times New Roman" w:hAnsi="Times New Roman" w:cs="Times New Roman"/>
          <w:sz w:val="28"/>
          <w:szCs w:val="24"/>
        </w:rPr>
        <w:t xml:space="preserve">Экономическая эффективность реализации Программы оценивается </w:t>
      </w:r>
      <w:r w:rsidR="00BB6604" w:rsidRPr="001605BD">
        <w:rPr>
          <w:rFonts w:ascii="Times New Roman" w:hAnsi="Times New Roman" w:cs="Times New Roman"/>
          <w:sz w:val="28"/>
          <w:szCs w:val="24"/>
        </w:rPr>
        <w:t>привл</w:t>
      </w:r>
      <w:r w:rsidR="00BB6604" w:rsidRPr="001605BD">
        <w:rPr>
          <w:rFonts w:ascii="Times New Roman" w:hAnsi="Times New Roman" w:cs="Times New Roman"/>
          <w:sz w:val="28"/>
          <w:szCs w:val="24"/>
        </w:rPr>
        <w:t>е</w:t>
      </w:r>
      <w:r w:rsidR="00BB6604" w:rsidRPr="001605BD">
        <w:rPr>
          <w:rFonts w:ascii="Times New Roman" w:hAnsi="Times New Roman" w:cs="Times New Roman"/>
          <w:sz w:val="28"/>
          <w:szCs w:val="24"/>
        </w:rPr>
        <w:t>чением новых</w:t>
      </w:r>
      <w:r w:rsidRPr="001605BD">
        <w:rPr>
          <w:rFonts w:ascii="Times New Roman" w:hAnsi="Times New Roman" w:cs="Times New Roman"/>
          <w:sz w:val="28"/>
          <w:szCs w:val="24"/>
        </w:rPr>
        <w:t xml:space="preserve"> инвестиций</w:t>
      </w:r>
      <w:r w:rsidR="00BB6604" w:rsidRPr="001605BD">
        <w:rPr>
          <w:rFonts w:ascii="Times New Roman" w:hAnsi="Times New Roman" w:cs="Times New Roman"/>
          <w:sz w:val="28"/>
          <w:szCs w:val="24"/>
        </w:rPr>
        <w:t xml:space="preserve"> в экономику республики</w:t>
      </w:r>
      <w:r w:rsidRPr="001605BD">
        <w:rPr>
          <w:rFonts w:ascii="Times New Roman" w:hAnsi="Times New Roman" w:cs="Times New Roman"/>
          <w:sz w:val="28"/>
          <w:szCs w:val="24"/>
        </w:rPr>
        <w:t xml:space="preserve">, ростом предпринимательской активности и </w:t>
      </w:r>
      <w:r w:rsidR="00BB6604" w:rsidRPr="001605BD">
        <w:rPr>
          <w:rFonts w:ascii="Times New Roman" w:hAnsi="Times New Roman" w:cs="Times New Roman"/>
          <w:sz w:val="28"/>
          <w:szCs w:val="24"/>
        </w:rPr>
        <w:t>увеличением</w:t>
      </w:r>
      <w:r w:rsidRPr="001605BD">
        <w:rPr>
          <w:rFonts w:ascii="Times New Roman" w:hAnsi="Times New Roman" w:cs="Times New Roman"/>
          <w:sz w:val="28"/>
          <w:szCs w:val="24"/>
        </w:rPr>
        <w:t xml:space="preserve"> налоговых поступлений в бюджеты различных уровней,  сокращением бюджетных потерь.</w:t>
      </w:r>
    </w:p>
    <w:p w:rsidR="009D40A5" w:rsidRPr="001605BD" w:rsidRDefault="009D40A5" w:rsidP="001605BD">
      <w:pPr>
        <w:keepLines/>
        <w:autoSpaceDE w:val="0"/>
        <w:autoSpaceDN w:val="0"/>
        <w:adjustRightInd w:val="0"/>
        <w:ind w:firstLine="709"/>
        <w:rPr>
          <w:sz w:val="28"/>
        </w:rPr>
      </w:pPr>
      <w:r w:rsidRPr="001605BD">
        <w:rPr>
          <w:sz w:val="28"/>
        </w:rPr>
        <w:t>Предполагается, что в результате реализации Программы:</w:t>
      </w:r>
    </w:p>
    <w:p w:rsidR="009D40A5" w:rsidRPr="001605BD" w:rsidRDefault="00254EA2" w:rsidP="001605BD">
      <w:pPr>
        <w:keepLines/>
        <w:autoSpaceDE w:val="0"/>
        <w:autoSpaceDN w:val="0"/>
        <w:adjustRightInd w:val="0"/>
        <w:ind w:firstLine="709"/>
        <w:rPr>
          <w:sz w:val="28"/>
        </w:rPr>
      </w:pPr>
      <w:r w:rsidRPr="001605BD">
        <w:rPr>
          <w:sz w:val="28"/>
        </w:rPr>
        <w:t>будет</w:t>
      </w:r>
      <w:r w:rsidR="00BB6604" w:rsidRPr="001605BD">
        <w:rPr>
          <w:sz w:val="28"/>
        </w:rPr>
        <w:t xml:space="preserve"> последовательно </w:t>
      </w:r>
      <w:r w:rsidR="009D40A5" w:rsidRPr="001605BD">
        <w:rPr>
          <w:sz w:val="28"/>
        </w:rPr>
        <w:t>сни</w:t>
      </w:r>
      <w:r w:rsidR="00BB6604" w:rsidRPr="001605BD">
        <w:rPr>
          <w:sz w:val="28"/>
        </w:rPr>
        <w:t>жа</w:t>
      </w:r>
      <w:r w:rsidR="009D40A5" w:rsidRPr="001605BD">
        <w:rPr>
          <w:sz w:val="28"/>
        </w:rPr>
        <w:t>т</w:t>
      </w:r>
      <w:r w:rsidR="00BB6604" w:rsidRPr="001605BD">
        <w:rPr>
          <w:sz w:val="28"/>
        </w:rPr>
        <w:t>ь</w:t>
      </w:r>
      <w:r w:rsidR="009D40A5" w:rsidRPr="001605BD">
        <w:rPr>
          <w:sz w:val="28"/>
        </w:rPr>
        <w:t>ся уровень коррупци</w:t>
      </w:r>
      <w:r w:rsidR="00BB6604" w:rsidRPr="001605BD">
        <w:rPr>
          <w:sz w:val="28"/>
        </w:rPr>
        <w:t>и</w:t>
      </w:r>
      <w:r w:rsidR="009D40A5" w:rsidRPr="001605BD">
        <w:rPr>
          <w:sz w:val="28"/>
        </w:rPr>
        <w:t xml:space="preserve"> в органах исполнител</w:t>
      </w:r>
      <w:r w:rsidR="009D40A5" w:rsidRPr="001605BD">
        <w:rPr>
          <w:sz w:val="28"/>
        </w:rPr>
        <w:t>ь</w:t>
      </w:r>
      <w:r w:rsidR="009D40A5" w:rsidRPr="001605BD">
        <w:rPr>
          <w:sz w:val="28"/>
        </w:rPr>
        <w:t>ной власти Республики Татарстан</w:t>
      </w:r>
      <w:r w:rsidR="00BB6604" w:rsidRPr="001605BD">
        <w:rPr>
          <w:sz w:val="28"/>
        </w:rPr>
        <w:t xml:space="preserve"> и органах местного самоуправления</w:t>
      </w:r>
      <w:r w:rsidR="009D40A5" w:rsidRPr="001605BD">
        <w:rPr>
          <w:sz w:val="28"/>
        </w:rPr>
        <w:t>;</w:t>
      </w:r>
    </w:p>
    <w:p w:rsidR="009D40A5" w:rsidRPr="001605BD" w:rsidRDefault="009D40A5" w:rsidP="001605BD">
      <w:pPr>
        <w:keepLines/>
        <w:autoSpaceDE w:val="0"/>
        <w:autoSpaceDN w:val="0"/>
        <w:adjustRightInd w:val="0"/>
        <w:ind w:firstLine="709"/>
        <w:rPr>
          <w:sz w:val="28"/>
        </w:rPr>
      </w:pPr>
      <w:r w:rsidRPr="001605BD">
        <w:rPr>
          <w:sz w:val="28"/>
        </w:rPr>
        <w:t xml:space="preserve">повысится информационная </w:t>
      </w:r>
      <w:r w:rsidR="00BB6604" w:rsidRPr="001605BD">
        <w:rPr>
          <w:sz w:val="28"/>
        </w:rPr>
        <w:t xml:space="preserve">открытость и доступность </w:t>
      </w:r>
      <w:r w:rsidR="00254EA2" w:rsidRPr="001605BD">
        <w:rPr>
          <w:sz w:val="28"/>
        </w:rPr>
        <w:t xml:space="preserve">для населения </w:t>
      </w:r>
      <w:r w:rsidR="00BB6604" w:rsidRPr="001605BD">
        <w:rPr>
          <w:sz w:val="28"/>
        </w:rPr>
        <w:t xml:space="preserve">органов государственной власти и местного самоуправления, улучшится </w:t>
      </w:r>
      <w:r w:rsidRPr="001605BD">
        <w:rPr>
          <w:sz w:val="28"/>
        </w:rPr>
        <w:t xml:space="preserve">осведомленность граждан о состоянии коррупции и мерах, принимаемых </w:t>
      </w:r>
      <w:r w:rsidR="00BB6604" w:rsidRPr="001605BD">
        <w:rPr>
          <w:sz w:val="28"/>
        </w:rPr>
        <w:t>публичной властью</w:t>
      </w:r>
      <w:r w:rsidRPr="001605BD">
        <w:rPr>
          <w:sz w:val="28"/>
        </w:rPr>
        <w:t xml:space="preserve"> по ее сокращению;</w:t>
      </w:r>
    </w:p>
    <w:p w:rsidR="009D40A5" w:rsidRPr="001605BD" w:rsidRDefault="00BB6604" w:rsidP="001605BD">
      <w:pPr>
        <w:keepLines/>
        <w:autoSpaceDE w:val="0"/>
        <w:autoSpaceDN w:val="0"/>
        <w:adjustRightInd w:val="0"/>
        <w:ind w:firstLine="709"/>
        <w:rPr>
          <w:sz w:val="28"/>
        </w:rPr>
      </w:pPr>
      <w:r w:rsidRPr="001605BD">
        <w:rPr>
          <w:sz w:val="28"/>
        </w:rPr>
        <w:t>вырастет</w:t>
      </w:r>
      <w:r w:rsidR="009D40A5" w:rsidRPr="001605BD">
        <w:rPr>
          <w:sz w:val="28"/>
        </w:rPr>
        <w:t xml:space="preserve"> доверие населения к государству, повысится уважение граждан к г</w:t>
      </w:r>
      <w:r w:rsidR="009D40A5" w:rsidRPr="001605BD">
        <w:rPr>
          <w:sz w:val="28"/>
        </w:rPr>
        <w:t>о</w:t>
      </w:r>
      <w:r w:rsidR="009D40A5" w:rsidRPr="001605BD">
        <w:rPr>
          <w:sz w:val="28"/>
        </w:rPr>
        <w:t xml:space="preserve">сударственной гражданской и муниципальной службе и </w:t>
      </w:r>
      <w:r w:rsidR="00C51261" w:rsidRPr="001605BD">
        <w:rPr>
          <w:sz w:val="28"/>
        </w:rPr>
        <w:t xml:space="preserve">к </w:t>
      </w:r>
      <w:r w:rsidR="009D40A5" w:rsidRPr="001605BD">
        <w:rPr>
          <w:sz w:val="28"/>
        </w:rPr>
        <w:t>статусу государственн</w:t>
      </w:r>
      <w:r w:rsidRPr="001605BD">
        <w:rPr>
          <w:sz w:val="28"/>
        </w:rPr>
        <w:t>ых</w:t>
      </w:r>
      <w:r w:rsidR="009D40A5" w:rsidRPr="001605BD">
        <w:rPr>
          <w:sz w:val="28"/>
        </w:rPr>
        <w:t xml:space="preserve">  и муниципальн</w:t>
      </w:r>
      <w:r w:rsidRPr="001605BD">
        <w:rPr>
          <w:sz w:val="28"/>
        </w:rPr>
        <w:t>ых</w:t>
      </w:r>
      <w:r w:rsidR="009D40A5" w:rsidRPr="001605BD">
        <w:rPr>
          <w:sz w:val="28"/>
        </w:rPr>
        <w:t xml:space="preserve"> служащ</w:t>
      </w:r>
      <w:r w:rsidRPr="001605BD">
        <w:rPr>
          <w:sz w:val="28"/>
        </w:rPr>
        <w:t>их</w:t>
      </w:r>
      <w:r w:rsidR="009D40A5" w:rsidRPr="001605BD">
        <w:rPr>
          <w:sz w:val="28"/>
        </w:rPr>
        <w:t>;</w:t>
      </w:r>
    </w:p>
    <w:p w:rsidR="009D40A5" w:rsidRPr="001605BD" w:rsidRDefault="00254EA2" w:rsidP="001605BD">
      <w:pPr>
        <w:keepLines/>
        <w:autoSpaceDE w:val="0"/>
        <w:autoSpaceDN w:val="0"/>
        <w:adjustRightInd w:val="0"/>
        <w:ind w:firstLine="709"/>
        <w:rPr>
          <w:sz w:val="28"/>
        </w:rPr>
      </w:pPr>
      <w:r w:rsidRPr="001605BD">
        <w:rPr>
          <w:sz w:val="28"/>
        </w:rPr>
        <w:t>будет</w:t>
      </w:r>
      <w:r w:rsidR="00BB6604" w:rsidRPr="001605BD">
        <w:rPr>
          <w:sz w:val="28"/>
        </w:rPr>
        <w:t xml:space="preserve"> совершенствоваться</w:t>
      </w:r>
      <w:r w:rsidR="009D40A5" w:rsidRPr="001605BD">
        <w:rPr>
          <w:sz w:val="28"/>
        </w:rPr>
        <w:t xml:space="preserve"> </w:t>
      </w:r>
      <w:r w:rsidR="00BB6604" w:rsidRPr="001605BD">
        <w:rPr>
          <w:sz w:val="28"/>
        </w:rPr>
        <w:t>нормативно-правовое обеспечение антикоррупц</w:t>
      </w:r>
      <w:r w:rsidR="00BB6604" w:rsidRPr="001605BD">
        <w:rPr>
          <w:sz w:val="28"/>
        </w:rPr>
        <w:t>и</w:t>
      </w:r>
      <w:r w:rsidR="00BB6604" w:rsidRPr="001605BD">
        <w:rPr>
          <w:sz w:val="28"/>
        </w:rPr>
        <w:t>онных процессов и процедур</w:t>
      </w:r>
      <w:r w:rsidR="009D40A5" w:rsidRPr="001605BD">
        <w:rPr>
          <w:sz w:val="28"/>
        </w:rPr>
        <w:t>;</w:t>
      </w:r>
    </w:p>
    <w:p w:rsidR="009D40A5" w:rsidRPr="001605BD" w:rsidRDefault="009D40A5" w:rsidP="001605BD">
      <w:pPr>
        <w:keepLines/>
        <w:autoSpaceDE w:val="0"/>
        <w:autoSpaceDN w:val="0"/>
        <w:adjustRightInd w:val="0"/>
        <w:ind w:firstLine="709"/>
        <w:rPr>
          <w:sz w:val="28"/>
        </w:rPr>
      </w:pPr>
      <w:r w:rsidRPr="001605BD">
        <w:rPr>
          <w:sz w:val="28"/>
        </w:rPr>
        <w:t xml:space="preserve">будут созданы </w:t>
      </w:r>
      <w:r w:rsidR="001B586B" w:rsidRPr="001605BD">
        <w:rPr>
          <w:sz w:val="28"/>
        </w:rPr>
        <w:t>благоприятные условия</w:t>
      </w:r>
      <w:r w:rsidRPr="001605BD">
        <w:rPr>
          <w:sz w:val="28"/>
        </w:rPr>
        <w:t xml:space="preserve"> для повышения правовой культуры н</w:t>
      </w:r>
      <w:r w:rsidRPr="001605BD">
        <w:rPr>
          <w:sz w:val="28"/>
        </w:rPr>
        <w:t>а</w:t>
      </w:r>
      <w:r w:rsidRPr="001605BD">
        <w:rPr>
          <w:sz w:val="28"/>
        </w:rPr>
        <w:t xml:space="preserve">селения и </w:t>
      </w:r>
      <w:r w:rsidR="001B586B" w:rsidRPr="001605BD">
        <w:rPr>
          <w:sz w:val="28"/>
        </w:rPr>
        <w:t>представителей властных структур</w:t>
      </w:r>
      <w:r w:rsidRPr="001605BD">
        <w:rPr>
          <w:sz w:val="28"/>
        </w:rPr>
        <w:t>;</w:t>
      </w:r>
    </w:p>
    <w:p w:rsidR="009D40A5" w:rsidRPr="001605BD" w:rsidRDefault="00254EA2" w:rsidP="001605BD">
      <w:pPr>
        <w:keepLines/>
        <w:autoSpaceDE w:val="0"/>
        <w:autoSpaceDN w:val="0"/>
        <w:adjustRightInd w:val="0"/>
        <w:ind w:firstLine="709"/>
        <w:rPr>
          <w:sz w:val="28"/>
        </w:rPr>
      </w:pPr>
      <w:r w:rsidRPr="001605BD">
        <w:rPr>
          <w:sz w:val="28"/>
        </w:rPr>
        <w:t>повысится</w:t>
      </w:r>
      <w:r w:rsidR="009D40A5" w:rsidRPr="001605BD">
        <w:rPr>
          <w:sz w:val="28"/>
        </w:rPr>
        <w:t xml:space="preserve"> эффективн</w:t>
      </w:r>
      <w:r w:rsidRPr="001605BD">
        <w:rPr>
          <w:sz w:val="28"/>
        </w:rPr>
        <w:t>ость</w:t>
      </w:r>
      <w:r w:rsidR="009D40A5" w:rsidRPr="001605BD">
        <w:rPr>
          <w:sz w:val="28"/>
        </w:rPr>
        <w:t xml:space="preserve"> общественн</w:t>
      </w:r>
      <w:r w:rsidRPr="001605BD">
        <w:rPr>
          <w:sz w:val="28"/>
        </w:rPr>
        <w:t>ого</w:t>
      </w:r>
      <w:r w:rsidR="001B586B" w:rsidRPr="001605BD">
        <w:rPr>
          <w:sz w:val="28"/>
        </w:rPr>
        <w:t xml:space="preserve"> </w:t>
      </w:r>
      <w:r w:rsidR="009D40A5" w:rsidRPr="001605BD">
        <w:rPr>
          <w:sz w:val="28"/>
        </w:rPr>
        <w:t>контрол</w:t>
      </w:r>
      <w:r w:rsidRPr="001605BD">
        <w:rPr>
          <w:sz w:val="28"/>
        </w:rPr>
        <w:t>я</w:t>
      </w:r>
      <w:r w:rsidR="009D40A5" w:rsidRPr="001605BD">
        <w:rPr>
          <w:sz w:val="28"/>
        </w:rPr>
        <w:t xml:space="preserve"> </w:t>
      </w:r>
      <w:r w:rsidRPr="001605BD">
        <w:rPr>
          <w:sz w:val="28"/>
        </w:rPr>
        <w:t>за</w:t>
      </w:r>
      <w:r w:rsidR="009D40A5" w:rsidRPr="001605BD">
        <w:rPr>
          <w:sz w:val="28"/>
        </w:rPr>
        <w:t xml:space="preserve"> де</w:t>
      </w:r>
      <w:r w:rsidR="001B586B" w:rsidRPr="001605BD">
        <w:rPr>
          <w:sz w:val="28"/>
        </w:rPr>
        <w:t>ятельностью госуда</w:t>
      </w:r>
      <w:r w:rsidR="001B586B" w:rsidRPr="001605BD">
        <w:rPr>
          <w:sz w:val="28"/>
        </w:rPr>
        <w:t>р</w:t>
      </w:r>
      <w:r w:rsidR="001B586B" w:rsidRPr="001605BD">
        <w:rPr>
          <w:sz w:val="28"/>
        </w:rPr>
        <w:t>ственных органов и органов местного самоуправления</w:t>
      </w:r>
      <w:r w:rsidR="009D40A5" w:rsidRPr="001605BD">
        <w:rPr>
          <w:sz w:val="28"/>
        </w:rPr>
        <w:t xml:space="preserve">, в том числе за счет </w:t>
      </w:r>
      <w:r w:rsidR="001B586B" w:rsidRPr="001605BD">
        <w:rPr>
          <w:sz w:val="28"/>
        </w:rPr>
        <w:t>более а</w:t>
      </w:r>
      <w:r w:rsidR="001B586B" w:rsidRPr="001605BD">
        <w:rPr>
          <w:sz w:val="28"/>
        </w:rPr>
        <w:t>к</w:t>
      </w:r>
      <w:r w:rsidR="001B586B" w:rsidRPr="001605BD">
        <w:rPr>
          <w:sz w:val="28"/>
        </w:rPr>
        <w:t>тивного использования в нем</w:t>
      </w:r>
      <w:r w:rsidR="009D40A5" w:rsidRPr="001605BD">
        <w:rPr>
          <w:sz w:val="28"/>
        </w:rPr>
        <w:t xml:space="preserve"> информационно-коммуникационных технологий;</w:t>
      </w:r>
    </w:p>
    <w:p w:rsidR="009D40A5" w:rsidRPr="001605BD" w:rsidRDefault="009D40A5" w:rsidP="00D92E58">
      <w:pPr>
        <w:keepLines/>
        <w:autoSpaceDE w:val="0"/>
        <w:autoSpaceDN w:val="0"/>
        <w:adjustRightInd w:val="0"/>
        <w:ind w:firstLine="709"/>
        <w:rPr>
          <w:sz w:val="28"/>
        </w:rPr>
      </w:pPr>
      <w:r w:rsidRPr="001605BD">
        <w:rPr>
          <w:sz w:val="28"/>
        </w:rPr>
        <w:lastRenderedPageBreak/>
        <w:t>сни</w:t>
      </w:r>
      <w:r w:rsidR="0033493C" w:rsidRPr="001605BD">
        <w:rPr>
          <w:sz w:val="28"/>
        </w:rPr>
        <w:t xml:space="preserve">зятся </w:t>
      </w:r>
      <w:r w:rsidR="001B586B" w:rsidRPr="001605BD">
        <w:rPr>
          <w:sz w:val="28"/>
        </w:rPr>
        <w:t>злоупотреблени</w:t>
      </w:r>
      <w:r w:rsidR="0033493C" w:rsidRPr="001605BD">
        <w:rPr>
          <w:sz w:val="28"/>
        </w:rPr>
        <w:t>я</w:t>
      </w:r>
      <w:r w:rsidR="001B586B" w:rsidRPr="001605BD">
        <w:rPr>
          <w:sz w:val="28"/>
        </w:rPr>
        <w:t xml:space="preserve"> представителей публичной власти своими</w:t>
      </w:r>
      <w:r w:rsidRPr="001605BD">
        <w:rPr>
          <w:sz w:val="28"/>
        </w:rPr>
        <w:t xml:space="preserve"> должн</w:t>
      </w:r>
      <w:r w:rsidRPr="001605BD">
        <w:rPr>
          <w:sz w:val="28"/>
        </w:rPr>
        <w:t>о</w:t>
      </w:r>
      <w:r w:rsidRPr="001605BD">
        <w:rPr>
          <w:sz w:val="28"/>
        </w:rPr>
        <w:t>стными полномочиями.</w:t>
      </w:r>
    </w:p>
    <w:p w:rsidR="009D40A5" w:rsidRPr="001605BD" w:rsidRDefault="009D40A5" w:rsidP="001605BD">
      <w:pPr>
        <w:keepLines/>
        <w:autoSpaceDE w:val="0"/>
        <w:autoSpaceDN w:val="0"/>
        <w:adjustRightInd w:val="0"/>
        <w:ind w:firstLine="709"/>
        <w:rPr>
          <w:sz w:val="28"/>
        </w:rPr>
      </w:pPr>
      <w:r w:rsidRPr="001605BD">
        <w:rPr>
          <w:sz w:val="28"/>
        </w:rPr>
        <w:t>Эффективность оценки реализации основных мероприятий Программы будет осуществляться на основе</w:t>
      </w:r>
      <w:r w:rsidR="00502B0D" w:rsidRPr="001605BD">
        <w:rPr>
          <w:sz w:val="28"/>
        </w:rPr>
        <w:t xml:space="preserve"> </w:t>
      </w:r>
      <w:r w:rsidRPr="001605BD">
        <w:rPr>
          <w:sz w:val="28"/>
        </w:rPr>
        <w:t>индикаторов</w:t>
      </w:r>
      <w:r w:rsidR="00502B0D" w:rsidRPr="001605BD">
        <w:rPr>
          <w:sz w:val="28"/>
        </w:rPr>
        <w:t>, содержащихся в приложении к настоящей Программе.</w:t>
      </w:r>
    </w:p>
    <w:p w:rsidR="00502B0D" w:rsidRPr="001605BD" w:rsidRDefault="00502B0D" w:rsidP="00027AF5">
      <w:pPr>
        <w:pStyle w:val="a3"/>
        <w:keepLines/>
        <w:rPr>
          <w:sz w:val="32"/>
        </w:rPr>
      </w:pPr>
    </w:p>
    <w:p w:rsidR="00502B0D" w:rsidRDefault="00502B0D" w:rsidP="00027AF5">
      <w:pPr>
        <w:pStyle w:val="a3"/>
        <w:keepLines/>
      </w:pPr>
    </w:p>
    <w:p w:rsidR="009D40A5" w:rsidRPr="007151FB" w:rsidRDefault="00732E1B" w:rsidP="00027AF5">
      <w:pPr>
        <w:pStyle w:val="a3"/>
        <w:keepLines/>
        <w:rPr>
          <w:b w:val="0"/>
        </w:rPr>
      </w:pPr>
      <w:r w:rsidRPr="007151FB">
        <w:rPr>
          <w:b w:val="0"/>
        </w:rPr>
        <w:t>____________________________________</w:t>
      </w:r>
      <w:r w:rsidR="00CE521E" w:rsidRPr="007151FB">
        <w:rPr>
          <w:b w:val="0"/>
        </w:rPr>
        <w:t xml:space="preserve">      </w:t>
      </w:r>
    </w:p>
    <w:p w:rsidR="001605BD" w:rsidRDefault="001605BD" w:rsidP="00027AF5">
      <w:pPr>
        <w:pStyle w:val="a3"/>
        <w:keepLines/>
      </w:pPr>
    </w:p>
    <w:p w:rsidR="001605BD" w:rsidRDefault="001605BD" w:rsidP="00027AF5">
      <w:pPr>
        <w:pStyle w:val="a3"/>
        <w:keepLines/>
      </w:pPr>
    </w:p>
    <w:p w:rsidR="001605BD" w:rsidRDefault="001605BD" w:rsidP="00027AF5">
      <w:pPr>
        <w:pStyle w:val="a3"/>
        <w:keepLines/>
      </w:pPr>
    </w:p>
    <w:p w:rsidR="001605BD" w:rsidRDefault="001605BD" w:rsidP="00027AF5">
      <w:pPr>
        <w:pStyle w:val="a3"/>
        <w:keepLines/>
      </w:pPr>
    </w:p>
    <w:p w:rsidR="001605BD" w:rsidRDefault="001605BD" w:rsidP="00027AF5">
      <w:pPr>
        <w:pStyle w:val="a3"/>
        <w:keepLines/>
      </w:pPr>
    </w:p>
    <w:p w:rsidR="001605BD" w:rsidRDefault="001605BD" w:rsidP="00027AF5">
      <w:pPr>
        <w:pStyle w:val="a3"/>
        <w:keepLines/>
      </w:pPr>
    </w:p>
    <w:p w:rsidR="001605BD" w:rsidRDefault="001605BD" w:rsidP="001605BD">
      <w:pPr>
        <w:pStyle w:val="a3"/>
        <w:keepLines/>
        <w:jc w:val="both"/>
      </w:pPr>
    </w:p>
    <w:p w:rsidR="002A4FE4" w:rsidRDefault="002A4FE4" w:rsidP="001605BD">
      <w:pPr>
        <w:pStyle w:val="a3"/>
        <w:keepLines/>
        <w:jc w:val="both"/>
      </w:pPr>
    </w:p>
    <w:p w:rsidR="002A4FE4" w:rsidRDefault="002A4FE4" w:rsidP="001605BD">
      <w:pPr>
        <w:pStyle w:val="a3"/>
        <w:keepLines/>
        <w:jc w:val="both"/>
      </w:pPr>
    </w:p>
    <w:p w:rsidR="002A4FE4" w:rsidRDefault="002A4FE4" w:rsidP="001605BD">
      <w:pPr>
        <w:pStyle w:val="a3"/>
        <w:keepLines/>
        <w:jc w:val="both"/>
      </w:pPr>
    </w:p>
    <w:p w:rsidR="002A4FE4" w:rsidRDefault="002A4FE4" w:rsidP="001605BD">
      <w:pPr>
        <w:pStyle w:val="a3"/>
        <w:keepLines/>
        <w:jc w:val="both"/>
      </w:pPr>
    </w:p>
    <w:p w:rsidR="002A4FE4" w:rsidRDefault="002A4FE4" w:rsidP="001605BD">
      <w:pPr>
        <w:pStyle w:val="a3"/>
        <w:keepLines/>
        <w:jc w:val="both"/>
      </w:pPr>
    </w:p>
    <w:p w:rsidR="002A4FE4" w:rsidRDefault="002A4FE4" w:rsidP="001605BD">
      <w:pPr>
        <w:pStyle w:val="a3"/>
        <w:keepLines/>
        <w:jc w:val="both"/>
      </w:pPr>
    </w:p>
    <w:p w:rsidR="002A4FE4" w:rsidRDefault="002A4FE4" w:rsidP="001605BD">
      <w:pPr>
        <w:pStyle w:val="a3"/>
        <w:keepLines/>
        <w:jc w:val="both"/>
      </w:pPr>
    </w:p>
    <w:p w:rsidR="001605BD" w:rsidRDefault="001605BD" w:rsidP="001605BD">
      <w:pPr>
        <w:pStyle w:val="a3"/>
        <w:keepLines/>
        <w:jc w:val="both"/>
      </w:pPr>
    </w:p>
    <w:p w:rsidR="001605BD" w:rsidRDefault="001605BD" w:rsidP="001605BD">
      <w:pPr>
        <w:pStyle w:val="a3"/>
        <w:keepLines/>
        <w:jc w:val="both"/>
      </w:pPr>
    </w:p>
    <w:p w:rsidR="001605BD" w:rsidRDefault="001605BD" w:rsidP="001605BD">
      <w:pPr>
        <w:pStyle w:val="a3"/>
        <w:keepLines/>
        <w:jc w:val="both"/>
      </w:pPr>
    </w:p>
    <w:p w:rsidR="001605BD" w:rsidRDefault="001605BD" w:rsidP="001605BD">
      <w:pPr>
        <w:pStyle w:val="a3"/>
        <w:keepLines/>
        <w:jc w:val="both"/>
      </w:pPr>
    </w:p>
    <w:p w:rsidR="001605BD" w:rsidRDefault="001605BD" w:rsidP="001605BD">
      <w:pPr>
        <w:pStyle w:val="a3"/>
        <w:keepLines/>
        <w:jc w:val="both"/>
      </w:pPr>
    </w:p>
    <w:p w:rsidR="001605BD" w:rsidRDefault="001605BD" w:rsidP="001605BD">
      <w:pPr>
        <w:pStyle w:val="a3"/>
        <w:keepLines/>
        <w:jc w:val="both"/>
      </w:pPr>
    </w:p>
    <w:p w:rsidR="001605BD" w:rsidRPr="001605BD" w:rsidRDefault="0063012A" w:rsidP="001605BD">
      <w:pPr>
        <w:pStyle w:val="a3"/>
        <w:keepLines/>
        <w:jc w:val="both"/>
        <w:rPr>
          <w:b w:val="0"/>
          <w:sz w:val="18"/>
          <w:szCs w:val="18"/>
        </w:rPr>
      </w:pPr>
      <w:fldSimple w:instr=" FILENAME  \* FirstCap \p  \* MERGEFORMAT "/>
    </w:p>
    <w:sectPr w:rsidR="001605BD" w:rsidRPr="001605BD" w:rsidSect="00210240">
      <w:pgSz w:w="11906" w:h="16838"/>
      <w:pgMar w:top="567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070" w:rsidRDefault="00822070">
      <w:r>
        <w:separator/>
      </w:r>
    </w:p>
  </w:endnote>
  <w:endnote w:type="continuationSeparator" w:id="1">
    <w:p w:rsidR="00822070" w:rsidRDefault="00822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5A" w:rsidRDefault="005F635A" w:rsidP="00B900EC">
    <w:pPr>
      <w:pStyle w:val="ab"/>
    </w:pPr>
  </w:p>
  <w:p w:rsidR="005F635A" w:rsidRDefault="005F635A" w:rsidP="00B900EC">
    <w:pPr>
      <w:pStyle w:val="ab"/>
    </w:pPr>
  </w:p>
  <w:p w:rsidR="005F635A" w:rsidRDefault="005F635A" w:rsidP="00B900E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070" w:rsidRDefault="00822070">
      <w:r>
        <w:separator/>
      </w:r>
    </w:p>
  </w:footnote>
  <w:footnote w:type="continuationSeparator" w:id="1">
    <w:p w:rsidR="00822070" w:rsidRDefault="00822070">
      <w:r>
        <w:continuationSeparator/>
      </w:r>
    </w:p>
  </w:footnote>
  <w:footnote w:id="2">
    <w:p w:rsidR="005F635A" w:rsidRPr="003176E5" w:rsidRDefault="005F635A" w:rsidP="0021118A">
      <w:pPr>
        <w:widowControl w:val="0"/>
        <w:rPr>
          <w:sz w:val="28"/>
          <w:szCs w:val="28"/>
        </w:rPr>
      </w:pPr>
      <w:r w:rsidRPr="0054069B">
        <w:rPr>
          <w:rStyle w:val="ae"/>
        </w:rPr>
        <w:footnoteRef/>
      </w:r>
      <w:r>
        <w:t xml:space="preserve"> </w:t>
      </w:r>
      <w:r w:rsidRPr="0045661E">
        <w:t>Деятельность правоохранительных органов по выявлению коррупционных преступлений и уголовному преследованию лиц, виновных в их с</w:t>
      </w:r>
      <w:r w:rsidRPr="0045661E">
        <w:t>о</w:t>
      </w:r>
      <w:r>
        <w:t>в</w:t>
      </w:r>
      <w:r w:rsidRPr="0045661E">
        <w:t>ершении, не является предметом настоящей Программы</w:t>
      </w:r>
    </w:p>
    <w:p w:rsidR="005F635A" w:rsidRDefault="005F635A">
      <w:pPr>
        <w:pStyle w:val="ad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5A" w:rsidRDefault="0063012A" w:rsidP="0045661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F635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F635A">
      <w:rPr>
        <w:rStyle w:val="aa"/>
        <w:noProof/>
      </w:rPr>
      <w:t>10</w:t>
    </w:r>
    <w:r>
      <w:rPr>
        <w:rStyle w:val="aa"/>
      </w:rPr>
      <w:fldChar w:fldCharType="end"/>
    </w:r>
  </w:p>
  <w:p w:rsidR="005F635A" w:rsidRDefault="005F635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5A" w:rsidRDefault="0063012A" w:rsidP="0097123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F635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75A2A">
      <w:rPr>
        <w:rStyle w:val="aa"/>
        <w:noProof/>
      </w:rPr>
      <w:t>48</w:t>
    </w:r>
    <w:r>
      <w:rPr>
        <w:rStyle w:val="aa"/>
      </w:rPr>
      <w:fldChar w:fldCharType="end"/>
    </w:r>
  </w:p>
  <w:p w:rsidR="005F635A" w:rsidRPr="00EC16C9" w:rsidRDefault="005F635A">
    <w:pPr>
      <w:pStyle w:val="a8"/>
      <w:rPr>
        <w:sz w:val="18"/>
      </w:rPr>
    </w:pPr>
  </w:p>
  <w:p w:rsidR="005F635A" w:rsidRPr="00EC16C9" w:rsidRDefault="005F635A">
    <w:pPr>
      <w:pStyle w:val="a8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A2E82"/>
    <w:multiLevelType w:val="hybridMultilevel"/>
    <w:tmpl w:val="CE5C36BC"/>
    <w:lvl w:ilvl="0" w:tplc="099E34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857FB"/>
    <w:multiLevelType w:val="hybridMultilevel"/>
    <w:tmpl w:val="33E417E8"/>
    <w:lvl w:ilvl="0" w:tplc="5DC609EE">
      <w:start w:val="1"/>
      <w:numFmt w:val="upperRoman"/>
      <w:lvlText w:val="%1."/>
      <w:lvlJc w:val="left"/>
      <w:pPr>
        <w:tabs>
          <w:tab w:val="num" w:pos="1265"/>
        </w:tabs>
        <w:ind w:left="1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2">
    <w:nsid w:val="6468363E"/>
    <w:multiLevelType w:val="hybridMultilevel"/>
    <w:tmpl w:val="615EF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autoHyphenation/>
  <w:hyphenationZone w:val="357"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CB7"/>
    <w:rsid w:val="00001E70"/>
    <w:rsid w:val="000040CF"/>
    <w:rsid w:val="00006EA0"/>
    <w:rsid w:val="00014446"/>
    <w:rsid w:val="00016A40"/>
    <w:rsid w:val="000233A3"/>
    <w:rsid w:val="000253C2"/>
    <w:rsid w:val="00025945"/>
    <w:rsid w:val="00027AF5"/>
    <w:rsid w:val="00027DE6"/>
    <w:rsid w:val="0003041D"/>
    <w:rsid w:val="00032FD2"/>
    <w:rsid w:val="000335B5"/>
    <w:rsid w:val="0004534E"/>
    <w:rsid w:val="00054DDB"/>
    <w:rsid w:val="00061839"/>
    <w:rsid w:val="000627D4"/>
    <w:rsid w:val="00063911"/>
    <w:rsid w:val="000705C0"/>
    <w:rsid w:val="00085F1C"/>
    <w:rsid w:val="000903CD"/>
    <w:rsid w:val="00091298"/>
    <w:rsid w:val="0009307B"/>
    <w:rsid w:val="000A1E84"/>
    <w:rsid w:val="000A55D7"/>
    <w:rsid w:val="000B27B5"/>
    <w:rsid w:val="000B6478"/>
    <w:rsid w:val="000C6C2C"/>
    <w:rsid w:val="000C7EBB"/>
    <w:rsid w:val="000D6E03"/>
    <w:rsid w:val="000E7831"/>
    <w:rsid w:val="000F7C17"/>
    <w:rsid w:val="00100D12"/>
    <w:rsid w:val="0010656A"/>
    <w:rsid w:val="0011182A"/>
    <w:rsid w:val="00114505"/>
    <w:rsid w:val="00123675"/>
    <w:rsid w:val="00124F80"/>
    <w:rsid w:val="00130516"/>
    <w:rsid w:val="00133476"/>
    <w:rsid w:val="00135B5A"/>
    <w:rsid w:val="00146A7B"/>
    <w:rsid w:val="001605BD"/>
    <w:rsid w:val="00170E5A"/>
    <w:rsid w:val="00174064"/>
    <w:rsid w:val="00174F9F"/>
    <w:rsid w:val="00183E71"/>
    <w:rsid w:val="00191684"/>
    <w:rsid w:val="00191BB3"/>
    <w:rsid w:val="001B46BB"/>
    <w:rsid w:val="001B586B"/>
    <w:rsid w:val="001B5AA0"/>
    <w:rsid w:val="001B7CD9"/>
    <w:rsid w:val="001C175C"/>
    <w:rsid w:val="001C1B48"/>
    <w:rsid w:val="001C1C6E"/>
    <w:rsid w:val="001D4D72"/>
    <w:rsid w:val="001F3613"/>
    <w:rsid w:val="001F5C43"/>
    <w:rsid w:val="001F627D"/>
    <w:rsid w:val="00201A25"/>
    <w:rsid w:val="00205855"/>
    <w:rsid w:val="00210240"/>
    <w:rsid w:val="0021118A"/>
    <w:rsid w:val="0022762D"/>
    <w:rsid w:val="002406A5"/>
    <w:rsid w:val="00240D0F"/>
    <w:rsid w:val="00241C17"/>
    <w:rsid w:val="00241EB7"/>
    <w:rsid w:val="00243B3C"/>
    <w:rsid w:val="002504D5"/>
    <w:rsid w:val="00254EA2"/>
    <w:rsid w:val="00256099"/>
    <w:rsid w:val="00256B43"/>
    <w:rsid w:val="002632A6"/>
    <w:rsid w:val="00266AEA"/>
    <w:rsid w:val="002703CF"/>
    <w:rsid w:val="00276DE1"/>
    <w:rsid w:val="00277193"/>
    <w:rsid w:val="00277D44"/>
    <w:rsid w:val="00281CA8"/>
    <w:rsid w:val="00282C85"/>
    <w:rsid w:val="002944C6"/>
    <w:rsid w:val="002958F6"/>
    <w:rsid w:val="00296283"/>
    <w:rsid w:val="002A4FE4"/>
    <w:rsid w:val="002B09C9"/>
    <w:rsid w:val="002B1838"/>
    <w:rsid w:val="002B2683"/>
    <w:rsid w:val="002B3E61"/>
    <w:rsid w:val="002B68A1"/>
    <w:rsid w:val="002C63D1"/>
    <w:rsid w:val="002C6BC3"/>
    <w:rsid w:val="002C6D14"/>
    <w:rsid w:val="002E0D85"/>
    <w:rsid w:val="002F57B9"/>
    <w:rsid w:val="003078FF"/>
    <w:rsid w:val="00307C20"/>
    <w:rsid w:val="003118A0"/>
    <w:rsid w:val="00317AC6"/>
    <w:rsid w:val="00320646"/>
    <w:rsid w:val="00320F40"/>
    <w:rsid w:val="00324320"/>
    <w:rsid w:val="003343BC"/>
    <w:rsid w:val="0033493C"/>
    <w:rsid w:val="0034194C"/>
    <w:rsid w:val="00342EBD"/>
    <w:rsid w:val="00343528"/>
    <w:rsid w:val="00350DD4"/>
    <w:rsid w:val="0035491E"/>
    <w:rsid w:val="0036184D"/>
    <w:rsid w:val="00371FB5"/>
    <w:rsid w:val="00381510"/>
    <w:rsid w:val="00395E54"/>
    <w:rsid w:val="003A2352"/>
    <w:rsid w:val="003A4465"/>
    <w:rsid w:val="003B2379"/>
    <w:rsid w:val="003C2BAA"/>
    <w:rsid w:val="003C3948"/>
    <w:rsid w:val="003D67AC"/>
    <w:rsid w:val="003D73AC"/>
    <w:rsid w:val="003E0907"/>
    <w:rsid w:val="003E2B96"/>
    <w:rsid w:val="003F0E4B"/>
    <w:rsid w:val="003F2694"/>
    <w:rsid w:val="003F311A"/>
    <w:rsid w:val="0040300B"/>
    <w:rsid w:val="0040668D"/>
    <w:rsid w:val="00411A17"/>
    <w:rsid w:val="004231E4"/>
    <w:rsid w:val="00427710"/>
    <w:rsid w:val="00427D49"/>
    <w:rsid w:val="00435C65"/>
    <w:rsid w:val="00441E2B"/>
    <w:rsid w:val="004511F6"/>
    <w:rsid w:val="00453D93"/>
    <w:rsid w:val="00454A29"/>
    <w:rsid w:val="00454FAF"/>
    <w:rsid w:val="0045661E"/>
    <w:rsid w:val="0046122F"/>
    <w:rsid w:val="00463C02"/>
    <w:rsid w:val="00464EAA"/>
    <w:rsid w:val="004675D8"/>
    <w:rsid w:val="004759B5"/>
    <w:rsid w:val="00476474"/>
    <w:rsid w:val="00482681"/>
    <w:rsid w:val="0048515C"/>
    <w:rsid w:val="004926EA"/>
    <w:rsid w:val="004976A8"/>
    <w:rsid w:val="004A1D3C"/>
    <w:rsid w:val="004B282D"/>
    <w:rsid w:val="004C03DE"/>
    <w:rsid w:val="004C2F8C"/>
    <w:rsid w:val="004D000C"/>
    <w:rsid w:val="004D0348"/>
    <w:rsid w:val="004D0994"/>
    <w:rsid w:val="004D3364"/>
    <w:rsid w:val="004D46C7"/>
    <w:rsid w:val="004F2482"/>
    <w:rsid w:val="0050051E"/>
    <w:rsid w:val="00502B0D"/>
    <w:rsid w:val="00504212"/>
    <w:rsid w:val="00505031"/>
    <w:rsid w:val="00505C68"/>
    <w:rsid w:val="00506854"/>
    <w:rsid w:val="00514AD6"/>
    <w:rsid w:val="0052508E"/>
    <w:rsid w:val="00527298"/>
    <w:rsid w:val="00532253"/>
    <w:rsid w:val="00535595"/>
    <w:rsid w:val="0054069B"/>
    <w:rsid w:val="00542EB0"/>
    <w:rsid w:val="0054308D"/>
    <w:rsid w:val="00546FD8"/>
    <w:rsid w:val="00550A43"/>
    <w:rsid w:val="00561022"/>
    <w:rsid w:val="00561474"/>
    <w:rsid w:val="00561D8C"/>
    <w:rsid w:val="00563A57"/>
    <w:rsid w:val="00565D4A"/>
    <w:rsid w:val="005712FE"/>
    <w:rsid w:val="00573FC0"/>
    <w:rsid w:val="005806B0"/>
    <w:rsid w:val="005816C1"/>
    <w:rsid w:val="00582FC2"/>
    <w:rsid w:val="00583284"/>
    <w:rsid w:val="0058392B"/>
    <w:rsid w:val="00587682"/>
    <w:rsid w:val="00591FE8"/>
    <w:rsid w:val="00592658"/>
    <w:rsid w:val="00592CD1"/>
    <w:rsid w:val="005A2D56"/>
    <w:rsid w:val="005A2EA1"/>
    <w:rsid w:val="005B08C5"/>
    <w:rsid w:val="005B5DBF"/>
    <w:rsid w:val="005C03EB"/>
    <w:rsid w:val="005C4162"/>
    <w:rsid w:val="005C625B"/>
    <w:rsid w:val="005D521E"/>
    <w:rsid w:val="005D7A03"/>
    <w:rsid w:val="005F3971"/>
    <w:rsid w:val="005F4E93"/>
    <w:rsid w:val="005F635A"/>
    <w:rsid w:val="00614A23"/>
    <w:rsid w:val="00623032"/>
    <w:rsid w:val="006252F4"/>
    <w:rsid w:val="00627329"/>
    <w:rsid w:val="00627337"/>
    <w:rsid w:val="0063012A"/>
    <w:rsid w:val="00632764"/>
    <w:rsid w:val="006345B8"/>
    <w:rsid w:val="00640947"/>
    <w:rsid w:val="006421C5"/>
    <w:rsid w:val="00643101"/>
    <w:rsid w:val="00645C26"/>
    <w:rsid w:val="006500FE"/>
    <w:rsid w:val="00652581"/>
    <w:rsid w:val="00666A40"/>
    <w:rsid w:val="00666F06"/>
    <w:rsid w:val="00671021"/>
    <w:rsid w:val="006847CD"/>
    <w:rsid w:val="006877F7"/>
    <w:rsid w:val="006A0D4A"/>
    <w:rsid w:val="006A1A16"/>
    <w:rsid w:val="006A23AC"/>
    <w:rsid w:val="006B0D69"/>
    <w:rsid w:val="006B109A"/>
    <w:rsid w:val="006D050E"/>
    <w:rsid w:val="006D37CB"/>
    <w:rsid w:val="006E675B"/>
    <w:rsid w:val="0071131B"/>
    <w:rsid w:val="00713CB7"/>
    <w:rsid w:val="007151FB"/>
    <w:rsid w:val="00717BD5"/>
    <w:rsid w:val="007211C1"/>
    <w:rsid w:val="00732E1B"/>
    <w:rsid w:val="00733A8E"/>
    <w:rsid w:val="0074362D"/>
    <w:rsid w:val="00745A6E"/>
    <w:rsid w:val="007636AD"/>
    <w:rsid w:val="00765424"/>
    <w:rsid w:val="00765F44"/>
    <w:rsid w:val="007722E6"/>
    <w:rsid w:val="00772328"/>
    <w:rsid w:val="00774E49"/>
    <w:rsid w:val="007754B1"/>
    <w:rsid w:val="007809E1"/>
    <w:rsid w:val="00782E08"/>
    <w:rsid w:val="007838AC"/>
    <w:rsid w:val="00796A31"/>
    <w:rsid w:val="007A0B1E"/>
    <w:rsid w:val="007A0C01"/>
    <w:rsid w:val="007A1FF8"/>
    <w:rsid w:val="007A2936"/>
    <w:rsid w:val="007A2EFA"/>
    <w:rsid w:val="007A437D"/>
    <w:rsid w:val="007B6FA9"/>
    <w:rsid w:val="007B7F42"/>
    <w:rsid w:val="007C5403"/>
    <w:rsid w:val="007C5DD9"/>
    <w:rsid w:val="007D38B4"/>
    <w:rsid w:val="007D4F4D"/>
    <w:rsid w:val="007E02A0"/>
    <w:rsid w:val="007E22AC"/>
    <w:rsid w:val="007E3329"/>
    <w:rsid w:val="00806A55"/>
    <w:rsid w:val="008207B5"/>
    <w:rsid w:val="00822070"/>
    <w:rsid w:val="008229F1"/>
    <w:rsid w:val="00822DA3"/>
    <w:rsid w:val="00830F33"/>
    <w:rsid w:val="0083459A"/>
    <w:rsid w:val="00836F5E"/>
    <w:rsid w:val="00844682"/>
    <w:rsid w:val="00853375"/>
    <w:rsid w:val="00853D81"/>
    <w:rsid w:val="008557AF"/>
    <w:rsid w:val="00856F6C"/>
    <w:rsid w:val="0086153F"/>
    <w:rsid w:val="00865756"/>
    <w:rsid w:val="00876BAD"/>
    <w:rsid w:val="008834DB"/>
    <w:rsid w:val="008911D3"/>
    <w:rsid w:val="00892750"/>
    <w:rsid w:val="008A5583"/>
    <w:rsid w:val="008A7515"/>
    <w:rsid w:val="008B0299"/>
    <w:rsid w:val="008B54DD"/>
    <w:rsid w:val="008B65DB"/>
    <w:rsid w:val="008C0F4D"/>
    <w:rsid w:val="008C2FD7"/>
    <w:rsid w:val="008C6886"/>
    <w:rsid w:val="008D5D30"/>
    <w:rsid w:val="008E0960"/>
    <w:rsid w:val="008E2E21"/>
    <w:rsid w:val="008E39CC"/>
    <w:rsid w:val="008E5A17"/>
    <w:rsid w:val="008F385F"/>
    <w:rsid w:val="00902429"/>
    <w:rsid w:val="009027E7"/>
    <w:rsid w:val="009053C9"/>
    <w:rsid w:val="0092208F"/>
    <w:rsid w:val="009237AA"/>
    <w:rsid w:val="00924288"/>
    <w:rsid w:val="00926FB3"/>
    <w:rsid w:val="00931437"/>
    <w:rsid w:val="00933553"/>
    <w:rsid w:val="00933D41"/>
    <w:rsid w:val="0093531E"/>
    <w:rsid w:val="00951151"/>
    <w:rsid w:val="009559F8"/>
    <w:rsid w:val="00961A77"/>
    <w:rsid w:val="0097123C"/>
    <w:rsid w:val="0097461E"/>
    <w:rsid w:val="00982C58"/>
    <w:rsid w:val="00985C4A"/>
    <w:rsid w:val="00994086"/>
    <w:rsid w:val="009A215D"/>
    <w:rsid w:val="009A64D4"/>
    <w:rsid w:val="009B2397"/>
    <w:rsid w:val="009B296F"/>
    <w:rsid w:val="009B3F16"/>
    <w:rsid w:val="009B7BCC"/>
    <w:rsid w:val="009C0F5A"/>
    <w:rsid w:val="009C7DE5"/>
    <w:rsid w:val="009D40A5"/>
    <w:rsid w:val="009D49BF"/>
    <w:rsid w:val="009D6150"/>
    <w:rsid w:val="009D78A0"/>
    <w:rsid w:val="009E0F82"/>
    <w:rsid w:val="009E50D7"/>
    <w:rsid w:val="009F0934"/>
    <w:rsid w:val="009F4E71"/>
    <w:rsid w:val="009F7FCC"/>
    <w:rsid w:val="00A03EA7"/>
    <w:rsid w:val="00A05B2D"/>
    <w:rsid w:val="00A1075A"/>
    <w:rsid w:val="00A11E6E"/>
    <w:rsid w:val="00A12FFF"/>
    <w:rsid w:val="00A22017"/>
    <w:rsid w:val="00A227E9"/>
    <w:rsid w:val="00A3491F"/>
    <w:rsid w:val="00A37DE9"/>
    <w:rsid w:val="00A41BF7"/>
    <w:rsid w:val="00A41DAC"/>
    <w:rsid w:val="00A47F43"/>
    <w:rsid w:val="00A504F5"/>
    <w:rsid w:val="00A5187E"/>
    <w:rsid w:val="00A57063"/>
    <w:rsid w:val="00A62E3F"/>
    <w:rsid w:val="00A661CB"/>
    <w:rsid w:val="00A66FE7"/>
    <w:rsid w:val="00A7505E"/>
    <w:rsid w:val="00A75736"/>
    <w:rsid w:val="00A80F03"/>
    <w:rsid w:val="00A81967"/>
    <w:rsid w:val="00A81AC3"/>
    <w:rsid w:val="00A81C44"/>
    <w:rsid w:val="00A84499"/>
    <w:rsid w:val="00A85F04"/>
    <w:rsid w:val="00A9279D"/>
    <w:rsid w:val="00A95A2A"/>
    <w:rsid w:val="00AA0A87"/>
    <w:rsid w:val="00AA6B63"/>
    <w:rsid w:val="00AA7502"/>
    <w:rsid w:val="00AB61C0"/>
    <w:rsid w:val="00AC11B4"/>
    <w:rsid w:val="00AC4E9D"/>
    <w:rsid w:val="00AD5BBB"/>
    <w:rsid w:val="00AE2EB2"/>
    <w:rsid w:val="00AE5364"/>
    <w:rsid w:val="00AE704C"/>
    <w:rsid w:val="00AF5CEA"/>
    <w:rsid w:val="00B009C5"/>
    <w:rsid w:val="00B00D1D"/>
    <w:rsid w:val="00B026B2"/>
    <w:rsid w:val="00B04140"/>
    <w:rsid w:val="00B058AE"/>
    <w:rsid w:val="00B1019A"/>
    <w:rsid w:val="00B13F4E"/>
    <w:rsid w:val="00B21608"/>
    <w:rsid w:val="00B265A9"/>
    <w:rsid w:val="00B2733F"/>
    <w:rsid w:val="00B350EE"/>
    <w:rsid w:val="00B35DCF"/>
    <w:rsid w:val="00B36259"/>
    <w:rsid w:val="00B453B6"/>
    <w:rsid w:val="00B45956"/>
    <w:rsid w:val="00B46A77"/>
    <w:rsid w:val="00B5048A"/>
    <w:rsid w:val="00B51289"/>
    <w:rsid w:val="00B51D16"/>
    <w:rsid w:val="00B535A8"/>
    <w:rsid w:val="00B6267F"/>
    <w:rsid w:val="00B65253"/>
    <w:rsid w:val="00B7021F"/>
    <w:rsid w:val="00B71A4B"/>
    <w:rsid w:val="00B74305"/>
    <w:rsid w:val="00B75A2A"/>
    <w:rsid w:val="00B76345"/>
    <w:rsid w:val="00B80812"/>
    <w:rsid w:val="00B80833"/>
    <w:rsid w:val="00B81787"/>
    <w:rsid w:val="00B843D2"/>
    <w:rsid w:val="00B900EC"/>
    <w:rsid w:val="00B925B7"/>
    <w:rsid w:val="00B93AB7"/>
    <w:rsid w:val="00BA209E"/>
    <w:rsid w:val="00BA24FE"/>
    <w:rsid w:val="00BA2D03"/>
    <w:rsid w:val="00BA2E7B"/>
    <w:rsid w:val="00BA4D1D"/>
    <w:rsid w:val="00BA55D0"/>
    <w:rsid w:val="00BA6054"/>
    <w:rsid w:val="00BA6C97"/>
    <w:rsid w:val="00BB510F"/>
    <w:rsid w:val="00BB6604"/>
    <w:rsid w:val="00BB7651"/>
    <w:rsid w:val="00BC3EAA"/>
    <w:rsid w:val="00BC664C"/>
    <w:rsid w:val="00BD048B"/>
    <w:rsid w:val="00BD64C7"/>
    <w:rsid w:val="00BE2D29"/>
    <w:rsid w:val="00BF0D22"/>
    <w:rsid w:val="00BF1BC4"/>
    <w:rsid w:val="00BF5014"/>
    <w:rsid w:val="00C01696"/>
    <w:rsid w:val="00C018C3"/>
    <w:rsid w:val="00C06380"/>
    <w:rsid w:val="00C126E2"/>
    <w:rsid w:val="00C15A7D"/>
    <w:rsid w:val="00C16A83"/>
    <w:rsid w:val="00C36B13"/>
    <w:rsid w:val="00C376D7"/>
    <w:rsid w:val="00C41A8E"/>
    <w:rsid w:val="00C41FC1"/>
    <w:rsid w:val="00C44A3C"/>
    <w:rsid w:val="00C46D59"/>
    <w:rsid w:val="00C51261"/>
    <w:rsid w:val="00C52321"/>
    <w:rsid w:val="00C53319"/>
    <w:rsid w:val="00C56F16"/>
    <w:rsid w:val="00C60A91"/>
    <w:rsid w:val="00C63389"/>
    <w:rsid w:val="00C66752"/>
    <w:rsid w:val="00C67263"/>
    <w:rsid w:val="00C675B8"/>
    <w:rsid w:val="00C7353E"/>
    <w:rsid w:val="00C750E8"/>
    <w:rsid w:val="00C7612A"/>
    <w:rsid w:val="00C825E6"/>
    <w:rsid w:val="00C86BCF"/>
    <w:rsid w:val="00C87133"/>
    <w:rsid w:val="00C91C39"/>
    <w:rsid w:val="00C9632C"/>
    <w:rsid w:val="00C96B93"/>
    <w:rsid w:val="00CA0817"/>
    <w:rsid w:val="00CA2853"/>
    <w:rsid w:val="00CA6939"/>
    <w:rsid w:val="00CA7FF9"/>
    <w:rsid w:val="00CB0615"/>
    <w:rsid w:val="00CC52B4"/>
    <w:rsid w:val="00CC5E92"/>
    <w:rsid w:val="00CD3457"/>
    <w:rsid w:val="00CD4114"/>
    <w:rsid w:val="00CD4200"/>
    <w:rsid w:val="00CD523D"/>
    <w:rsid w:val="00CD5BDA"/>
    <w:rsid w:val="00CE521E"/>
    <w:rsid w:val="00CF539A"/>
    <w:rsid w:val="00CF76CE"/>
    <w:rsid w:val="00CF7863"/>
    <w:rsid w:val="00D00433"/>
    <w:rsid w:val="00D02C5D"/>
    <w:rsid w:val="00D050BD"/>
    <w:rsid w:val="00D113D8"/>
    <w:rsid w:val="00D202BD"/>
    <w:rsid w:val="00D21122"/>
    <w:rsid w:val="00D2431D"/>
    <w:rsid w:val="00D27D9F"/>
    <w:rsid w:val="00D334A6"/>
    <w:rsid w:val="00D3399E"/>
    <w:rsid w:val="00D35FC0"/>
    <w:rsid w:val="00D40F6C"/>
    <w:rsid w:val="00D4367F"/>
    <w:rsid w:val="00D46B77"/>
    <w:rsid w:val="00D51849"/>
    <w:rsid w:val="00D57E6B"/>
    <w:rsid w:val="00D64957"/>
    <w:rsid w:val="00D7154D"/>
    <w:rsid w:val="00D73439"/>
    <w:rsid w:val="00D738E0"/>
    <w:rsid w:val="00D74D69"/>
    <w:rsid w:val="00D85E95"/>
    <w:rsid w:val="00D92E58"/>
    <w:rsid w:val="00DA06BB"/>
    <w:rsid w:val="00DA3B0D"/>
    <w:rsid w:val="00DA5998"/>
    <w:rsid w:val="00DA5A21"/>
    <w:rsid w:val="00DB5F0E"/>
    <w:rsid w:val="00DC06D5"/>
    <w:rsid w:val="00DD1371"/>
    <w:rsid w:val="00DD4CFB"/>
    <w:rsid w:val="00DE40B8"/>
    <w:rsid w:val="00DF1007"/>
    <w:rsid w:val="00DF15C5"/>
    <w:rsid w:val="00DF3356"/>
    <w:rsid w:val="00E039B4"/>
    <w:rsid w:val="00E1573E"/>
    <w:rsid w:val="00E174DE"/>
    <w:rsid w:val="00E4297A"/>
    <w:rsid w:val="00E42BB0"/>
    <w:rsid w:val="00E45B37"/>
    <w:rsid w:val="00E551F4"/>
    <w:rsid w:val="00E55BAE"/>
    <w:rsid w:val="00E57849"/>
    <w:rsid w:val="00E61707"/>
    <w:rsid w:val="00E701B1"/>
    <w:rsid w:val="00E72F9C"/>
    <w:rsid w:val="00E7586B"/>
    <w:rsid w:val="00E80699"/>
    <w:rsid w:val="00E85FD2"/>
    <w:rsid w:val="00E86290"/>
    <w:rsid w:val="00E91C2F"/>
    <w:rsid w:val="00EA428E"/>
    <w:rsid w:val="00EB5CB2"/>
    <w:rsid w:val="00EC16C9"/>
    <w:rsid w:val="00EC4BEC"/>
    <w:rsid w:val="00EC58A1"/>
    <w:rsid w:val="00EC7A81"/>
    <w:rsid w:val="00ED233B"/>
    <w:rsid w:val="00EE221E"/>
    <w:rsid w:val="00EE2E31"/>
    <w:rsid w:val="00EE6D6C"/>
    <w:rsid w:val="00EF38F6"/>
    <w:rsid w:val="00F0273B"/>
    <w:rsid w:val="00F1048E"/>
    <w:rsid w:val="00F105D6"/>
    <w:rsid w:val="00F23022"/>
    <w:rsid w:val="00F30DBB"/>
    <w:rsid w:val="00F31DCF"/>
    <w:rsid w:val="00F32A46"/>
    <w:rsid w:val="00F37818"/>
    <w:rsid w:val="00F52112"/>
    <w:rsid w:val="00F5347C"/>
    <w:rsid w:val="00F60159"/>
    <w:rsid w:val="00F62FC3"/>
    <w:rsid w:val="00F634C8"/>
    <w:rsid w:val="00F7089C"/>
    <w:rsid w:val="00F90CC3"/>
    <w:rsid w:val="00F977FB"/>
    <w:rsid w:val="00FA21DB"/>
    <w:rsid w:val="00FA555C"/>
    <w:rsid w:val="00FB65C4"/>
    <w:rsid w:val="00FC13D3"/>
    <w:rsid w:val="00FC284A"/>
    <w:rsid w:val="00FC2BBD"/>
    <w:rsid w:val="00FC3B03"/>
    <w:rsid w:val="00FC474E"/>
    <w:rsid w:val="00FC6655"/>
    <w:rsid w:val="00FD6DAF"/>
    <w:rsid w:val="00FE50E4"/>
    <w:rsid w:val="00FE5D63"/>
    <w:rsid w:val="00FF04F3"/>
    <w:rsid w:val="00FF0972"/>
    <w:rsid w:val="00FF252B"/>
    <w:rsid w:val="00FF75BB"/>
    <w:rsid w:val="00FF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CD1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9D40A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9D40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40A5"/>
    <w:pPr>
      <w:jc w:val="center"/>
    </w:pPr>
    <w:rPr>
      <w:b/>
      <w:bCs/>
      <w:sz w:val="28"/>
      <w:szCs w:val="28"/>
    </w:rPr>
  </w:style>
  <w:style w:type="paragraph" w:customStyle="1" w:styleId="ConsPlusNonformat">
    <w:name w:val="ConsPlusNonformat"/>
    <w:rsid w:val="009D40A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9D40A5"/>
    <w:pPr>
      <w:spacing w:after="120"/>
      <w:ind w:left="283"/>
    </w:pPr>
  </w:style>
  <w:style w:type="paragraph" w:styleId="21">
    <w:name w:val="Body Text Indent 2"/>
    <w:basedOn w:val="a"/>
    <w:rsid w:val="009D40A5"/>
    <w:pPr>
      <w:spacing w:after="120" w:line="480" w:lineRule="auto"/>
      <w:ind w:left="283"/>
    </w:pPr>
  </w:style>
  <w:style w:type="character" w:styleId="a4">
    <w:name w:val="annotation reference"/>
    <w:semiHidden/>
    <w:rsid w:val="009D40A5"/>
    <w:rPr>
      <w:sz w:val="16"/>
      <w:szCs w:val="16"/>
    </w:rPr>
  </w:style>
  <w:style w:type="paragraph" w:styleId="a5">
    <w:name w:val="Balloon Text"/>
    <w:basedOn w:val="a"/>
    <w:semiHidden/>
    <w:rsid w:val="009D40A5"/>
    <w:rPr>
      <w:rFonts w:ascii="Tahoma" w:hAnsi="Tahoma" w:cs="Tahoma"/>
      <w:sz w:val="16"/>
      <w:szCs w:val="16"/>
    </w:rPr>
  </w:style>
  <w:style w:type="character" w:customStyle="1" w:styleId="a6">
    <w:name w:val="Текст примечания Знак"/>
    <w:aliases w:val="Знак Знак"/>
    <w:link w:val="a7"/>
    <w:rsid w:val="009D40A5"/>
    <w:rPr>
      <w:sz w:val="24"/>
      <w:szCs w:val="24"/>
      <w:lang w:val="ru-RU" w:eastAsia="ru-RU"/>
    </w:rPr>
  </w:style>
  <w:style w:type="paragraph" w:styleId="a7">
    <w:name w:val="annotation text"/>
    <w:aliases w:val="Знак"/>
    <w:basedOn w:val="a"/>
    <w:link w:val="a6"/>
    <w:semiHidden/>
    <w:rsid w:val="009D40A5"/>
  </w:style>
  <w:style w:type="paragraph" w:customStyle="1" w:styleId="ConsPlusNormal">
    <w:name w:val="ConsPlusNormal"/>
    <w:rsid w:val="009D40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40668D"/>
    <w:pPr>
      <w:tabs>
        <w:tab w:val="center" w:pos="4677"/>
        <w:tab w:val="right" w:pos="9355"/>
      </w:tabs>
    </w:pPr>
    <w:rPr>
      <w:lang/>
    </w:rPr>
  </w:style>
  <w:style w:type="character" w:styleId="aa">
    <w:name w:val="page number"/>
    <w:basedOn w:val="a0"/>
    <w:rsid w:val="0040668D"/>
  </w:style>
  <w:style w:type="paragraph" w:customStyle="1" w:styleId="ConsPlusCell">
    <w:name w:val="ConsPlusCell"/>
    <w:rsid w:val="00CE521E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583284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592C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footnote text"/>
    <w:basedOn w:val="a"/>
    <w:semiHidden/>
    <w:rsid w:val="0021118A"/>
    <w:rPr>
      <w:sz w:val="20"/>
      <w:szCs w:val="20"/>
    </w:rPr>
  </w:style>
  <w:style w:type="character" w:styleId="ae">
    <w:name w:val="footnote reference"/>
    <w:semiHidden/>
    <w:rsid w:val="0021118A"/>
    <w:rPr>
      <w:vertAlign w:val="superscript"/>
    </w:rPr>
  </w:style>
  <w:style w:type="character" w:styleId="af">
    <w:name w:val="Hyperlink"/>
    <w:rsid w:val="00BA209E"/>
    <w:rPr>
      <w:color w:val="0000FF"/>
      <w:u w:val="single"/>
    </w:rPr>
  </w:style>
  <w:style w:type="paragraph" w:styleId="af0">
    <w:name w:val="List Paragraph"/>
    <w:basedOn w:val="a"/>
    <w:qFormat/>
    <w:rsid w:val="00427D49"/>
    <w:pPr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EC16C9"/>
    <w:rPr>
      <w:sz w:val="24"/>
      <w:szCs w:val="24"/>
    </w:rPr>
  </w:style>
  <w:style w:type="character" w:styleId="af1">
    <w:name w:val="endnote reference"/>
    <w:rsid w:val="005406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akazr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tatarstan.ru/anticorruption" TargetMode="External"/><Relationship Id="rId12" Type="http://schemas.openxmlformats.org/officeDocument/2006/relationships/hyperlink" Target="http://agz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attis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9763</Words>
  <Characters>55655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Your Company Name</Company>
  <LinksUpToDate>false</LinksUpToDate>
  <CharactersWithSpaces>65288</CharactersWithSpaces>
  <SharedDoc>false</SharedDoc>
  <HLinks>
    <vt:vector size="24" baseType="variant">
      <vt:variant>
        <vt:i4>8060960</vt:i4>
      </vt:variant>
      <vt:variant>
        <vt:i4>9</vt:i4>
      </vt:variant>
      <vt:variant>
        <vt:i4>0</vt:i4>
      </vt:variant>
      <vt:variant>
        <vt:i4>5</vt:i4>
      </vt:variant>
      <vt:variant>
        <vt:lpwstr>http://zakazrf.ru/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http://agzrt.ru/</vt:lpwstr>
      </vt:variant>
      <vt:variant>
        <vt:lpwstr/>
      </vt:variant>
      <vt:variant>
        <vt:i4>1638429</vt:i4>
      </vt:variant>
      <vt:variant>
        <vt:i4>3</vt:i4>
      </vt:variant>
      <vt:variant>
        <vt:i4>0</vt:i4>
      </vt:variant>
      <vt:variant>
        <vt:i4>5</vt:i4>
      </vt:variant>
      <vt:variant>
        <vt:lpwstr>http://tattis.ru/</vt:lpwstr>
      </vt:variant>
      <vt:variant>
        <vt:lpwstr/>
      </vt:variant>
      <vt:variant>
        <vt:i4>4522056</vt:i4>
      </vt:variant>
      <vt:variant>
        <vt:i4>0</vt:i4>
      </vt:variant>
      <vt:variant>
        <vt:i4>0</vt:i4>
      </vt:variant>
      <vt:variant>
        <vt:i4>5</vt:i4>
      </vt:variant>
      <vt:variant>
        <vt:lpwstr>http://portal.tatarstan.ru/anticorruption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Романова</dc:creator>
  <cp:lastModifiedBy>User</cp:lastModifiedBy>
  <cp:revision>3</cp:revision>
  <cp:lastPrinted>2011-08-15T10:21:00Z</cp:lastPrinted>
  <dcterms:created xsi:type="dcterms:W3CDTF">2012-08-13T08:52:00Z</dcterms:created>
  <dcterms:modified xsi:type="dcterms:W3CDTF">2012-08-13T11:24:00Z</dcterms:modified>
</cp:coreProperties>
</file>