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E79D7" w14:textId="77777777" w:rsidR="00C91B36" w:rsidRPr="00C91B36" w:rsidRDefault="00C91B36" w:rsidP="00C91B36">
      <w:pPr>
        <w:spacing w:after="0"/>
        <w:ind w:firstLine="709"/>
        <w:jc w:val="center"/>
        <w:rPr>
          <w:b/>
          <w:bCs/>
        </w:rPr>
      </w:pPr>
      <w:r w:rsidRPr="00C91B36">
        <w:rPr>
          <w:b/>
          <w:bCs/>
        </w:rPr>
        <w:t>О ВЫСОКОЙ ВЕРОЯТНОСТИ БЕСПЛОДИЯ ПОСЛЕ ИСКУССТВЕННОГО АБОРТА</w:t>
      </w:r>
    </w:p>
    <w:p w14:paraId="29E50A78" w14:textId="77777777" w:rsidR="00C91B36" w:rsidRPr="005A7145" w:rsidRDefault="00C91B36" w:rsidP="00C91B36">
      <w:pPr>
        <w:spacing w:after="0"/>
        <w:ind w:firstLine="709"/>
        <w:jc w:val="both"/>
        <w:rPr>
          <w:sz w:val="24"/>
          <w:szCs w:val="24"/>
        </w:rPr>
      </w:pPr>
      <w:r w:rsidRPr="005A7145">
        <w:rPr>
          <w:sz w:val="24"/>
          <w:szCs w:val="24"/>
        </w:rPr>
        <w:t>Частой причиной дальнейшего бесплодия является процесс искусственного прерывания беременности (аборт). После аборта вероятность бесплодия достаточно высока, в процентном соотношении бесплодие после аборта достигает 15 %, даже при условии отсутствия осложнений при аборте. Медики отмечают частые случаи бесплодия именно при первом аборте (аборте при первой беременности), с последующим возникновением различных нарушений репродуктивных функций у женщин (осложнениях при беременности, выкидышах, бесплодии).</w:t>
      </w:r>
    </w:p>
    <w:p w14:paraId="52CF5D82" w14:textId="77777777" w:rsidR="00C91B36" w:rsidRPr="005A7145" w:rsidRDefault="00C91B36" w:rsidP="00C91B36">
      <w:pPr>
        <w:spacing w:after="0"/>
        <w:ind w:firstLine="709"/>
        <w:jc w:val="both"/>
        <w:rPr>
          <w:sz w:val="24"/>
          <w:szCs w:val="24"/>
        </w:rPr>
      </w:pPr>
      <w:r w:rsidRPr="005A7145">
        <w:rPr>
          <w:sz w:val="24"/>
          <w:szCs w:val="24"/>
        </w:rPr>
        <w:t>Методики выполнения абортов:</w:t>
      </w:r>
      <w:r w:rsidRPr="005A7145">
        <w:rPr>
          <w:sz w:val="24"/>
          <w:szCs w:val="24"/>
        </w:rPr>
        <w:br/>
        <w:t>Медикаментозный аборт – осуществляется до шестой недели беременности, благодаря лекарственным препаратам, провоцирующим выкидыш плода. Исследованием УЗИ предварительно исключается внематочная беременность, так как при таком диагнозе проведение медикаментозного аборта строго противопоказано в связи с повышенной вероятностью серьезных осложнений (кровотечения при разрыве маточной трубы), жизни женщины в таком случае будет угрожать опасность. Медикаментозный аборт проводится при обязательном присутствии врача. После принятия женщиной препарата, за ней проводится наблюдение медперсонала (около двух часов). Спустя некоторое время появляется кровотечение – это свидетельствует о прерывании беременности.</w:t>
      </w:r>
      <w:r w:rsidRPr="005A7145">
        <w:rPr>
          <w:sz w:val="24"/>
          <w:szCs w:val="24"/>
        </w:rPr>
        <w:br/>
        <w:t>Чтобы проконтролировать результаты, необходимо повторное УЗИ.</w:t>
      </w:r>
    </w:p>
    <w:p w14:paraId="78431BBD" w14:textId="77777777" w:rsidR="00C91B36" w:rsidRPr="005A7145" w:rsidRDefault="00C91B36" w:rsidP="00C91B36">
      <w:pPr>
        <w:spacing w:after="0"/>
        <w:ind w:firstLine="709"/>
        <w:jc w:val="both"/>
        <w:rPr>
          <w:sz w:val="24"/>
          <w:szCs w:val="24"/>
        </w:rPr>
      </w:pPr>
      <w:r w:rsidRPr="005A7145">
        <w:rPr>
          <w:sz w:val="24"/>
          <w:szCs w:val="24"/>
        </w:rPr>
        <w:t>Противопоказания к медикаментозному аборту:</w:t>
      </w:r>
      <w:r w:rsidRPr="005A7145">
        <w:rPr>
          <w:sz w:val="24"/>
          <w:szCs w:val="24"/>
        </w:rPr>
        <w:br/>
        <w:t>• Наличие воспалительных процессов малого таза.</w:t>
      </w:r>
      <w:r w:rsidRPr="005A7145">
        <w:rPr>
          <w:sz w:val="24"/>
          <w:szCs w:val="24"/>
        </w:rPr>
        <w:br/>
        <w:t>• Появление инфекционных заболеваний.</w:t>
      </w:r>
      <w:r w:rsidRPr="005A7145">
        <w:rPr>
          <w:sz w:val="24"/>
          <w:szCs w:val="24"/>
        </w:rPr>
        <w:br/>
        <w:t>• Внематочная беременность.</w:t>
      </w:r>
      <w:r w:rsidRPr="005A7145">
        <w:rPr>
          <w:sz w:val="24"/>
          <w:szCs w:val="24"/>
        </w:rPr>
        <w:br/>
        <w:t>• Нарушение свертываемости крови.</w:t>
      </w:r>
    </w:p>
    <w:p w14:paraId="418C27DB" w14:textId="77777777" w:rsidR="00C91B36" w:rsidRPr="005A7145" w:rsidRDefault="00C91B36" w:rsidP="00C91B36">
      <w:pPr>
        <w:spacing w:after="0"/>
        <w:ind w:firstLine="709"/>
        <w:jc w:val="both"/>
        <w:rPr>
          <w:sz w:val="24"/>
          <w:szCs w:val="24"/>
        </w:rPr>
      </w:pPr>
      <w:r w:rsidRPr="005A7145">
        <w:rPr>
          <w:sz w:val="24"/>
          <w:szCs w:val="24"/>
        </w:rPr>
        <w:t>Однако прерывание беременности методом медикаментозного аборта не дает 100 % гарантии успеха. Щадящая процедура данного вида аборта и относительно небольшой процент развития бесплодия при медикаментозном аборте дают надежду на успешное решение проблемы. Но процент бесплодия повышается при появлении нежелательных последствий:</w:t>
      </w:r>
      <w:r w:rsidRPr="005A7145">
        <w:rPr>
          <w:sz w:val="24"/>
          <w:szCs w:val="24"/>
        </w:rPr>
        <w:br/>
        <w:t>• возникновение сильного кровотечения после аборта;</w:t>
      </w:r>
      <w:r w:rsidRPr="005A7145">
        <w:rPr>
          <w:sz w:val="24"/>
          <w:szCs w:val="24"/>
        </w:rPr>
        <w:br/>
        <w:t>• вероятность непредвиденной реакции организма на принятые препараты;</w:t>
      </w:r>
      <w:r w:rsidRPr="005A7145">
        <w:rPr>
          <w:sz w:val="24"/>
          <w:szCs w:val="24"/>
        </w:rPr>
        <w:br/>
        <w:t xml:space="preserve">• </w:t>
      </w:r>
      <w:proofErr w:type="spellStart"/>
      <w:r w:rsidRPr="005A7145">
        <w:rPr>
          <w:sz w:val="24"/>
          <w:szCs w:val="24"/>
        </w:rPr>
        <w:t>ановуляция</w:t>
      </w:r>
      <w:proofErr w:type="spellEnd"/>
      <w:r w:rsidRPr="005A7145">
        <w:rPr>
          <w:sz w:val="24"/>
          <w:szCs w:val="24"/>
        </w:rPr>
        <w:t>;</w:t>
      </w:r>
      <w:r w:rsidRPr="005A7145">
        <w:rPr>
          <w:sz w:val="24"/>
          <w:szCs w:val="24"/>
        </w:rPr>
        <w:br/>
        <w:t>• гормональный сбой;</w:t>
      </w:r>
      <w:r w:rsidRPr="005A7145">
        <w:rPr>
          <w:sz w:val="24"/>
          <w:szCs w:val="24"/>
        </w:rPr>
        <w:br/>
        <w:t>• нарушения менструального цикла;</w:t>
      </w:r>
      <w:r w:rsidRPr="005A7145">
        <w:rPr>
          <w:sz w:val="24"/>
          <w:szCs w:val="24"/>
        </w:rPr>
        <w:br/>
        <w:t>• воспалительные заболевания матки;</w:t>
      </w:r>
      <w:r w:rsidRPr="005A7145">
        <w:rPr>
          <w:sz w:val="24"/>
          <w:szCs w:val="24"/>
        </w:rPr>
        <w:br/>
        <w:t>• воспаление яичников, придатков при неполном отторжении тканей плода.</w:t>
      </w:r>
    </w:p>
    <w:p w14:paraId="38E1E2B0" w14:textId="77777777" w:rsidR="00C91B36" w:rsidRPr="005A7145" w:rsidRDefault="00C91B36" w:rsidP="00C91B36">
      <w:pPr>
        <w:spacing w:after="0"/>
        <w:ind w:firstLine="709"/>
        <w:jc w:val="both"/>
        <w:rPr>
          <w:sz w:val="24"/>
          <w:szCs w:val="24"/>
        </w:rPr>
      </w:pPr>
      <w:r w:rsidRPr="005A7145">
        <w:rPr>
          <w:sz w:val="24"/>
          <w:szCs w:val="24"/>
        </w:rPr>
        <w:t xml:space="preserve">Вакуумный, или мини-аборт. Проводится до шестой недели под полной или местной анестезией. Используется вакуумный аспиратор, контроль ведется УЗИ-аппаратом. Врач наблюдает за пациентом, перенесшим вакуумный аборт на протяжении 2–3 часов. В </w:t>
      </w:r>
      <w:proofErr w:type="spellStart"/>
      <w:r w:rsidRPr="005A7145">
        <w:rPr>
          <w:sz w:val="24"/>
          <w:szCs w:val="24"/>
        </w:rPr>
        <w:t>послеабортный</w:t>
      </w:r>
      <w:proofErr w:type="spellEnd"/>
      <w:r w:rsidRPr="005A7145">
        <w:rPr>
          <w:sz w:val="24"/>
          <w:szCs w:val="24"/>
        </w:rPr>
        <w:t xml:space="preserve"> период около трех недель нельзя испытывать переохлаждение, физические нагрузки, принимать ванны. Требуется временно исключить сексуальные отношения.</w:t>
      </w:r>
    </w:p>
    <w:p w14:paraId="4CC24384" w14:textId="77777777" w:rsidR="00C91B36" w:rsidRPr="005A7145" w:rsidRDefault="00C91B36" w:rsidP="00C91B36">
      <w:pPr>
        <w:spacing w:after="0"/>
        <w:ind w:firstLine="709"/>
        <w:jc w:val="both"/>
        <w:rPr>
          <w:sz w:val="24"/>
          <w:szCs w:val="24"/>
        </w:rPr>
      </w:pPr>
      <w:r w:rsidRPr="005A7145">
        <w:rPr>
          <w:sz w:val="24"/>
          <w:szCs w:val="24"/>
        </w:rPr>
        <w:t>Хирургический аборт. Возможен до 12-й недели беременности. Необходима тщательная подготовка к аборту: сдача общего анализа крови, а также анализов крови на ВИЧ, сифилис и гепатит. Хирургический аборт проводится при помощи специальных инструментов с удалением плода и последующим выскабливанием полости матки. Этот наиболее сложный вид аборта отличается повышенными рисками и травмоопасностью.</w:t>
      </w:r>
    </w:p>
    <w:p w14:paraId="53A50707" w14:textId="77777777" w:rsidR="00C91B36" w:rsidRPr="005A7145" w:rsidRDefault="00C91B36" w:rsidP="00C91B36">
      <w:pPr>
        <w:spacing w:after="0"/>
        <w:ind w:firstLine="709"/>
        <w:jc w:val="both"/>
        <w:rPr>
          <w:sz w:val="24"/>
          <w:szCs w:val="24"/>
        </w:rPr>
      </w:pPr>
      <w:r w:rsidRPr="005A7145">
        <w:rPr>
          <w:sz w:val="24"/>
          <w:szCs w:val="24"/>
        </w:rPr>
        <w:t>Причины бесплодия при хирургическом аборте:</w:t>
      </w:r>
      <w:r w:rsidRPr="005A7145">
        <w:rPr>
          <w:sz w:val="24"/>
          <w:szCs w:val="24"/>
        </w:rPr>
        <w:br/>
        <w:t>• Развитие воспалительных процессов при проведении процедуры.</w:t>
      </w:r>
      <w:r w:rsidRPr="005A7145">
        <w:rPr>
          <w:sz w:val="24"/>
          <w:szCs w:val="24"/>
        </w:rPr>
        <w:br/>
        <w:t>• Инфицирование полости матки.</w:t>
      </w:r>
      <w:r w:rsidRPr="005A7145">
        <w:rPr>
          <w:sz w:val="24"/>
          <w:szCs w:val="24"/>
        </w:rPr>
        <w:br/>
        <w:t>• Нарушение правил интимной гигиены во время послеоперационного периода.</w:t>
      </w:r>
      <w:r w:rsidRPr="005A7145">
        <w:rPr>
          <w:sz w:val="24"/>
          <w:szCs w:val="24"/>
        </w:rPr>
        <w:br/>
        <w:t xml:space="preserve">• В тканях матки образуются рубцы и спайки, что способствует возникновению </w:t>
      </w:r>
      <w:r w:rsidRPr="005A7145">
        <w:rPr>
          <w:sz w:val="24"/>
          <w:szCs w:val="24"/>
        </w:rPr>
        <w:lastRenderedPageBreak/>
        <w:t>непроходимости маточных труб и эндометриоза.</w:t>
      </w:r>
      <w:r w:rsidRPr="005A7145">
        <w:rPr>
          <w:sz w:val="24"/>
          <w:szCs w:val="24"/>
        </w:rPr>
        <w:br/>
        <w:t>• Травмы шейки матки хирургическими инструментами (возможны серьезные осложнения при последующих родах).</w:t>
      </w:r>
      <w:r w:rsidRPr="005A7145">
        <w:rPr>
          <w:sz w:val="24"/>
          <w:szCs w:val="24"/>
        </w:rPr>
        <w:br/>
        <w:t>• Получение психологической травмы (депрессивное состояние).</w:t>
      </w:r>
      <w:r w:rsidRPr="005A7145">
        <w:rPr>
          <w:sz w:val="24"/>
          <w:szCs w:val="24"/>
        </w:rPr>
        <w:br/>
        <w:t>• Гормональный фон нарушается (в результате резкого нарушения гормонального фона организма женщины после аборта существует вероятность развития эндокринного бесплодия и прекращения овуляций).</w:t>
      </w:r>
    </w:p>
    <w:p w14:paraId="3FC79DF0" w14:textId="77777777" w:rsidR="00F12C76" w:rsidRPr="005A7145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5A714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36"/>
    <w:rsid w:val="005A7145"/>
    <w:rsid w:val="006C0B77"/>
    <w:rsid w:val="008242FF"/>
    <w:rsid w:val="00870751"/>
    <w:rsid w:val="00922C48"/>
    <w:rsid w:val="00B915B7"/>
    <w:rsid w:val="00C91B3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A44"/>
  <w15:chartTrackingRefBased/>
  <w15:docId w15:val="{70F2F637-0BAC-4CFA-AB34-9329847F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6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33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2024-07-26T10:42:00Z</dcterms:created>
  <dcterms:modified xsi:type="dcterms:W3CDTF">2024-07-26T10:55:00Z</dcterms:modified>
</cp:coreProperties>
</file>